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76E1F" w14:textId="4C5EBC69" w:rsidR="006E0550" w:rsidRDefault="006E0550" w:rsidP="006E0550">
      <w:pPr>
        <w:pStyle w:val="Geenafstand"/>
        <w:spacing w:line="312" w:lineRule="auto"/>
        <w:jc w:val="right"/>
      </w:pPr>
    </w:p>
    <w:p w14:paraId="04CDF294" w14:textId="564BE569" w:rsidR="006E0550" w:rsidRDefault="006E0550" w:rsidP="006E0550">
      <w:pPr>
        <w:pStyle w:val="Geenafstand"/>
        <w:spacing w:line="312" w:lineRule="auto"/>
        <w:jc w:val="right"/>
      </w:pPr>
    </w:p>
    <w:p w14:paraId="00E9F934" w14:textId="6754E63B" w:rsidR="006E0550" w:rsidRDefault="00B7046B" w:rsidP="006E0550">
      <w:pPr>
        <w:pStyle w:val="Geenafstand"/>
        <w:tabs>
          <w:tab w:val="left" w:pos="2160"/>
        </w:tabs>
        <w:spacing w:line="312" w:lineRule="auto"/>
        <w:jc w:val="center"/>
        <w:rPr>
          <w:rFonts w:cstheme="minorHAnsi"/>
          <w:sz w:val="48"/>
          <w:szCs w:val="48"/>
        </w:rPr>
      </w:pPr>
      <w:r>
        <w:rPr>
          <w:noProof/>
        </w:rPr>
        <mc:AlternateContent>
          <mc:Choice Requires="wps">
            <w:drawing>
              <wp:anchor distT="45720" distB="45720" distL="114300" distR="114300" simplePos="0" relativeHeight="251658242" behindDoc="0" locked="0" layoutInCell="1" allowOverlap="1" wp14:anchorId="74E5183D" wp14:editId="3D394BA8">
                <wp:simplePos x="0" y="0"/>
                <wp:positionH relativeFrom="column">
                  <wp:posOffset>5558155</wp:posOffset>
                </wp:positionH>
                <wp:positionV relativeFrom="paragraph">
                  <wp:posOffset>506730</wp:posOffset>
                </wp:positionV>
                <wp:extent cx="815340" cy="4505325"/>
                <wp:effectExtent l="0" t="0" r="22860" b="2857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4505325"/>
                        </a:xfrm>
                        <a:prstGeom prst="rect">
                          <a:avLst/>
                        </a:prstGeom>
                        <a:solidFill>
                          <a:srgbClr val="FFFFFF"/>
                        </a:solidFill>
                        <a:ln w="9525">
                          <a:solidFill>
                            <a:srgbClr val="000000"/>
                          </a:solidFill>
                          <a:miter lim="800000"/>
                          <a:headEnd/>
                          <a:tailEnd/>
                        </a:ln>
                      </wps:spPr>
                      <wps:txbx>
                        <w:txbxContent>
                          <w:p w14:paraId="624A5923" w14:textId="1CEFD2D7" w:rsidR="008763B8" w:rsidRPr="0023316A" w:rsidRDefault="008763B8">
                            <w:pPr>
                              <w:rPr>
                                <w:rFonts w:ascii="Algerian" w:hAnsi="Algerian"/>
                                <w:caps/>
                                <w:sz w:val="52"/>
                                <w:szCs w:val="52"/>
                              </w:rPr>
                            </w:pPr>
                            <w:r>
                              <w:rPr>
                                <w:rFonts w:ascii="Algerian" w:hAnsi="Algerian"/>
                                <w:caps/>
                                <w:sz w:val="52"/>
                                <w:szCs w:val="52"/>
                              </w:rPr>
                              <w:t xml:space="preserve">  </w:t>
                            </w:r>
                            <w:r w:rsidRPr="0023316A">
                              <w:rPr>
                                <w:rFonts w:ascii="Algerian" w:hAnsi="Algerian"/>
                                <w:caps/>
                                <w:sz w:val="52"/>
                                <w:szCs w:val="52"/>
                              </w:rPr>
                              <w:t>Kennis geeft vleugels</w:t>
                            </w:r>
                            <w:r w:rsidRPr="0023316A">
                              <w:rPr>
                                <w:rFonts w:ascii="Algerian" w:hAnsi="Algerian"/>
                                <w:caps/>
                                <w:sz w:val="52"/>
                                <w:szCs w:val="52"/>
                              </w:rPr>
                              <w:br/>
                            </w:r>
                            <w:r w:rsidRPr="0023316A">
                              <w:rPr>
                                <w:rFonts w:ascii="Algerian" w:hAnsi="Algerian"/>
                                <w:caps/>
                                <w:sz w:val="52"/>
                                <w:szCs w:val="52"/>
                              </w:rPr>
                              <w:br/>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5183D" id="_x0000_t202" coordsize="21600,21600" o:spt="202" path="m,l,21600r21600,l21600,xe">
                <v:stroke joinstyle="miter"/>
                <v:path gradientshapeok="t" o:connecttype="rect"/>
              </v:shapetype>
              <v:shape id="Tekstvak 2" o:spid="_x0000_s1026" type="#_x0000_t202" style="position:absolute;left:0;text-align:left;margin-left:437.65pt;margin-top:39.9pt;width:64.2pt;height:354.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">
                <v:textbox style="layout-flow:vertical">
                  <w:txbxContent>
                    <w:p w14:paraId="624A5923" w14:textId="1CEFD2D7" w:rsidR="008763B8" w:rsidRPr="0023316A" w:rsidRDefault="008763B8">
                      <w:pPr>
                        <w:rPr>
                          <w:rFonts w:ascii="Algerian" w:hAnsi="Algerian"/>
                          <w:caps/>
                          <w:sz w:val="52"/>
                          <w:szCs w:val="52"/>
                        </w:rPr>
                      </w:pPr>
                      <w:r>
                        <w:rPr>
                          <w:rFonts w:ascii="Algerian" w:hAnsi="Algerian"/>
                          <w:caps/>
                          <w:sz w:val="52"/>
                          <w:szCs w:val="52"/>
                        </w:rPr>
                        <w:t xml:space="preserve">  </w:t>
                      </w:r>
                      <w:r w:rsidRPr="0023316A">
                        <w:rPr>
                          <w:rFonts w:ascii="Algerian" w:hAnsi="Algerian"/>
                          <w:caps/>
                          <w:sz w:val="52"/>
                          <w:szCs w:val="52"/>
                        </w:rPr>
                        <w:t>Kennis geeft vleugels</w:t>
                      </w:r>
                      <w:r w:rsidRPr="0023316A">
                        <w:rPr>
                          <w:rFonts w:ascii="Algerian" w:hAnsi="Algerian"/>
                          <w:caps/>
                          <w:sz w:val="52"/>
                          <w:szCs w:val="52"/>
                        </w:rPr>
                        <w:br/>
                      </w:r>
                      <w:r w:rsidRPr="0023316A">
                        <w:rPr>
                          <w:rFonts w:ascii="Algerian" w:hAnsi="Algerian"/>
                          <w:caps/>
                          <w:sz w:val="52"/>
                          <w:szCs w:val="52"/>
                        </w:rPr>
                        <w:br/>
                      </w:r>
                    </w:p>
                  </w:txbxContent>
                </v:textbox>
                <w10:wrap type="square"/>
              </v:shape>
            </w:pict>
          </mc:Fallback>
        </mc:AlternateContent>
      </w:r>
      <w:r w:rsidR="004F2229">
        <w:rPr>
          <w:noProof/>
        </w:rPr>
        <w:drawing>
          <wp:anchor distT="0" distB="0" distL="114300" distR="114300" simplePos="0" relativeHeight="251658240" behindDoc="0" locked="0" layoutInCell="1" allowOverlap="1" wp14:anchorId="6C9C63C3" wp14:editId="26357C9E">
            <wp:simplePos x="0" y="0"/>
            <wp:positionH relativeFrom="margin">
              <wp:posOffset>-629920</wp:posOffset>
            </wp:positionH>
            <wp:positionV relativeFrom="paragraph">
              <wp:posOffset>493395</wp:posOffset>
            </wp:positionV>
            <wp:extent cx="6002020" cy="4501515"/>
            <wp:effectExtent l="0" t="0" r="0" b="0"/>
            <wp:wrapSquare wrapText="bothSides"/>
            <wp:docPr id="5" name="Afbeelding 5" descr="Afbeelding met boom, buiten, verblij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oom, buiten, verblijf&#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2020" cy="4501515"/>
                    </a:xfrm>
                    <a:prstGeom prst="rect">
                      <a:avLst/>
                    </a:prstGeom>
                    <a:noFill/>
                    <a:ln>
                      <a:noFill/>
                    </a:ln>
                  </pic:spPr>
                </pic:pic>
              </a:graphicData>
            </a:graphic>
          </wp:anchor>
        </w:drawing>
      </w:r>
      <w:r w:rsidR="006E0550" w:rsidRPr="006E0550">
        <w:rPr>
          <w:rFonts w:cstheme="minorHAnsi"/>
          <w:sz w:val="48"/>
          <w:szCs w:val="48"/>
        </w:rPr>
        <w:t>Schoolondersteuningsprofiel</w:t>
      </w:r>
      <w:r w:rsidR="000D6FB2">
        <w:rPr>
          <w:rFonts w:cstheme="minorHAnsi"/>
          <w:sz w:val="48"/>
          <w:szCs w:val="48"/>
        </w:rPr>
        <w:t xml:space="preserve"> </w:t>
      </w:r>
    </w:p>
    <w:p w14:paraId="6C1C5AEF" w14:textId="56145121" w:rsidR="0088630C" w:rsidRDefault="0088630C" w:rsidP="0088630C">
      <w:r>
        <w:rPr>
          <w:noProof/>
        </w:rPr>
        <mc:AlternateContent>
          <mc:Choice Requires="wps">
            <w:drawing>
              <wp:anchor distT="45720" distB="45720" distL="114300" distR="114300" simplePos="0" relativeHeight="251658241" behindDoc="0" locked="0" layoutInCell="1" allowOverlap="1" wp14:anchorId="669AC911" wp14:editId="37EECE41">
                <wp:simplePos x="0" y="0"/>
                <wp:positionH relativeFrom="column">
                  <wp:posOffset>-283210</wp:posOffset>
                </wp:positionH>
                <wp:positionV relativeFrom="paragraph">
                  <wp:posOffset>5280660</wp:posOffset>
                </wp:positionV>
                <wp:extent cx="2360930" cy="1404620"/>
                <wp:effectExtent l="0" t="0" r="19685" b="1397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D6B6A82" w14:textId="47621AC2" w:rsidR="008763B8" w:rsidRDefault="008763B8">
                            <w:r>
                              <w:t>Oranje Nassau School</w:t>
                            </w:r>
                            <w:r>
                              <w:br/>
                              <w:t>Burgemeester Amersfoordtlaan 61</w:t>
                            </w:r>
                            <w:r>
                              <w:br/>
                              <w:t>1171 DM Badhoevedorp</w:t>
                            </w:r>
                            <w:r>
                              <w:br/>
                              <w:t>020-4491111</w:t>
                            </w:r>
                            <w:r>
                              <w:br/>
                            </w:r>
                            <w:hyperlink r:id="rId12" w:history="1">
                              <w:r w:rsidRPr="00E85530">
                                <w:rPr>
                                  <w:rStyle w:val="Hyperlink"/>
                                </w:rPr>
                                <w:t>www.onsschool.nl</w:t>
                              </w:r>
                            </w:hyperlink>
                            <w:r>
                              <w:br/>
                            </w:r>
                            <w:hyperlink r:id="rId13" w:history="1">
                              <w:r w:rsidRPr="00134D2A">
                                <w:rPr>
                                  <w:rStyle w:val="Hyperlink"/>
                                </w:rPr>
                                <w:t>info@onsschool.nl</w:t>
                              </w:r>
                            </w:hyperlink>
                          </w:p>
                          <w:p w14:paraId="49D6F8D3" w14:textId="24422F6B" w:rsidR="008763B8" w:rsidRDefault="008763B8">
                            <w:r>
                              <w:t>Sept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9AC911" id="_x0000_s1027" type="#_x0000_t202" style="position:absolute;margin-left:-22.3pt;margin-top:415.8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">
                <v:textbox style="mso-fit-shape-to-text:t">
                  <w:txbxContent>
                    <w:p w14:paraId="0D6B6A82" w14:textId="47621AC2" w:rsidR="008763B8" w:rsidRDefault="008763B8">
                      <w:r>
                        <w:t>Oranje Nassau School</w:t>
                      </w:r>
                      <w:r>
                        <w:br/>
                        <w:t>Burgemeester Amersfoordtlaan 61</w:t>
                      </w:r>
                      <w:r>
                        <w:br/>
                        <w:t>1171 DM Badhoevedorp</w:t>
                      </w:r>
                      <w:r>
                        <w:br/>
                        <w:t>020-4491111</w:t>
                      </w:r>
                      <w:r>
                        <w:br/>
                      </w:r>
                      <w:hyperlink r:id="rId14" w:history="1">
                        <w:r w:rsidRPr="00E85530">
                          <w:rPr>
                            <w:rStyle w:val="Hyperlink"/>
                          </w:rPr>
                          <w:t>www.onsschool.nl</w:t>
                        </w:r>
                      </w:hyperlink>
                      <w:r>
                        <w:br/>
                      </w:r>
                      <w:hyperlink r:id="rId15" w:history="1">
                        <w:r w:rsidRPr="00134D2A">
                          <w:rPr>
                            <w:rStyle w:val="Hyperlink"/>
                          </w:rPr>
                          <w:t>info@onsschool.nl</w:t>
                        </w:r>
                      </w:hyperlink>
                    </w:p>
                    <w:p w14:paraId="49D6F8D3" w14:textId="24422F6B" w:rsidR="008763B8" w:rsidRDefault="008763B8">
                      <w:r>
                        <w:t>Sept 2022</w:t>
                      </w:r>
                    </w:p>
                  </w:txbxContent>
                </v:textbox>
                <w10:wrap type="topAndBottom"/>
              </v:shape>
            </w:pict>
          </mc:Fallback>
        </mc:AlternateContent>
      </w:r>
      <w:r w:rsidR="0061365A" w:rsidRPr="006E0550">
        <w:br w:type="page"/>
      </w:r>
    </w:p>
    <w:p w14:paraId="616CFAD5" w14:textId="16D98487" w:rsidR="006E0550" w:rsidRDefault="006E0550" w:rsidP="006E0550">
      <w:pPr>
        <w:pStyle w:val="Geenafstand"/>
        <w:spacing w:line="312" w:lineRule="auto"/>
        <w:jc w:val="right"/>
        <w:rPr>
          <w:caps/>
          <w:color w:val="191919" w:themeColor="text1" w:themeTint="E6"/>
          <w:sz w:val="52"/>
          <w:szCs w:val="72"/>
        </w:rPr>
      </w:pPr>
    </w:p>
    <w:p w14:paraId="3E65CC1A" w14:textId="2CDF9E90" w:rsidR="0061365A" w:rsidRDefault="0061365A"/>
    <w:sdt>
      <w:sdtPr>
        <w:rPr>
          <w:rFonts w:asciiTheme="minorHAnsi" w:eastAsiaTheme="minorHAnsi" w:hAnsiTheme="minorHAnsi" w:cstheme="minorBidi"/>
          <w:color w:val="auto"/>
          <w:sz w:val="22"/>
          <w:szCs w:val="22"/>
          <w:lang w:eastAsia="en-US"/>
        </w:rPr>
        <w:id w:val="-335767029"/>
        <w:docPartObj>
          <w:docPartGallery w:val="Table of Contents"/>
          <w:docPartUnique/>
        </w:docPartObj>
      </w:sdtPr>
      <w:sdtEndPr>
        <w:rPr>
          <w:b/>
          <w:bCs/>
        </w:rPr>
      </w:sdtEndPr>
      <w:sdtContent>
        <w:p w14:paraId="233F6931" w14:textId="52111FD4" w:rsidR="005C094E" w:rsidRDefault="005C094E">
          <w:pPr>
            <w:pStyle w:val="Kopvaninhoudsopgave"/>
          </w:pPr>
          <w:r>
            <w:t>Inhoud</w:t>
          </w:r>
        </w:p>
        <w:p w14:paraId="0E865C3F" w14:textId="2047A00D" w:rsidR="00C17B6F" w:rsidRDefault="005C094E">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107474402" w:history="1">
            <w:r w:rsidR="00C17B6F" w:rsidRPr="005D18B5">
              <w:rPr>
                <w:rStyle w:val="Hyperlink"/>
                <w:noProof/>
              </w:rPr>
              <w:t>1.</w:t>
            </w:r>
            <w:r w:rsidR="00C17B6F">
              <w:rPr>
                <w:rFonts w:eastAsiaTheme="minorEastAsia"/>
                <w:noProof/>
                <w:lang w:eastAsia="nl-NL"/>
              </w:rPr>
              <w:tab/>
            </w:r>
            <w:r w:rsidR="00C17B6F" w:rsidRPr="005D18B5">
              <w:rPr>
                <w:rStyle w:val="Hyperlink"/>
                <w:noProof/>
              </w:rPr>
              <w:t>Inleiding</w:t>
            </w:r>
            <w:r w:rsidR="00C17B6F">
              <w:rPr>
                <w:noProof/>
                <w:webHidden/>
              </w:rPr>
              <w:tab/>
            </w:r>
            <w:r w:rsidR="00C17B6F">
              <w:rPr>
                <w:noProof/>
                <w:webHidden/>
              </w:rPr>
              <w:fldChar w:fldCharType="begin"/>
            </w:r>
            <w:r w:rsidR="00C17B6F">
              <w:rPr>
                <w:noProof/>
                <w:webHidden/>
              </w:rPr>
              <w:instrText xml:space="preserve"> PAGEREF _Toc107474402 \h </w:instrText>
            </w:r>
            <w:r w:rsidR="00C17B6F">
              <w:rPr>
                <w:noProof/>
                <w:webHidden/>
              </w:rPr>
            </w:r>
            <w:r w:rsidR="00C17B6F">
              <w:rPr>
                <w:noProof/>
                <w:webHidden/>
              </w:rPr>
              <w:fldChar w:fldCharType="separate"/>
            </w:r>
            <w:r w:rsidR="00C17B6F">
              <w:rPr>
                <w:noProof/>
                <w:webHidden/>
              </w:rPr>
              <w:t>3</w:t>
            </w:r>
            <w:r w:rsidR="00C17B6F">
              <w:rPr>
                <w:noProof/>
                <w:webHidden/>
              </w:rPr>
              <w:fldChar w:fldCharType="end"/>
            </w:r>
          </w:hyperlink>
        </w:p>
        <w:p w14:paraId="538DA112" w14:textId="13624A0D" w:rsidR="00C17B6F" w:rsidRDefault="002B72F5">
          <w:pPr>
            <w:pStyle w:val="Inhopg1"/>
            <w:tabs>
              <w:tab w:val="right" w:leader="dot" w:pos="9062"/>
            </w:tabs>
            <w:rPr>
              <w:rFonts w:eastAsiaTheme="minorEastAsia"/>
              <w:noProof/>
              <w:lang w:eastAsia="nl-NL"/>
            </w:rPr>
          </w:pPr>
          <w:hyperlink w:anchor="_Toc107474403" w:history="1">
            <w:r w:rsidR="00C17B6F" w:rsidRPr="005D18B5">
              <w:rPr>
                <w:rStyle w:val="Hyperlink"/>
                <w:noProof/>
              </w:rPr>
              <w:t>Contactgegevens school</w:t>
            </w:r>
            <w:r w:rsidR="00C17B6F">
              <w:rPr>
                <w:noProof/>
                <w:webHidden/>
              </w:rPr>
              <w:tab/>
            </w:r>
            <w:r w:rsidR="00C17B6F">
              <w:rPr>
                <w:noProof/>
                <w:webHidden/>
              </w:rPr>
              <w:fldChar w:fldCharType="begin"/>
            </w:r>
            <w:r w:rsidR="00C17B6F">
              <w:rPr>
                <w:noProof/>
                <w:webHidden/>
              </w:rPr>
              <w:instrText xml:space="preserve"> PAGEREF _Toc107474403 \h </w:instrText>
            </w:r>
            <w:r w:rsidR="00C17B6F">
              <w:rPr>
                <w:noProof/>
                <w:webHidden/>
              </w:rPr>
            </w:r>
            <w:r w:rsidR="00C17B6F">
              <w:rPr>
                <w:noProof/>
                <w:webHidden/>
              </w:rPr>
              <w:fldChar w:fldCharType="separate"/>
            </w:r>
            <w:r w:rsidR="00C17B6F">
              <w:rPr>
                <w:noProof/>
                <w:webHidden/>
              </w:rPr>
              <w:t>3</w:t>
            </w:r>
            <w:r w:rsidR="00C17B6F">
              <w:rPr>
                <w:noProof/>
                <w:webHidden/>
              </w:rPr>
              <w:fldChar w:fldCharType="end"/>
            </w:r>
          </w:hyperlink>
        </w:p>
        <w:p w14:paraId="7B69149D" w14:textId="29008C2F" w:rsidR="00C17B6F" w:rsidRDefault="002B72F5">
          <w:pPr>
            <w:pStyle w:val="Inhopg1"/>
            <w:tabs>
              <w:tab w:val="left" w:pos="440"/>
              <w:tab w:val="right" w:leader="dot" w:pos="9062"/>
            </w:tabs>
            <w:rPr>
              <w:rFonts w:eastAsiaTheme="minorEastAsia"/>
              <w:noProof/>
              <w:lang w:eastAsia="nl-NL"/>
            </w:rPr>
          </w:pPr>
          <w:hyperlink w:anchor="_Toc107474404" w:history="1">
            <w:r w:rsidR="00C17B6F" w:rsidRPr="005D18B5">
              <w:rPr>
                <w:rStyle w:val="Hyperlink"/>
                <w:noProof/>
              </w:rPr>
              <w:t>2.</w:t>
            </w:r>
            <w:r w:rsidR="00C17B6F">
              <w:rPr>
                <w:rFonts w:eastAsiaTheme="minorEastAsia"/>
                <w:noProof/>
                <w:lang w:eastAsia="nl-NL"/>
              </w:rPr>
              <w:tab/>
            </w:r>
            <w:r w:rsidR="00C17B6F" w:rsidRPr="005D18B5">
              <w:rPr>
                <w:rStyle w:val="Hyperlink"/>
                <w:noProof/>
              </w:rPr>
              <w:t>Onderwijskundig concept van de school</w:t>
            </w:r>
            <w:r w:rsidR="00C17B6F">
              <w:rPr>
                <w:noProof/>
                <w:webHidden/>
              </w:rPr>
              <w:tab/>
            </w:r>
            <w:r w:rsidR="00C17B6F">
              <w:rPr>
                <w:noProof/>
                <w:webHidden/>
              </w:rPr>
              <w:fldChar w:fldCharType="begin"/>
            </w:r>
            <w:r w:rsidR="00C17B6F">
              <w:rPr>
                <w:noProof/>
                <w:webHidden/>
              </w:rPr>
              <w:instrText xml:space="preserve"> PAGEREF _Toc107474404 \h </w:instrText>
            </w:r>
            <w:r w:rsidR="00C17B6F">
              <w:rPr>
                <w:noProof/>
                <w:webHidden/>
              </w:rPr>
            </w:r>
            <w:r w:rsidR="00C17B6F">
              <w:rPr>
                <w:noProof/>
                <w:webHidden/>
              </w:rPr>
              <w:fldChar w:fldCharType="separate"/>
            </w:r>
            <w:r w:rsidR="00C17B6F">
              <w:rPr>
                <w:noProof/>
                <w:webHidden/>
              </w:rPr>
              <w:t>4</w:t>
            </w:r>
            <w:r w:rsidR="00C17B6F">
              <w:rPr>
                <w:noProof/>
                <w:webHidden/>
              </w:rPr>
              <w:fldChar w:fldCharType="end"/>
            </w:r>
          </w:hyperlink>
        </w:p>
        <w:p w14:paraId="0948CC84" w14:textId="50CC78DC" w:rsidR="00C17B6F" w:rsidRDefault="002B72F5">
          <w:pPr>
            <w:pStyle w:val="Inhopg1"/>
            <w:tabs>
              <w:tab w:val="right" w:leader="dot" w:pos="9062"/>
            </w:tabs>
            <w:rPr>
              <w:rFonts w:eastAsiaTheme="minorEastAsia"/>
              <w:noProof/>
              <w:lang w:eastAsia="nl-NL"/>
            </w:rPr>
          </w:pPr>
          <w:hyperlink w:anchor="_Toc107474405" w:history="1">
            <w:r w:rsidR="00C17B6F" w:rsidRPr="005D18B5">
              <w:rPr>
                <w:rStyle w:val="Hyperlink"/>
                <w:noProof/>
              </w:rPr>
              <w:t>Waarde en Trots</w:t>
            </w:r>
            <w:r w:rsidR="00C17B6F">
              <w:rPr>
                <w:noProof/>
                <w:webHidden/>
              </w:rPr>
              <w:tab/>
            </w:r>
            <w:r w:rsidR="00C17B6F">
              <w:rPr>
                <w:noProof/>
                <w:webHidden/>
              </w:rPr>
              <w:fldChar w:fldCharType="begin"/>
            </w:r>
            <w:r w:rsidR="00C17B6F">
              <w:rPr>
                <w:noProof/>
                <w:webHidden/>
              </w:rPr>
              <w:instrText xml:space="preserve"> PAGEREF _Toc107474405 \h </w:instrText>
            </w:r>
            <w:r w:rsidR="00C17B6F">
              <w:rPr>
                <w:noProof/>
                <w:webHidden/>
              </w:rPr>
            </w:r>
            <w:r w:rsidR="00C17B6F">
              <w:rPr>
                <w:noProof/>
                <w:webHidden/>
              </w:rPr>
              <w:fldChar w:fldCharType="separate"/>
            </w:r>
            <w:r w:rsidR="00C17B6F">
              <w:rPr>
                <w:noProof/>
                <w:webHidden/>
              </w:rPr>
              <w:t>4</w:t>
            </w:r>
            <w:r w:rsidR="00C17B6F">
              <w:rPr>
                <w:noProof/>
                <w:webHidden/>
              </w:rPr>
              <w:fldChar w:fldCharType="end"/>
            </w:r>
          </w:hyperlink>
        </w:p>
        <w:p w14:paraId="48DA92A2" w14:textId="26B8DFCD" w:rsidR="00C17B6F" w:rsidRDefault="002B72F5">
          <w:pPr>
            <w:pStyle w:val="Inhopg1"/>
            <w:tabs>
              <w:tab w:val="right" w:leader="dot" w:pos="9062"/>
            </w:tabs>
            <w:rPr>
              <w:rFonts w:eastAsiaTheme="minorEastAsia"/>
              <w:noProof/>
              <w:lang w:eastAsia="nl-NL"/>
            </w:rPr>
          </w:pPr>
          <w:hyperlink w:anchor="_Toc107474406" w:history="1">
            <w:r w:rsidR="00C17B6F" w:rsidRPr="005D18B5">
              <w:rPr>
                <w:rStyle w:val="Hyperlink"/>
                <w:noProof/>
              </w:rPr>
              <w:t>Ambities met betrekking tot Passend Onderwijs en grenzen aan passend onderwijs</w:t>
            </w:r>
            <w:r w:rsidR="00C17B6F">
              <w:rPr>
                <w:noProof/>
                <w:webHidden/>
              </w:rPr>
              <w:tab/>
            </w:r>
            <w:r w:rsidR="00C17B6F">
              <w:rPr>
                <w:noProof/>
                <w:webHidden/>
              </w:rPr>
              <w:fldChar w:fldCharType="begin"/>
            </w:r>
            <w:r w:rsidR="00C17B6F">
              <w:rPr>
                <w:noProof/>
                <w:webHidden/>
              </w:rPr>
              <w:instrText xml:space="preserve"> PAGEREF _Toc107474406 \h </w:instrText>
            </w:r>
            <w:r w:rsidR="00C17B6F">
              <w:rPr>
                <w:noProof/>
                <w:webHidden/>
              </w:rPr>
            </w:r>
            <w:r w:rsidR="00C17B6F">
              <w:rPr>
                <w:noProof/>
                <w:webHidden/>
              </w:rPr>
              <w:fldChar w:fldCharType="separate"/>
            </w:r>
            <w:r w:rsidR="00C17B6F">
              <w:rPr>
                <w:noProof/>
                <w:webHidden/>
              </w:rPr>
              <w:t>5</w:t>
            </w:r>
            <w:r w:rsidR="00C17B6F">
              <w:rPr>
                <w:noProof/>
                <w:webHidden/>
              </w:rPr>
              <w:fldChar w:fldCharType="end"/>
            </w:r>
          </w:hyperlink>
        </w:p>
        <w:p w14:paraId="043830EA" w14:textId="23E14F96" w:rsidR="00C17B6F" w:rsidRDefault="002B72F5">
          <w:pPr>
            <w:pStyle w:val="Inhopg1"/>
            <w:tabs>
              <w:tab w:val="right" w:leader="dot" w:pos="9062"/>
            </w:tabs>
            <w:rPr>
              <w:rFonts w:eastAsiaTheme="minorEastAsia"/>
              <w:noProof/>
              <w:lang w:eastAsia="nl-NL"/>
            </w:rPr>
          </w:pPr>
          <w:hyperlink w:anchor="_Toc107474407" w:history="1">
            <w:r w:rsidR="00C17B6F" w:rsidRPr="005D18B5">
              <w:rPr>
                <w:rStyle w:val="Hyperlink"/>
                <w:noProof/>
              </w:rPr>
              <w:t>Grenzen van de school:</w:t>
            </w:r>
            <w:r w:rsidR="00C17B6F">
              <w:rPr>
                <w:noProof/>
                <w:webHidden/>
              </w:rPr>
              <w:tab/>
            </w:r>
            <w:r w:rsidR="00C17B6F">
              <w:rPr>
                <w:noProof/>
                <w:webHidden/>
              </w:rPr>
              <w:fldChar w:fldCharType="begin"/>
            </w:r>
            <w:r w:rsidR="00C17B6F">
              <w:rPr>
                <w:noProof/>
                <w:webHidden/>
              </w:rPr>
              <w:instrText xml:space="preserve"> PAGEREF _Toc107474407 \h </w:instrText>
            </w:r>
            <w:r w:rsidR="00C17B6F">
              <w:rPr>
                <w:noProof/>
                <w:webHidden/>
              </w:rPr>
            </w:r>
            <w:r w:rsidR="00C17B6F">
              <w:rPr>
                <w:noProof/>
                <w:webHidden/>
              </w:rPr>
              <w:fldChar w:fldCharType="separate"/>
            </w:r>
            <w:r w:rsidR="00C17B6F">
              <w:rPr>
                <w:noProof/>
                <w:webHidden/>
              </w:rPr>
              <w:t>5</w:t>
            </w:r>
            <w:r w:rsidR="00C17B6F">
              <w:rPr>
                <w:noProof/>
                <w:webHidden/>
              </w:rPr>
              <w:fldChar w:fldCharType="end"/>
            </w:r>
          </w:hyperlink>
        </w:p>
        <w:p w14:paraId="7AB92F3C" w14:textId="4839B232" w:rsidR="00C17B6F" w:rsidRDefault="002B72F5">
          <w:pPr>
            <w:pStyle w:val="Inhopg1"/>
            <w:tabs>
              <w:tab w:val="left" w:pos="440"/>
              <w:tab w:val="right" w:leader="dot" w:pos="9062"/>
            </w:tabs>
            <w:rPr>
              <w:rFonts w:eastAsiaTheme="minorEastAsia"/>
              <w:noProof/>
              <w:lang w:eastAsia="nl-NL"/>
            </w:rPr>
          </w:pPr>
          <w:hyperlink w:anchor="_Toc107474408" w:history="1">
            <w:r w:rsidR="00C17B6F" w:rsidRPr="005D18B5">
              <w:rPr>
                <w:rStyle w:val="Hyperlink"/>
                <w:noProof/>
              </w:rPr>
              <w:t>3.</w:t>
            </w:r>
            <w:r w:rsidR="00C17B6F">
              <w:rPr>
                <w:rFonts w:eastAsiaTheme="minorEastAsia"/>
                <w:noProof/>
                <w:lang w:eastAsia="nl-NL"/>
              </w:rPr>
              <w:tab/>
            </w:r>
            <w:r w:rsidR="00C17B6F" w:rsidRPr="005D18B5">
              <w:rPr>
                <w:rStyle w:val="Hyperlink"/>
                <w:noProof/>
              </w:rPr>
              <w:t>Ondersteuningsstructuur</w:t>
            </w:r>
            <w:r w:rsidR="00C17B6F">
              <w:rPr>
                <w:noProof/>
                <w:webHidden/>
              </w:rPr>
              <w:tab/>
            </w:r>
            <w:r w:rsidR="00C17B6F">
              <w:rPr>
                <w:noProof/>
                <w:webHidden/>
              </w:rPr>
              <w:fldChar w:fldCharType="begin"/>
            </w:r>
            <w:r w:rsidR="00C17B6F">
              <w:rPr>
                <w:noProof/>
                <w:webHidden/>
              </w:rPr>
              <w:instrText xml:space="preserve"> PAGEREF _Toc107474408 \h </w:instrText>
            </w:r>
            <w:r w:rsidR="00C17B6F">
              <w:rPr>
                <w:noProof/>
                <w:webHidden/>
              </w:rPr>
            </w:r>
            <w:r w:rsidR="00C17B6F">
              <w:rPr>
                <w:noProof/>
                <w:webHidden/>
              </w:rPr>
              <w:fldChar w:fldCharType="separate"/>
            </w:r>
            <w:r w:rsidR="00C17B6F">
              <w:rPr>
                <w:noProof/>
                <w:webHidden/>
              </w:rPr>
              <w:t>6</w:t>
            </w:r>
            <w:r w:rsidR="00C17B6F">
              <w:rPr>
                <w:noProof/>
                <w:webHidden/>
              </w:rPr>
              <w:fldChar w:fldCharType="end"/>
            </w:r>
          </w:hyperlink>
        </w:p>
        <w:p w14:paraId="2D5613C6" w14:textId="6C4369C7" w:rsidR="00C17B6F" w:rsidRDefault="002B72F5">
          <w:pPr>
            <w:pStyle w:val="Inhopg1"/>
            <w:tabs>
              <w:tab w:val="right" w:leader="dot" w:pos="9062"/>
            </w:tabs>
            <w:rPr>
              <w:rFonts w:eastAsiaTheme="minorEastAsia"/>
              <w:noProof/>
              <w:lang w:eastAsia="nl-NL"/>
            </w:rPr>
          </w:pPr>
          <w:hyperlink w:anchor="_Toc107474409" w:history="1">
            <w:r w:rsidR="00C17B6F" w:rsidRPr="005D18B5">
              <w:rPr>
                <w:rStyle w:val="Hyperlink"/>
                <w:noProof/>
              </w:rPr>
              <w:t>4. Feiten en aantallen</w:t>
            </w:r>
            <w:r w:rsidR="00C17B6F">
              <w:rPr>
                <w:noProof/>
                <w:webHidden/>
              </w:rPr>
              <w:tab/>
            </w:r>
            <w:r w:rsidR="00C17B6F">
              <w:rPr>
                <w:noProof/>
                <w:webHidden/>
              </w:rPr>
              <w:fldChar w:fldCharType="begin"/>
            </w:r>
            <w:r w:rsidR="00C17B6F">
              <w:rPr>
                <w:noProof/>
                <w:webHidden/>
              </w:rPr>
              <w:instrText xml:space="preserve"> PAGEREF _Toc107474409 \h </w:instrText>
            </w:r>
            <w:r w:rsidR="00C17B6F">
              <w:rPr>
                <w:noProof/>
                <w:webHidden/>
              </w:rPr>
            </w:r>
            <w:r w:rsidR="00C17B6F">
              <w:rPr>
                <w:noProof/>
                <w:webHidden/>
              </w:rPr>
              <w:fldChar w:fldCharType="separate"/>
            </w:r>
            <w:r w:rsidR="00C17B6F">
              <w:rPr>
                <w:noProof/>
                <w:webHidden/>
              </w:rPr>
              <w:t>7</w:t>
            </w:r>
            <w:r w:rsidR="00C17B6F">
              <w:rPr>
                <w:noProof/>
                <w:webHidden/>
              </w:rPr>
              <w:fldChar w:fldCharType="end"/>
            </w:r>
          </w:hyperlink>
        </w:p>
        <w:p w14:paraId="5A4159E3" w14:textId="4834F9DC" w:rsidR="00C17B6F" w:rsidRDefault="002B72F5">
          <w:pPr>
            <w:pStyle w:val="Inhopg2"/>
            <w:tabs>
              <w:tab w:val="right" w:leader="dot" w:pos="9062"/>
            </w:tabs>
            <w:rPr>
              <w:rFonts w:eastAsiaTheme="minorEastAsia"/>
              <w:noProof/>
              <w:lang w:eastAsia="nl-NL"/>
            </w:rPr>
          </w:pPr>
          <w:hyperlink w:anchor="_Toc107474410" w:history="1">
            <w:r w:rsidR="00C17B6F" w:rsidRPr="005D18B5">
              <w:rPr>
                <w:rStyle w:val="Hyperlink"/>
                <w:noProof/>
              </w:rPr>
              <w:t>4.1 Uitstroom van leerlingen naar SBO/SO</w:t>
            </w:r>
            <w:r w:rsidR="00C17B6F">
              <w:rPr>
                <w:noProof/>
                <w:webHidden/>
              </w:rPr>
              <w:tab/>
            </w:r>
            <w:r w:rsidR="00C17B6F">
              <w:rPr>
                <w:noProof/>
                <w:webHidden/>
              </w:rPr>
              <w:fldChar w:fldCharType="begin"/>
            </w:r>
            <w:r w:rsidR="00C17B6F">
              <w:rPr>
                <w:noProof/>
                <w:webHidden/>
              </w:rPr>
              <w:instrText xml:space="preserve"> PAGEREF _Toc107474410 \h </w:instrText>
            </w:r>
            <w:r w:rsidR="00C17B6F">
              <w:rPr>
                <w:noProof/>
                <w:webHidden/>
              </w:rPr>
            </w:r>
            <w:r w:rsidR="00C17B6F">
              <w:rPr>
                <w:noProof/>
                <w:webHidden/>
              </w:rPr>
              <w:fldChar w:fldCharType="separate"/>
            </w:r>
            <w:r w:rsidR="00C17B6F">
              <w:rPr>
                <w:noProof/>
                <w:webHidden/>
              </w:rPr>
              <w:t>7</w:t>
            </w:r>
            <w:r w:rsidR="00C17B6F">
              <w:rPr>
                <w:noProof/>
                <w:webHidden/>
              </w:rPr>
              <w:fldChar w:fldCharType="end"/>
            </w:r>
          </w:hyperlink>
        </w:p>
        <w:p w14:paraId="182233D5" w14:textId="67A35CC5" w:rsidR="00C17B6F" w:rsidRDefault="002B72F5">
          <w:pPr>
            <w:pStyle w:val="Inhopg2"/>
            <w:tabs>
              <w:tab w:val="right" w:leader="dot" w:pos="9062"/>
            </w:tabs>
            <w:rPr>
              <w:rFonts w:eastAsiaTheme="minorEastAsia"/>
              <w:noProof/>
              <w:lang w:eastAsia="nl-NL"/>
            </w:rPr>
          </w:pPr>
          <w:hyperlink w:anchor="_Toc107474411" w:history="1">
            <w:r w:rsidR="00C17B6F" w:rsidRPr="005D18B5">
              <w:rPr>
                <w:rStyle w:val="Hyperlink"/>
                <w:noProof/>
              </w:rPr>
              <w:t>4.2 Extra ondersteuning binnen de basisschool</w:t>
            </w:r>
            <w:r w:rsidR="00C17B6F">
              <w:rPr>
                <w:noProof/>
                <w:webHidden/>
              </w:rPr>
              <w:tab/>
            </w:r>
            <w:r w:rsidR="00C17B6F">
              <w:rPr>
                <w:noProof/>
                <w:webHidden/>
              </w:rPr>
              <w:fldChar w:fldCharType="begin"/>
            </w:r>
            <w:r w:rsidR="00C17B6F">
              <w:rPr>
                <w:noProof/>
                <w:webHidden/>
              </w:rPr>
              <w:instrText xml:space="preserve"> PAGEREF _Toc107474411 \h </w:instrText>
            </w:r>
            <w:r w:rsidR="00C17B6F">
              <w:rPr>
                <w:noProof/>
                <w:webHidden/>
              </w:rPr>
            </w:r>
            <w:r w:rsidR="00C17B6F">
              <w:rPr>
                <w:noProof/>
                <w:webHidden/>
              </w:rPr>
              <w:fldChar w:fldCharType="separate"/>
            </w:r>
            <w:r w:rsidR="00C17B6F">
              <w:rPr>
                <w:noProof/>
                <w:webHidden/>
              </w:rPr>
              <w:t>7</w:t>
            </w:r>
            <w:r w:rsidR="00C17B6F">
              <w:rPr>
                <w:noProof/>
                <w:webHidden/>
              </w:rPr>
              <w:fldChar w:fldCharType="end"/>
            </w:r>
          </w:hyperlink>
        </w:p>
        <w:p w14:paraId="732B281A" w14:textId="2272EAE3" w:rsidR="00C17B6F" w:rsidRDefault="002B72F5">
          <w:pPr>
            <w:pStyle w:val="Inhopg1"/>
            <w:tabs>
              <w:tab w:val="right" w:leader="dot" w:pos="9062"/>
            </w:tabs>
            <w:rPr>
              <w:rFonts w:eastAsiaTheme="minorEastAsia"/>
              <w:noProof/>
              <w:lang w:eastAsia="nl-NL"/>
            </w:rPr>
          </w:pPr>
          <w:hyperlink w:anchor="_Toc107474412" w:history="1">
            <w:r w:rsidR="00C17B6F" w:rsidRPr="005D18B5">
              <w:rPr>
                <w:rStyle w:val="Hyperlink"/>
                <w:noProof/>
              </w:rPr>
              <w:t>5. Niveau van basisondersteuning, vanuit reflecterend perspectief</w:t>
            </w:r>
            <w:r w:rsidR="00C17B6F">
              <w:rPr>
                <w:noProof/>
                <w:webHidden/>
              </w:rPr>
              <w:tab/>
            </w:r>
            <w:r w:rsidR="00C17B6F">
              <w:rPr>
                <w:noProof/>
                <w:webHidden/>
              </w:rPr>
              <w:fldChar w:fldCharType="begin"/>
            </w:r>
            <w:r w:rsidR="00C17B6F">
              <w:rPr>
                <w:noProof/>
                <w:webHidden/>
              </w:rPr>
              <w:instrText xml:space="preserve"> PAGEREF _Toc107474412 \h </w:instrText>
            </w:r>
            <w:r w:rsidR="00C17B6F">
              <w:rPr>
                <w:noProof/>
                <w:webHidden/>
              </w:rPr>
            </w:r>
            <w:r w:rsidR="00C17B6F">
              <w:rPr>
                <w:noProof/>
                <w:webHidden/>
              </w:rPr>
              <w:fldChar w:fldCharType="separate"/>
            </w:r>
            <w:r w:rsidR="00C17B6F">
              <w:rPr>
                <w:noProof/>
                <w:webHidden/>
              </w:rPr>
              <w:t>8</w:t>
            </w:r>
            <w:r w:rsidR="00C17B6F">
              <w:rPr>
                <w:noProof/>
                <w:webHidden/>
              </w:rPr>
              <w:fldChar w:fldCharType="end"/>
            </w:r>
          </w:hyperlink>
        </w:p>
        <w:p w14:paraId="59AE5059" w14:textId="23894C4A" w:rsidR="00C17B6F" w:rsidRDefault="002B72F5">
          <w:pPr>
            <w:pStyle w:val="Inhopg1"/>
            <w:tabs>
              <w:tab w:val="right" w:leader="dot" w:pos="9062"/>
            </w:tabs>
            <w:rPr>
              <w:rFonts w:eastAsiaTheme="minorEastAsia"/>
              <w:noProof/>
              <w:lang w:eastAsia="nl-NL"/>
            </w:rPr>
          </w:pPr>
          <w:hyperlink w:anchor="_Toc107474413" w:history="1">
            <w:r w:rsidR="00C17B6F" w:rsidRPr="005D18B5">
              <w:rPr>
                <w:rStyle w:val="Hyperlink"/>
                <w:noProof/>
              </w:rPr>
              <w:t>6. Stappenplan ondersteuning leerling.</w:t>
            </w:r>
            <w:r w:rsidR="00C17B6F">
              <w:rPr>
                <w:noProof/>
                <w:webHidden/>
              </w:rPr>
              <w:tab/>
            </w:r>
            <w:r w:rsidR="00C17B6F">
              <w:rPr>
                <w:noProof/>
                <w:webHidden/>
              </w:rPr>
              <w:fldChar w:fldCharType="begin"/>
            </w:r>
            <w:r w:rsidR="00C17B6F">
              <w:rPr>
                <w:noProof/>
                <w:webHidden/>
              </w:rPr>
              <w:instrText xml:space="preserve"> PAGEREF _Toc107474413 \h </w:instrText>
            </w:r>
            <w:r w:rsidR="00C17B6F">
              <w:rPr>
                <w:noProof/>
                <w:webHidden/>
              </w:rPr>
            </w:r>
            <w:r w:rsidR="00C17B6F">
              <w:rPr>
                <w:noProof/>
                <w:webHidden/>
              </w:rPr>
              <w:fldChar w:fldCharType="separate"/>
            </w:r>
            <w:r w:rsidR="00C17B6F">
              <w:rPr>
                <w:noProof/>
                <w:webHidden/>
              </w:rPr>
              <w:t>11</w:t>
            </w:r>
            <w:r w:rsidR="00C17B6F">
              <w:rPr>
                <w:noProof/>
                <w:webHidden/>
              </w:rPr>
              <w:fldChar w:fldCharType="end"/>
            </w:r>
          </w:hyperlink>
        </w:p>
        <w:p w14:paraId="52B3415C" w14:textId="0F4D5D8C" w:rsidR="005C094E" w:rsidRDefault="005C094E">
          <w:r>
            <w:fldChar w:fldCharType="end"/>
          </w:r>
        </w:p>
      </w:sdtContent>
    </w:sdt>
    <w:p w14:paraId="38F1DBEC" w14:textId="71612DB7" w:rsidR="0061365A" w:rsidRDefault="0061365A">
      <w:r>
        <w:br w:type="page"/>
      </w:r>
    </w:p>
    <w:p w14:paraId="078E167F" w14:textId="35967AA7" w:rsidR="0061365A" w:rsidRDefault="0061365A" w:rsidP="001B3E26">
      <w:pPr>
        <w:pStyle w:val="Kop1"/>
        <w:numPr>
          <w:ilvl w:val="0"/>
          <w:numId w:val="5"/>
        </w:numPr>
        <w:ind w:left="284" w:hanging="284"/>
      </w:pPr>
      <w:bookmarkStart w:id="0" w:name="_Toc98953756"/>
      <w:bookmarkStart w:id="1" w:name="_Toc107474402"/>
      <w:r>
        <w:lastRenderedPageBreak/>
        <w:t>Inleiding</w:t>
      </w:r>
      <w:bookmarkEnd w:id="0"/>
      <w:bookmarkEnd w:id="1"/>
    </w:p>
    <w:p w14:paraId="7101B603" w14:textId="77777777" w:rsidR="0061365A" w:rsidRPr="00F457F4" w:rsidRDefault="0061365A" w:rsidP="0061365A">
      <w:pPr>
        <w:spacing w:after="150" w:line="240" w:lineRule="auto"/>
        <w:rPr>
          <w:rFonts w:ascii="Tahoma" w:hAnsi="Tahoma" w:cs="Tahoma"/>
          <w:color w:val="333333"/>
          <w:sz w:val="18"/>
          <w:szCs w:val="18"/>
          <w:shd w:val="clear" w:color="auto" w:fill="FFFFFF"/>
        </w:rPr>
      </w:pPr>
      <w:r w:rsidRPr="00F457F4">
        <w:rPr>
          <w:rFonts w:ascii="Tahoma" w:hAnsi="Tahoma" w:cs="Tahoma"/>
          <w:color w:val="333333"/>
          <w:sz w:val="18"/>
          <w:szCs w:val="18"/>
          <w:shd w:val="clear" w:color="auto" w:fill="FFFFFF"/>
        </w:rPr>
        <w:t xml:space="preserve">Het ondersteuningsprofiel geeft een beeld van de kwaliteit van onze school en de ondersteuning die onze school kan bieden aan met name leerlingen met een extra onderwijs- en/of ondersteunings- behoefte. Het SOP geeft kengetallen en daarnaast onze reflectie daarop en de voorgenomen ambities. </w:t>
      </w:r>
    </w:p>
    <w:p w14:paraId="69B093EA" w14:textId="77777777" w:rsidR="0061365A" w:rsidRPr="00F457F4" w:rsidRDefault="0061365A" w:rsidP="0061365A">
      <w:pPr>
        <w:spacing w:after="150" w:line="240" w:lineRule="auto"/>
        <w:rPr>
          <w:rFonts w:ascii="Tahoma" w:eastAsia="Times New Roman" w:hAnsi="Tahoma" w:cs="Tahoma"/>
          <w:color w:val="333333"/>
          <w:sz w:val="18"/>
          <w:szCs w:val="18"/>
          <w:lang w:eastAsia="nl-NL"/>
        </w:rPr>
      </w:pPr>
      <w:r w:rsidRPr="00F457F4">
        <w:rPr>
          <w:rFonts w:ascii="Tahoma" w:hAnsi="Tahoma" w:cs="Tahoma"/>
          <w:color w:val="333333"/>
          <w:sz w:val="18"/>
          <w:szCs w:val="18"/>
          <w:shd w:val="clear" w:color="auto" w:fill="FFFFFF"/>
        </w:rPr>
        <w:t>Via het SOP geven we het samenwerkingsverband en ons bestuur inzicht in onze basiskwaliteit, de kwaliteit van de basisondersteuning, de zorgzwaarte, de voorzieningen van de school, de deskundigheid van de werknemers en de mogelijkheden om bepaalde (passende) extra ondersteuning te geven.</w:t>
      </w:r>
    </w:p>
    <w:p w14:paraId="3627578B" w14:textId="77777777" w:rsidR="0061365A" w:rsidRDefault="0061365A" w:rsidP="0061365A">
      <w:pPr>
        <w:rPr>
          <w:u w:val="single"/>
        </w:rPr>
      </w:pPr>
    </w:p>
    <w:p w14:paraId="1E5639AD" w14:textId="77777777" w:rsidR="0061365A" w:rsidRPr="00A0542F" w:rsidRDefault="0061365A" w:rsidP="008A782B">
      <w:pPr>
        <w:pStyle w:val="Kop1"/>
      </w:pPr>
      <w:bookmarkStart w:id="2" w:name="_Toc98422837"/>
      <w:bookmarkStart w:id="3" w:name="_Toc98953645"/>
      <w:bookmarkStart w:id="4" w:name="_Toc98953757"/>
      <w:bookmarkStart w:id="5" w:name="_Toc107474403"/>
      <w:r w:rsidRPr="00A0542F">
        <w:t>Contactgegevens school</w:t>
      </w:r>
      <w:bookmarkEnd w:id="2"/>
      <w:bookmarkEnd w:id="3"/>
      <w:bookmarkEnd w:id="4"/>
      <w:bookmarkEnd w:id="5"/>
    </w:p>
    <w:tbl>
      <w:tblPr>
        <w:tblStyle w:val="Lijsttabel6kleurrijk-Accent1"/>
        <w:tblW w:w="0" w:type="auto"/>
        <w:tblInd w:w="142" w:type="dxa"/>
        <w:tblLook w:val="04A0" w:firstRow="1" w:lastRow="0" w:firstColumn="1" w:lastColumn="0" w:noHBand="0" w:noVBand="1"/>
      </w:tblPr>
      <w:tblGrid>
        <w:gridCol w:w="2911"/>
        <w:gridCol w:w="6019"/>
      </w:tblGrid>
      <w:tr w:rsidR="0061365A" w:rsidRPr="00A0542F" w14:paraId="1FBC5FE7" w14:textId="77777777" w:rsidTr="00512629">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4472C4" w:themeColor="accent1"/>
              <w:right w:val="single" w:sz="4" w:space="0" w:color="auto"/>
            </w:tcBorders>
            <w:vAlign w:val="center"/>
          </w:tcPr>
          <w:p w14:paraId="6CEF74F1" w14:textId="77777777" w:rsidR="0061365A" w:rsidRPr="00E527B4" w:rsidRDefault="0061365A" w:rsidP="00F9452F">
            <w:pPr>
              <w:pStyle w:val="Geenafstand"/>
              <w:rPr>
                <w:rFonts w:ascii="Tahoma" w:hAnsi="Tahoma" w:cs="Tahoma"/>
                <w:b w:val="0"/>
                <w:bCs w:val="0"/>
                <w:color w:val="auto"/>
                <w:szCs w:val="20"/>
              </w:rPr>
            </w:pPr>
            <w:r w:rsidRPr="00E527B4">
              <w:rPr>
                <w:rFonts w:ascii="Tahoma" w:hAnsi="Tahoma" w:cs="Tahoma"/>
                <w:b w:val="0"/>
                <w:bCs w:val="0"/>
                <w:color w:val="auto"/>
                <w:szCs w:val="20"/>
              </w:rPr>
              <w:t>Naam</w:t>
            </w:r>
          </w:p>
        </w:tc>
        <w:tc>
          <w:tcPr>
            <w:tcW w:w="7234" w:type="dxa"/>
            <w:tcBorders>
              <w:left w:val="single" w:sz="4" w:space="0" w:color="auto"/>
            </w:tcBorders>
            <w:vAlign w:val="center"/>
          </w:tcPr>
          <w:p w14:paraId="39662C40" w14:textId="16AF5A42" w:rsidR="0061365A" w:rsidRPr="00A0542F" w:rsidRDefault="00FE1213"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szCs w:val="20"/>
              </w:rPr>
            </w:pPr>
            <w:r>
              <w:rPr>
                <w:rFonts w:ascii="Tahoma" w:hAnsi="Tahoma" w:cs="Tahoma"/>
                <w:szCs w:val="20"/>
              </w:rPr>
              <w:t>Oranje Nas</w:t>
            </w:r>
            <w:r w:rsidR="00351447">
              <w:rPr>
                <w:rFonts w:ascii="Tahoma" w:hAnsi="Tahoma" w:cs="Tahoma"/>
                <w:szCs w:val="20"/>
              </w:rPr>
              <w:t>s</w:t>
            </w:r>
            <w:r>
              <w:rPr>
                <w:rFonts w:ascii="Tahoma" w:hAnsi="Tahoma" w:cs="Tahoma"/>
                <w:szCs w:val="20"/>
              </w:rPr>
              <w:t>au School</w:t>
            </w:r>
          </w:p>
        </w:tc>
      </w:tr>
      <w:tr w:rsidR="0061365A" w:rsidRPr="00A0542F" w14:paraId="6393315C" w14:textId="77777777" w:rsidTr="005126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auto"/>
            </w:tcBorders>
            <w:vAlign w:val="center"/>
          </w:tcPr>
          <w:p w14:paraId="18B7F3CB" w14:textId="77777777" w:rsidR="0061365A" w:rsidRPr="00E527B4" w:rsidRDefault="0061365A" w:rsidP="00F9452F">
            <w:pPr>
              <w:pStyle w:val="Geenafstand"/>
              <w:rPr>
                <w:rFonts w:ascii="Tahoma" w:hAnsi="Tahoma" w:cs="Tahoma"/>
                <w:b w:val="0"/>
                <w:bCs w:val="0"/>
                <w:color w:val="auto"/>
                <w:szCs w:val="20"/>
              </w:rPr>
            </w:pPr>
            <w:r w:rsidRPr="00E527B4">
              <w:rPr>
                <w:rFonts w:ascii="Tahoma" w:hAnsi="Tahoma" w:cs="Tahoma"/>
                <w:b w:val="0"/>
                <w:bCs w:val="0"/>
                <w:color w:val="auto"/>
                <w:szCs w:val="20"/>
              </w:rPr>
              <w:t>Straat + huisnummer</w:t>
            </w:r>
          </w:p>
        </w:tc>
        <w:tc>
          <w:tcPr>
            <w:tcW w:w="7234" w:type="dxa"/>
            <w:tcBorders>
              <w:left w:val="single" w:sz="4" w:space="0" w:color="auto"/>
            </w:tcBorders>
            <w:vAlign w:val="center"/>
          </w:tcPr>
          <w:p w14:paraId="6410622D" w14:textId="323F9E5B" w:rsidR="0061365A" w:rsidRPr="00A0542F" w:rsidRDefault="00FE1213"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szCs w:val="20"/>
              </w:rPr>
            </w:pPr>
            <w:r>
              <w:rPr>
                <w:rFonts w:ascii="Tahoma" w:hAnsi="Tahoma" w:cs="Tahoma"/>
                <w:szCs w:val="20"/>
              </w:rPr>
              <w:t>Burgemeester Amersfoordtlaan 61</w:t>
            </w:r>
          </w:p>
        </w:tc>
      </w:tr>
      <w:tr w:rsidR="0061365A" w:rsidRPr="00A0542F" w14:paraId="408B444F" w14:textId="77777777" w:rsidTr="00512629">
        <w:trPr>
          <w:trHeight w:val="34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auto"/>
            </w:tcBorders>
            <w:vAlign w:val="center"/>
          </w:tcPr>
          <w:p w14:paraId="20D98E89" w14:textId="77777777" w:rsidR="0061365A" w:rsidRPr="00E527B4" w:rsidRDefault="0061365A" w:rsidP="00F9452F">
            <w:pPr>
              <w:pStyle w:val="Geenafstand"/>
              <w:rPr>
                <w:rFonts w:ascii="Tahoma" w:hAnsi="Tahoma" w:cs="Tahoma"/>
                <w:b w:val="0"/>
                <w:bCs w:val="0"/>
                <w:color w:val="auto"/>
                <w:szCs w:val="20"/>
              </w:rPr>
            </w:pPr>
            <w:r w:rsidRPr="00E527B4">
              <w:rPr>
                <w:rFonts w:ascii="Tahoma" w:hAnsi="Tahoma" w:cs="Tahoma"/>
                <w:b w:val="0"/>
                <w:bCs w:val="0"/>
                <w:color w:val="auto"/>
                <w:szCs w:val="20"/>
              </w:rPr>
              <w:t>Postcode en plaats</w:t>
            </w:r>
          </w:p>
        </w:tc>
        <w:tc>
          <w:tcPr>
            <w:tcW w:w="7234" w:type="dxa"/>
            <w:tcBorders>
              <w:left w:val="single" w:sz="4" w:space="0" w:color="auto"/>
            </w:tcBorders>
            <w:vAlign w:val="center"/>
          </w:tcPr>
          <w:p w14:paraId="553DD7C3" w14:textId="4463EDB5" w:rsidR="0061365A" w:rsidRPr="00A0542F" w:rsidRDefault="00FE1213" w:rsidP="00F9452F">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Cs w:val="20"/>
              </w:rPr>
            </w:pPr>
            <w:r>
              <w:rPr>
                <w:rFonts w:ascii="Tahoma" w:hAnsi="Tahoma" w:cs="Tahoma"/>
                <w:szCs w:val="20"/>
              </w:rPr>
              <w:t>1171 DM Badhoevedorp</w:t>
            </w:r>
          </w:p>
        </w:tc>
      </w:tr>
      <w:tr w:rsidR="0061365A" w:rsidRPr="00A0542F" w14:paraId="0705AD3D" w14:textId="77777777" w:rsidTr="005126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auto"/>
            </w:tcBorders>
            <w:vAlign w:val="center"/>
          </w:tcPr>
          <w:p w14:paraId="39C856D4" w14:textId="77777777" w:rsidR="0061365A" w:rsidRPr="00E527B4" w:rsidRDefault="0061365A" w:rsidP="00F9452F">
            <w:pPr>
              <w:pStyle w:val="Geenafstand"/>
              <w:rPr>
                <w:rFonts w:ascii="Tahoma" w:hAnsi="Tahoma" w:cs="Tahoma"/>
                <w:b w:val="0"/>
                <w:bCs w:val="0"/>
                <w:color w:val="auto"/>
                <w:szCs w:val="20"/>
              </w:rPr>
            </w:pPr>
            <w:proofErr w:type="spellStart"/>
            <w:r w:rsidRPr="00E527B4">
              <w:rPr>
                <w:rFonts w:ascii="Tahoma" w:hAnsi="Tahoma" w:cs="Tahoma"/>
                <w:b w:val="0"/>
                <w:bCs w:val="0"/>
                <w:color w:val="auto"/>
                <w:szCs w:val="20"/>
              </w:rPr>
              <w:t>Brinnummer</w:t>
            </w:r>
            <w:proofErr w:type="spellEnd"/>
          </w:p>
        </w:tc>
        <w:tc>
          <w:tcPr>
            <w:tcW w:w="7234" w:type="dxa"/>
            <w:tcBorders>
              <w:left w:val="single" w:sz="4" w:space="0" w:color="auto"/>
            </w:tcBorders>
            <w:vAlign w:val="center"/>
          </w:tcPr>
          <w:p w14:paraId="55B7CB78" w14:textId="5DED0D32" w:rsidR="0061365A" w:rsidRPr="00A0542F" w:rsidRDefault="00FE1213"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szCs w:val="20"/>
              </w:rPr>
            </w:pPr>
            <w:r>
              <w:rPr>
                <w:rFonts w:ascii="Tahoma" w:hAnsi="Tahoma" w:cs="Tahoma"/>
                <w:szCs w:val="20"/>
              </w:rPr>
              <w:t>07WY</w:t>
            </w:r>
          </w:p>
        </w:tc>
      </w:tr>
      <w:tr w:rsidR="0061365A" w:rsidRPr="00A0542F" w14:paraId="24688CE3" w14:textId="77777777" w:rsidTr="00512629">
        <w:trPr>
          <w:trHeight w:val="340"/>
        </w:trPr>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auto"/>
            </w:tcBorders>
            <w:vAlign w:val="center"/>
          </w:tcPr>
          <w:p w14:paraId="7FD3AD30" w14:textId="77777777" w:rsidR="0061365A" w:rsidRPr="00E527B4" w:rsidRDefault="0061365A" w:rsidP="00F9452F">
            <w:pPr>
              <w:pStyle w:val="Geenafstand"/>
              <w:rPr>
                <w:rFonts w:ascii="Tahoma" w:hAnsi="Tahoma" w:cs="Tahoma"/>
                <w:b w:val="0"/>
                <w:bCs w:val="0"/>
                <w:color w:val="auto"/>
                <w:szCs w:val="20"/>
              </w:rPr>
            </w:pPr>
            <w:r w:rsidRPr="00E527B4">
              <w:rPr>
                <w:rFonts w:ascii="Tahoma" w:hAnsi="Tahoma" w:cs="Tahoma"/>
                <w:b w:val="0"/>
                <w:bCs w:val="0"/>
                <w:color w:val="auto"/>
                <w:szCs w:val="20"/>
              </w:rPr>
              <w:t>Telefoonnummer</w:t>
            </w:r>
          </w:p>
        </w:tc>
        <w:tc>
          <w:tcPr>
            <w:tcW w:w="7234" w:type="dxa"/>
            <w:tcBorders>
              <w:left w:val="single" w:sz="4" w:space="0" w:color="auto"/>
            </w:tcBorders>
            <w:vAlign w:val="center"/>
          </w:tcPr>
          <w:p w14:paraId="76A7F4D5" w14:textId="317198A1" w:rsidR="0061365A" w:rsidRPr="00A0542F" w:rsidRDefault="00FE1213" w:rsidP="00F9452F">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Cs w:val="20"/>
              </w:rPr>
            </w:pPr>
            <w:r>
              <w:rPr>
                <w:rFonts w:ascii="Tahoma" w:hAnsi="Tahoma" w:cs="Tahoma"/>
                <w:szCs w:val="20"/>
              </w:rPr>
              <w:t>020-449 11 11</w:t>
            </w:r>
          </w:p>
        </w:tc>
      </w:tr>
      <w:tr w:rsidR="0061365A" w:rsidRPr="00A0542F" w14:paraId="07BE941B" w14:textId="77777777" w:rsidTr="005126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4472C4" w:themeColor="accent1"/>
              <w:right w:val="single" w:sz="4" w:space="0" w:color="auto"/>
            </w:tcBorders>
            <w:vAlign w:val="center"/>
          </w:tcPr>
          <w:p w14:paraId="59F19D88" w14:textId="77777777" w:rsidR="0061365A" w:rsidRPr="00E527B4" w:rsidRDefault="0061365A" w:rsidP="00F9452F">
            <w:pPr>
              <w:pStyle w:val="Geenafstand"/>
              <w:rPr>
                <w:rFonts w:ascii="Tahoma" w:hAnsi="Tahoma" w:cs="Tahoma"/>
                <w:b w:val="0"/>
                <w:bCs w:val="0"/>
                <w:color w:val="auto"/>
                <w:szCs w:val="20"/>
              </w:rPr>
            </w:pPr>
            <w:r w:rsidRPr="00E527B4">
              <w:rPr>
                <w:rFonts w:ascii="Tahoma" w:hAnsi="Tahoma" w:cs="Tahoma"/>
                <w:b w:val="0"/>
                <w:bCs w:val="0"/>
                <w:color w:val="auto"/>
                <w:szCs w:val="20"/>
              </w:rPr>
              <w:t>E-mailadres</w:t>
            </w:r>
          </w:p>
        </w:tc>
        <w:tc>
          <w:tcPr>
            <w:tcW w:w="7234" w:type="dxa"/>
            <w:tcBorders>
              <w:left w:val="single" w:sz="4" w:space="0" w:color="auto"/>
            </w:tcBorders>
            <w:vAlign w:val="center"/>
          </w:tcPr>
          <w:p w14:paraId="253545AC" w14:textId="57C1FE88" w:rsidR="0061365A" w:rsidRPr="00A0542F" w:rsidRDefault="00FE1213"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szCs w:val="20"/>
              </w:rPr>
            </w:pPr>
            <w:r>
              <w:rPr>
                <w:rFonts w:ascii="Tahoma" w:hAnsi="Tahoma" w:cs="Tahoma"/>
                <w:szCs w:val="20"/>
              </w:rPr>
              <w:t>info@onsschool.nl</w:t>
            </w:r>
          </w:p>
        </w:tc>
      </w:tr>
    </w:tbl>
    <w:p w14:paraId="3823C396" w14:textId="60BF2568" w:rsidR="0061365A" w:rsidRDefault="0061365A"/>
    <w:p w14:paraId="200AECFC" w14:textId="77777777" w:rsidR="0061365A" w:rsidRDefault="0061365A">
      <w:r>
        <w:br w:type="page"/>
      </w:r>
    </w:p>
    <w:p w14:paraId="4355A74A" w14:textId="2364B36A" w:rsidR="0061365A" w:rsidRPr="00E527B4" w:rsidRDefault="0061365A" w:rsidP="001B3E26">
      <w:pPr>
        <w:pStyle w:val="Kop1"/>
        <w:numPr>
          <w:ilvl w:val="0"/>
          <w:numId w:val="5"/>
        </w:numPr>
        <w:ind w:left="284" w:hanging="284"/>
      </w:pPr>
      <w:bookmarkStart w:id="6" w:name="_Toc98422838"/>
      <w:bookmarkStart w:id="7" w:name="_Toc98953646"/>
      <w:bookmarkStart w:id="8" w:name="_Toc98953758"/>
      <w:bookmarkStart w:id="9" w:name="_Toc107474404"/>
      <w:r w:rsidRPr="00E527B4">
        <w:lastRenderedPageBreak/>
        <w:t>Onderwijskundig concept van de school</w:t>
      </w:r>
      <w:bookmarkEnd w:id="6"/>
      <w:bookmarkEnd w:id="7"/>
      <w:bookmarkEnd w:id="8"/>
      <w:bookmarkEnd w:id="9"/>
    </w:p>
    <w:tbl>
      <w:tblPr>
        <w:tblStyle w:val="Lijsttabel6kleurrijk-Accent1"/>
        <w:tblW w:w="0" w:type="auto"/>
        <w:tblLook w:val="04A0" w:firstRow="1" w:lastRow="0" w:firstColumn="1" w:lastColumn="0" w:noHBand="0" w:noVBand="1"/>
      </w:tblPr>
      <w:tblGrid>
        <w:gridCol w:w="9072"/>
      </w:tblGrid>
      <w:tr w:rsidR="0061365A" w:rsidRPr="00A0542F" w14:paraId="6693F018" w14:textId="77777777" w:rsidTr="00B57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bottom w:val="single" w:sz="4" w:space="0" w:color="auto"/>
            </w:tcBorders>
            <w:shd w:val="clear" w:color="auto" w:fill="auto"/>
          </w:tcPr>
          <w:p w14:paraId="63A7A108" w14:textId="77777777" w:rsidR="0061365A" w:rsidRPr="00E3393A" w:rsidRDefault="0061365A" w:rsidP="00F9452F">
            <w:pPr>
              <w:pStyle w:val="Geenafstand"/>
              <w:rPr>
                <w:rFonts w:ascii="Tahoma" w:hAnsi="Tahoma" w:cs="Tahoma"/>
                <w:b w:val="0"/>
                <w:szCs w:val="20"/>
              </w:rPr>
            </w:pPr>
          </w:p>
          <w:p w14:paraId="55D237B1" w14:textId="77777777" w:rsidR="0061365A" w:rsidRPr="00E3393A" w:rsidRDefault="0061365A" w:rsidP="00F9452F">
            <w:pPr>
              <w:pStyle w:val="Geenafstand"/>
              <w:rPr>
                <w:rFonts w:ascii="Tahoma" w:hAnsi="Tahoma" w:cs="Tahoma"/>
                <w:b w:val="0"/>
                <w:szCs w:val="20"/>
              </w:rPr>
            </w:pPr>
          </w:p>
          <w:p w14:paraId="34BA9440" w14:textId="1402D1F9" w:rsidR="00933682" w:rsidRPr="00E3393A" w:rsidRDefault="006B6BD3" w:rsidP="00933682">
            <w:pPr>
              <w:rPr>
                <w:rFonts w:ascii="Tahoma" w:hAnsi="Tahoma" w:cs="Tahoma"/>
                <w:b w:val="0"/>
                <w:bCs w:val="0"/>
                <w:color w:val="auto"/>
                <w:sz w:val="20"/>
                <w:szCs w:val="20"/>
              </w:rPr>
            </w:pPr>
            <w:r w:rsidRPr="00E3393A">
              <w:rPr>
                <w:rFonts w:ascii="Tahoma" w:hAnsi="Tahoma" w:cs="Tahoma"/>
                <w:b w:val="0"/>
                <w:iCs/>
                <w:color w:val="auto"/>
                <w:sz w:val="20"/>
                <w:szCs w:val="20"/>
                <w:shd w:val="clear" w:color="auto" w:fill="FFFFFF"/>
              </w:rPr>
              <w:t>De Oranje Nassau School is een reguliere christelijke basisschool</w:t>
            </w:r>
            <w:r w:rsidR="00EF285C" w:rsidRPr="00E3393A">
              <w:rPr>
                <w:rFonts w:ascii="Tahoma" w:hAnsi="Tahoma" w:cs="Tahoma"/>
                <w:b w:val="0"/>
                <w:iCs/>
                <w:color w:val="auto"/>
                <w:sz w:val="20"/>
                <w:szCs w:val="20"/>
                <w:shd w:val="clear" w:color="auto" w:fill="FFFFFF"/>
              </w:rPr>
              <w:t xml:space="preserve"> </w:t>
            </w:r>
            <w:r w:rsidR="00FD02C0" w:rsidRPr="00E3393A">
              <w:rPr>
                <w:rFonts w:ascii="Tahoma" w:hAnsi="Tahoma" w:cs="Tahoma"/>
                <w:b w:val="0"/>
                <w:iCs/>
                <w:color w:val="auto"/>
                <w:sz w:val="20"/>
                <w:szCs w:val="20"/>
                <w:shd w:val="clear" w:color="auto" w:fill="FFFFFF"/>
              </w:rPr>
              <w:t xml:space="preserve">dat gericht is op </w:t>
            </w:r>
            <w:r w:rsidR="005D7BBA" w:rsidRPr="00E3393A">
              <w:rPr>
                <w:rFonts w:ascii="Tahoma" w:hAnsi="Tahoma" w:cs="Tahoma"/>
                <w:b w:val="0"/>
                <w:iCs/>
                <w:color w:val="auto"/>
                <w:sz w:val="20"/>
                <w:szCs w:val="20"/>
                <w:shd w:val="clear" w:color="auto" w:fill="FFFFFF"/>
              </w:rPr>
              <w:t xml:space="preserve">3 groepen per leerlaag met maximaal </w:t>
            </w:r>
            <w:r w:rsidR="00EF285C" w:rsidRPr="00E3393A">
              <w:rPr>
                <w:rFonts w:ascii="Tahoma" w:hAnsi="Tahoma" w:cs="Tahoma"/>
                <w:b w:val="0"/>
                <w:iCs/>
                <w:color w:val="auto"/>
                <w:sz w:val="20"/>
                <w:szCs w:val="20"/>
                <w:shd w:val="clear" w:color="auto" w:fill="FFFFFF"/>
              </w:rPr>
              <w:t>28 leerlingen</w:t>
            </w:r>
            <w:r w:rsidR="0030399E" w:rsidRPr="00E3393A">
              <w:rPr>
                <w:rFonts w:ascii="Tahoma" w:hAnsi="Tahoma" w:cs="Tahoma"/>
                <w:b w:val="0"/>
                <w:iCs/>
                <w:color w:val="auto"/>
                <w:sz w:val="20"/>
                <w:szCs w:val="20"/>
                <w:shd w:val="clear" w:color="auto" w:fill="FFFFFF"/>
              </w:rPr>
              <w:t xml:space="preserve"> </w:t>
            </w:r>
            <w:r w:rsidR="000D0A42">
              <w:rPr>
                <w:rFonts w:ascii="Tahoma" w:hAnsi="Tahoma" w:cs="Tahoma"/>
                <w:b w:val="0"/>
                <w:iCs/>
                <w:color w:val="auto"/>
                <w:sz w:val="20"/>
                <w:szCs w:val="20"/>
                <w:shd w:val="clear" w:color="auto" w:fill="FFFFFF"/>
              </w:rPr>
              <w:t>per groep</w:t>
            </w:r>
            <w:r w:rsidR="008763B8">
              <w:rPr>
                <w:rFonts w:ascii="Tahoma" w:hAnsi="Tahoma" w:cs="Tahoma"/>
                <w:b w:val="0"/>
                <w:iCs/>
                <w:color w:val="auto"/>
                <w:sz w:val="20"/>
                <w:szCs w:val="20"/>
                <w:shd w:val="clear" w:color="auto" w:fill="FFFFFF"/>
              </w:rPr>
              <w:t xml:space="preserve"> </w:t>
            </w:r>
            <w:r w:rsidR="00D639FA" w:rsidRPr="00E3393A">
              <w:rPr>
                <w:rFonts w:ascii="Tahoma" w:hAnsi="Tahoma" w:cs="Tahoma"/>
                <w:b w:val="0"/>
                <w:iCs/>
                <w:color w:val="auto"/>
                <w:sz w:val="20"/>
                <w:szCs w:val="20"/>
                <w:shd w:val="clear" w:color="auto" w:fill="FFFFFF"/>
              </w:rPr>
              <w:t xml:space="preserve">(dit aantal kan door doublure of versnellen </w:t>
            </w:r>
            <w:r w:rsidR="0030399E" w:rsidRPr="00E3393A">
              <w:rPr>
                <w:rFonts w:ascii="Tahoma" w:hAnsi="Tahoma" w:cs="Tahoma"/>
                <w:b w:val="0"/>
                <w:iCs/>
                <w:color w:val="auto"/>
                <w:sz w:val="20"/>
                <w:szCs w:val="20"/>
                <w:shd w:val="clear" w:color="auto" w:fill="FFFFFF"/>
              </w:rPr>
              <w:t>incidenteel overschreden worden).</w:t>
            </w:r>
            <w:r w:rsidR="00933682" w:rsidRPr="00E3393A">
              <w:rPr>
                <w:rFonts w:ascii="Tahoma" w:hAnsi="Tahoma" w:cs="Tahoma"/>
                <w:b w:val="0"/>
                <w:iCs/>
                <w:color w:val="auto"/>
                <w:sz w:val="20"/>
                <w:szCs w:val="20"/>
                <w:shd w:val="clear" w:color="auto" w:fill="FFFFFF"/>
              </w:rPr>
              <w:br/>
            </w:r>
            <w:r w:rsidR="00933682" w:rsidRPr="00E3393A">
              <w:rPr>
                <w:rFonts w:ascii="Tahoma" w:hAnsi="Tahoma" w:cs="Tahoma"/>
                <w:b w:val="0"/>
                <w:bCs w:val="0"/>
                <w:color w:val="auto"/>
                <w:sz w:val="20"/>
                <w:szCs w:val="20"/>
              </w:rPr>
              <w:t xml:space="preserve">De Oranje Nassau school biedt een balans aan tussen klassikaal en adaptief onderwijs: we streven ernaar om het onderwijsaanbod optimaal af te stemmen op de capaciteiten van de individuele leerling. We houden hierbij rekening met zijn/haar sociaal-emotionele ontwikkeling. </w:t>
            </w:r>
          </w:p>
          <w:p w14:paraId="7CAF5FEF" w14:textId="74D6214E" w:rsidR="0061365A" w:rsidRPr="00E3393A" w:rsidRDefault="0061365A" w:rsidP="00F9452F">
            <w:pPr>
              <w:pStyle w:val="Geenafstand"/>
              <w:rPr>
                <w:rFonts w:ascii="Tahoma" w:hAnsi="Tahoma" w:cs="Tahoma"/>
                <w:b w:val="0"/>
                <w:iCs/>
                <w:color w:val="auto"/>
                <w:szCs w:val="20"/>
                <w:shd w:val="clear" w:color="auto" w:fill="FFFFFF"/>
              </w:rPr>
            </w:pPr>
          </w:p>
          <w:p w14:paraId="6F003D78" w14:textId="4B3E02D7" w:rsidR="0061365A" w:rsidRPr="00E3393A" w:rsidRDefault="0061365A" w:rsidP="00F9452F">
            <w:pPr>
              <w:pStyle w:val="Geenafstand"/>
              <w:rPr>
                <w:rFonts w:ascii="Tahoma" w:hAnsi="Tahoma" w:cs="Tahoma"/>
                <w:b w:val="0"/>
                <w:bCs w:val="0"/>
                <w:color w:val="auto"/>
                <w:szCs w:val="20"/>
                <w:shd w:val="clear" w:color="auto" w:fill="FFFFFF"/>
              </w:rPr>
            </w:pPr>
            <w:r w:rsidRPr="00E3393A">
              <w:rPr>
                <w:rFonts w:ascii="Tahoma" w:hAnsi="Tahoma" w:cs="Tahoma"/>
                <w:b w:val="0"/>
                <w:color w:val="auto"/>
                <w:szCs w:val="20"/>
                <w:shd w:val="clear" w:color="auto" w:fill="FFFFFF"/>
              </w:rPr>
              <w:t>Op onze school hanteren we een leerstofjaarklassensysteem. We geven per groep gedifferentieerd les aan drie subgroepen: een basisgroep (</w:t>
            </w:r>
            <w:r w:rsidR="00E0607F" w:rsidRPr="00E3393A">
              <w:rPr>
                <w:rFonts w:ascii="Tahoma" w:hAnsi="Tahoma" w:cs="Tahoma"/>
                <w:b w:val="0"/>
                <w:color w:val="auto"/>
                <w:szCs w:val="20"/>
                <w:shd w:val="clear" w:color="auto" w:fill="FFFFFF"/>
              </w:rPr>
              <w:t>ontwikkelend)</w:t>
            </w:r>
            <w:r w:rsidRPr="00E3393A">
              <w:rPr>
                <w:rFonts w:ascii="Tahoma" w:hAnsi="Tahoma" w:cs="Tahoma"/>
                <w:b w:val="0"/>
                <w:color w:val="auto"/>
                <w:szCs w:val="20"/>
                <w:shd w:val="clear" w:color="auto" w:fill="FFFFFF"/>
              </w:rPr>
              <w:t xml:space="preserve">, een groep met </w:t>
            </w:r>
            <w:r w:rsidR="00256E01" w:rsidRPr="00E3393A">
              <w:rPr>
                <w:rFonts w:ascii="Tahoma" w:hAnsi="Tahoma" w:cs="Tahoma"/>
                <w:b w:val="0"/>
                <w:color w:val="auto"/>
                <w:szCs w:val="20"/>
                <w:shd w:val="clear" w:color="auto" w:fill="FFFFFF"/>
              </w:rPr>
              <w:t>leerlingen</w:t>
            </w:r>
            <w:r w:rsidRPr="00E3393A">
              <w:rPr>
                <w:rFonts w:ascii="Tahoma" w:hAnsi="Tahoma" w:cs="Tahoma"/>
                <w:b w:val="0"/>
                <w:color w:val="auto"/>
                <w:szCs w:val="20"/>
                <w:shd w:val="clear" w:color="auto" w:fill="FFFFFF"/>
              </w:rPr>
              <w:t xml:space="preserve"> die meer aankunnen (</w:t>
            </w:r>
            <w:r w:rsidR="00E0607F" w:rsidRPr="00E3393A">
              <w:rPr>
                <w:rFonts w:ascii="Tahoma" w:hAnsi="Tahoma" w:cs="Tahoma"/>
                <w:b w:val="0"/>
                <w:color w:val="auto"/>
                <w:szCs w:val="20"/>
                <w:shd w:val="clear" w:color="auto" w:fill="FFFFFF"/>
              </w:rPr>
              <w:t>ontdekkend</w:t>
            </w:r>
            <w:r w:rsidRPr="00E3393A">
              <w:rPr>
                <w:rFonts w:ascii="Tahoma" w:hAnsi="Tahoma" w:cs="Tahoma"/>
                <w:b w:val="0"/>
                <w:color w:val="auto"/>
                <w:szCs w:val="20"/>
                <w:shd w:val="clear" w:color="auto" w:fill="FFFFFF"/>
              </w:rPr>
              <w:t>) en een groep met leerlingen die extra ondersteuning nodig hebben (</w:t>
            </w:r>
            <w:r w:rsidR="001C47D2" w:rsidRPr="00E3393A">
              <w:rPr>
                <w:rFonts w:ascii="Tahoma" w:hAnsi="Tahoma" w:cs="Tahoma"/>
                <w:b w:val="0"/>
                <w:color w:val="auto"/>
                <w:szCs w:val="20"/>
                <w:shd w:val="clear" w:color="auto" w:fill="FFFFFF"/>
              </w:rPr>
              <w:t>sturend</w:t>
            </w:r>
            <w:r w:rsidRPr="00E3393A">
              <w:rPr>
                <w:rFonts w:ascii="Tahoma" w:hAnsi="Tahoma" w:cs="Tahoma"/>
                <w:b w:val="0"/>
                <w:color w:val="auto"/>
                <w:szCs w:val="20"/>
                <w:shd w:val="clear" w:color="auto" w:fill="FFFFFF"/>
              </w:rPr>
              <w:t>)</w:t>
            </w:r>
            <w:r w:rsidR="001C47D2" w:rsidRPr="00E3393A">
              <w:rPr>
                <w:rFonts w:ascii="Tahoma" w:hAnsi="Tahoma" w:cs="Tahoma"/>
                <w:b w:val="0"/>
                <w:color w:val="auto"/>
                <w:szCs w:val="20"/>
                <w:shd w:val="clear" w:color="auto" w:fill="FFFFFF"/>
              </w:rPr>
              <w:t>.</w:t>
            </w:r>
            <w:r w:rsidR="000F00B5" w:rsidRPr="00E3393A">
              <w:rPr>
                <w:rFonts w:ascii="Tahoma" w:hAnsi="Tahoma" w:cs="Tahoma"/>
                <w:b w:val="0"/>
                <w:color w:val="auto"/>
                <w:szCs w:val="20"/>
                <w:shd w:val="clear" w:color="auto" w:fill="FFFFFF"/>
              </w:rPr>
              <w:t xml:space="preserve"> </w:t>
            </w:r>
            <w:r w:rsidRPr="00E3393A">
              <w:rPr>
                <w:rFonts w:ascii="Tahoma" w:hAnsi="Tahoma" w:cs="Tahoma"/>
                <w:b w:val="0"/>
                <w:color w:val="auto"/>
                <w:szCs w:val="20"/>
                <w:shd w:val="clear" w:color="auto" w:fill="FFFFFF"/>
              </w:rPr>
              <w:t xml:space="preserve">In bepaalde gevallen krijgt een </w:t>
            </w:r>
            <w:r w:rsidR="00256E01" w:rsidRPr="00E3393A">
              <w:rPr>
                <w:rFonts w:ascii="Tahoma" w:hAnsi="Tahoma" w:cs="Tahoma"/>
                <w:b w:val="0"/>
                <w:color w:val="auto"/>
                <w:szCs w:val="20"/>
                <w:shd w:val="clear" w:color="auto" w:fill="FFFFFF"/>
              </w:rPr>
              <w:t>leerling</w:t>
            </w:r>
            <w:r w:rsidRPr="00E3393A">
              <w:rPr>
                <w:rFonts w:ascii="Tahoma" w:hAnsi="Tahoma" w:cs="Tahoma"/>
                <w:b w:val="0"/>
                <w:color w:val="auto"/>
                <w:szCs w:val="20"/>
                <w:shd w:val="clear" w:color="auto" w:fill="FFFFFF"/>
              </w:rPr>
              <w:t xml:space="preserve"> een eigen leerlijn of werkt een </w:t>
            </w:r>
            <w:r w:rsidR="00116271" w:rsidRPr="00E3393A">
              <w:rPr>
                <w:rFonts w:ascii="Tahoma" w:hAnsi="Tahoma" w:cs="Tahoma"/>
                <w:b w:val="0"/>
                <w:color w:val="auto"/>
                <w:szCs w:val="20"/>
                <w:shd w:val="clear" w:color="auto" w:fill="FFFFFF"/>
              </w:rPr>
              <w:t xml:space="preserve">leerling </w:t>
            </w:r>
            <w:r w:rsidRPr="00E3393A">
              <w:rPr>
                <w:rFonts w:ascii="Tahoma" w:hAnsi="Tahoma" w:cs="Tahoma"/>
                <w:b w:val="0"/>
                <w:color w:val="auto"/>
                <w:szCs w:val="20"/>
                <w:shd w:val="clear" w:color="auto" w:fill="FFFFFF"/>
              </w:rPr>
              <w:t>vanuit een speciaal programma in combinatie met een arrangement</w:t>
            </w:r>
            <w:r w:rsidR="00116271" w:rsidRPr="00E3393A">
              <w:rPr>
                <w:rFonts w:ascii="Tahoma" w:hAnsi="Tahoma" w:cs="Tahoma"/>
                <w:b w:val="0"/>
                <w:color w:val="auto"/>
                <w:szCs w:val="20"/>
                <w:shd w:val="clear" w:color="auto" w:fill="FFFFFF"/>
              </w:rPr>
              <w:t>.</w:t>
            </w:r>
            <w:r w:rsidR="00116271" w:rsidRPr="00E3393A">
              <w:rPr>
                <w:rFonts w:ascii="Tahoma" w:hAnsi="Tahoma" w:cs="Tahoma"/>
                <w:b w:val="0"/>
                <w:i/>
                <w:color w:val="auto"/>
                <w:szCs w:val="20"/>
                <w:shd w:val="clear" w:color="auto" w:fill="FFFFFF"/>
              </w:rPr>
              <w:t xml:space="preserve"> </w:t>
            </w:r>
            <w:r w:rsidRPr="00E3393A">
              <w:rPr>
                <w:rFonts w:ascii="Tahoma" w:hAnsi="Tahoma" w:cs="Tahoma"/>
                <w:b w:val="0"/>
                <w:color w:val="auto"/>
                <w:szCs w:val="20"/>
                <w:shd w:val="clear" w:color="auto" w:fill="FFFFFF"/>
              </w:rPr>
              <w:t xml:space="preserve">De extra ondersteuning geven we met name aan de leerlingen in de </w:t>
            </w:r>
            <w:r w:rsidR="00116271" w:rsidRPr="00E3393A">
              <w:rPr>
                <w:rFonts w:ascii="Tahoma" w:hAnsi="Tahoma" w:cs="Tahoma"/>
                <w:b w:val="0"/>
                <w:color w:val="auto"/>
                <w:szCs w:val="20"/>
                <w:shd w:val="clear" w:color="auto" w:fill="FFFFFF"/>
              </w:rPr>
              <w:t>sturende</w:t>
            </w:r>
            <w:r w:rsidR="006232B4" w:rsidRPr="00E3393A">
              <w:rPr>
                <w:rFonts w:ascii="Tahoma" w:hAnsi="Tahoma" w:cs="Tahoma"/>
                <w:b w:val="0"/>
                <w:color w:val="auto"/>
                <w:szCs w:val="20"/>
                <w:shd w:val="clear" w:color="auto" w:fill="FFFFFF"/>
              </w:rPr>
              <w:t xml:space="preserve"> groep</w:t>
            </w:r>
            <w:r w:rsidRPr="00E3393A">
              <w:rPr>
                <w:rFonts w:ascii="Tahoma" w:hAnsi="Tahoma" w:cs="Tahoma"/>
                <w:b w:val="0"/>
                <w:color w:val="auto"/>
                <w:szCs w:val="20"/>
                <w:shd w:val="clear" w:color="auto" w:fill="FFFFFF"/>
              </w:rPr>
              <w:t>.</w:t>
            </w:r>
            <w:r w:rsidR="00B17767" w:rsidRPr="00E3393A">
              <w:rPr>
                <w:rFonts w:ascii="Tahoma" w:hAnsi="Tahoma" w:cs="Tahoma"/>
                <w:b w:val="0"/>
                <w:color w:val="auto"/>
                <w:szCs w:val="20"/>
                <w:shd w:val="clear" w:color="auto" w:fill="FFFFFF"/>
              </w:rPr>
              <w:t xml:space="preserve"> </w:t>
            </w:r>
            <w:r w:rsidR="003742E3" w:rsidRPr="00E3393A">
              <w:rPr>
                <w:rFonts w:ascii="Tahoma" w:hAnsi="Tahoma" w:cs="Tahoma"/>
                <w:b w:val="0"/>
                <w:color w:val="auto"/>
                <w:szCs w:val="20"/>
                <w:shd w:val="clear" w:color="auto" w:fill="FFFFFF"/>
              </w:rPr>
              <w:t xml:space="preserve">Wanneer leerlingen onvoldoende profiteren van de extra ondersteuning in de groep kunnen we ervoor </w:t>
            </w:r>
            <w:r w:rsidR="00B17767" w:rsidRPr="00E3393A">
              <w:rPr>
                <w:rFonts w:ascii="Tahoma" w:hAnsi="Tahoma" w:cs="Tahoma"/>
                <w:b w:val="0"/>
                <w:color w:val="auto"/>
                <w:szCs w:val="20"/>
                <w:shd w:val="clear" w:color="auto" w:fill="FFFFFF"/>
              </w:rPr>
              <w:t>kiezen om de ondersteuning</w:t>
            </w:r>
            <w:r w:rsidR="00987E01" w:rsidRPr="00E3393A">
              <w:rPr>
                <w:rFonts w:ascii="Tahoma" w:hAnsi="Tahoma" w:cs="Tahoma"/>
                <w:b w:val="0"/>
                <w:color w:val="auto"/>
                <w:szCs w:val="20"/>
                <w:shd w:val="clear" w:color="auto" w:fill="FFFFFF"/>
              </w:rPr>
              <w:t xml:space="preserve"> voor een bepaalde periode</w:t>
            </w:r>
            <w:r w:rsidR="00B17767" w:rsidRPr="00E3393A">
              <w:rPr>
                <w:rFonts w:ascii="Tahoma" w:hAnsi="Tahoma" w:cs="Tahoma"/>
                <w:b w:val="0"/>
                <w:color w:val="auto"/>
                <w:szCs w:val="20"/>
                <w:shd w:val="clear" w:color="auto" w:fill="FFFFFF"/>
              </w:rPr>
              <w:t xml:space="preserve"> buiten de groep te laten </w:t>
            </w:r>
            <w:r w:rsidR="00B17767" w:rsidRPr="00E3393A">
              <w:rPr>
                <w:rFonts w:ascii="Tahoma" w:hAnsi="Tahoma" w:cs="Tahoma"/>
                <w:b w:val="0"/>
                <w:bCs w:val="0"/>
                <w:iCs/>
                <w:color w:val="auto"/>
                <w:szCs w:val="20"/>
                <w:shd w:val="clear" w:color="auto" w:fill="FFFFFF"/>
              </w:rPr>
              <w:t>plaatsvinde</w:t>
            </w:r>
            <w:r w:rsidR="00450F67" w:rsidRPr="00E3393A">
              <w:rPr>
                <w:rFonts w:ascii="Tahoma" w:hAnsi="Tahoma" w:cs="Tahoma"/>
                <w:b w:val="0"/>
                <w:bCs w:val="0"/>
                <w:iCs/>
                <w:color w:val="auto"/>
                <w:szCs w:val="20"/>
                <w:shd w:val="clear" w:color="auto" w:fill="FFFFFF"/>
              </w:rPr>
              <w:t>n</w:t>
            </w:r>
            <w:r w:rsidR="00D50F75" w:rsidRPr="00E3393A">
              <w:rPr>
                <w:rFonts w:ascii="Tahoma" w:hAnsi="Tahoma" w:cs="Tahoma"/>
                <w:b w:val="0"/>
                <w:bCs w:val="0"/>
                <w:iCs/>
                <w:color w:val="auto"/>
                <w:szCs w:val="20"/>
                <w:shd w:val="clear" w:color="auto" w:fill="FFFFFF"/>
              </w:rPr>
              <w:t xml:space="preserve">. </w:t>
            </w:r>
            <w:r w:rsidR="00D50F75" w:rsidRPr="00E3393A">
              <w:rPr>
                <w:rFonts w:ascii="Tahoma" w:hAnsi="Tahoma" w:cs="Tahoma"/>
                <w:b w:val="0"/>
                <w:bCs w:val="0"/>
                <w:iCs/>
                <w:color w:val="auto"/>
                <w:szCs w:val="20"/>
                <w:shd w:val="clear" w:color="auto" w:fill="FFFFFF"/>
              </w:rPr>
              <w:br/>
              <w:t xml:space="preserve">Voor </w:t>
            </w:r>
            <w:r w:rsidR="00725C52" w:rsidRPr="00E3393A">
              <w:rPr>
                <w:rFonts w:ascii="Tahoma" w:hAnsi="Tahoma" w:cs="Tahoma"/>
                <w:b w:val="0"/>
                <w:color w:val="auto"/>
                <w:szCs w:val="20"/>
                <w:shd w:val="clear" w:color="auto" w:fill="FFFFFF"/>
              </w:rPr>
              <w:t xml:space="preserve">leerlingen die </w:t>
            </w:r>
            <w:r w:rsidR="00F8796A" w:rsidRPr="00E3393A">
              <w:rPr>
                <w:rFonts w:ascii="Tahoma" w:hAnsi="Tahoma" w:cs="Tahoma"/>
                <w:b w:val="0"/>
                <w:bCs w:val="0"/>
                <w:iCs/>
                <w:color w:val="auto"/>
                <w:szCs w:val="20"/>
                <w:shd w:val="clear" w:color="auto" w:fill="FFFFFF"/>
              </w:rPr>
              <w:t>meer aankunnen dan</w:t>
            </w:r>
            <w:r w:rsidR="00D50F75" w:rsidRPr="00E3393A">
              <w:rPr>
                <w:rFonts w:ascii="Tahoma" w:hAnsi="Tahoma" w:cs="Tahoma"/>
                <w:b w:val="0"/>
                <w:color w:val="auto"/>
                <w:szCs w:val="20"/>
                <w:shd w:val="clear" w:color="auto" w:fill="FFFFFF"/>
              </w:rPr>
              <w:t xml:space="preserve"> </w:t>
            </w:r>
            <w:r w:rsidR="002871B4" w:rsidRPr="00E3393A">
              <w:rPr>
                <w:rFonts w:ascii="Tahoma" w:hAnsi="Tahoma" w:cs="Tahoma"/>
                <w:b w:val="0"/>
                <w:color w:val="auto"/>
                <w:szCs w:val="20"/>
                <w:shd w:val="clear" w:color="auto" w:fill="FFFFFF"/>
              </w:rPr>
              <w:t>het</w:t>
            </w:r>
            <w:r w:rsidR="00D50F75" w:rsidRPr="00E3393A">
              <w:rPr>
                <w:rFonts w:ascii="Tahoma" w:hAnsi="Tahoma" w:cs="Tahoma"/>
                <w:b w:val="0"/>
                <w:color w:val="auto"/>
                <w:szCs w:val="20"/>
                <w:shd w:val="clear" w:color="auto" w:fill="FFFFFF"/>
              </w:rPr>
              <w:t xml:space="preserve"> </w:t>
            </w:r>
            <w:r w:rsidR="00CE309B" w:rsidRPr="00E3393A">
              <w:rPr>
                <w:rFonts w:ascii="Tahoma" w:hAnsi="Tahoma" w:cs="Tahoma"/>
                <w:b w:val="0"/>
                <w:color w:val="auto"/>
                <w:szCs w:val="20"/>
                <w:shd w:val="clear" w:color="auto" w:fill="FFFFFF"/>
              </w:rPr>
              <w:t>ontdekkend</w:t>
            </w:r>
            <w:r w:rsidR="00F8796A" w:rsidRPr="00E3393A">
              <w:rPr>
                <w:rFonts w:ascii="Tahoma" w:hAnsi="Tahoma" w:cs="Tahoma"/>
                <w:b w:val="0"/>
                <w:color w:val="auto"/>
                <w:szCs w:val="20"/>
                <w:shd w:val="clear" w:color="auto" w:fill="FFFFFF"/>
              </w:rPr>
              <w:t>e</w:t>
            </w:r>
            <w:r w:rsidR="00450F67" w:rsidRPr="00E3393A">
              <w:rPr>
                <w:rFonts w:ascii="Tahoma" w:hAnsi="Tahoma" w:cs="Tahoma"/>
                <w:b w:val="0"/>
                <w:color w:val="auto"/>
                <w:szCs w:val="20"/>
                <w:shd w:val="clear" w:color="auto" w:fill="FFFFFF"/>
              </w:rPr>
              <w:t xml:space="preserve"> aanbod in de </w:t>
            </w:r>
            <w:r w:rsidR="00CE309B" w:rsidRPr="00E3393A">
              <w:rPr>
                <w:rFonts w:ascii="Tahoma" w:hAnsi="Tahoma" w:cs="Tahoma"/>
                <w:b w:val="0"/>
                <w:color w:val="auto"/>
                <w:szCs w:val="20"/>
                <w:shd w:val="clear" w:color="auto" w:fill="FFFFFF"/>
              </w:rPr>
              <w:t>groep</w:t>
            </w:r>
            <w:r w:rsidR="00450F67" w:rsidRPr="00E3393A">
              <w:rPr>
                <w:rFonts w:ascii="Tahoma" w:hAnsi="Tahoma" w:cs="Tahoma"/>
                <w:b w:val="0"/>
                <w:color w:val="auto"/>
                <w:szCs w:val="20"/>
                <w:shd w:val="clear" w:color="auto" w:fill="FFFFFF"/>
              </w:rPr>
              <w:t xml:space="preserve"> hebben we Kidslab</w:t>
            </w:r>
            <w:r w:rsidR="002871B4" w:rsidRPr="00E3393A">
              <w:rPr>
                <w:rFonts w:ascii="Tahoma" w:hAnsi="Tahoma" w:cs="Tahoma"/>
                <w:b w:val="0"/>
                <w:color w:val="auto"/>
                <w:szCs w:val="20"/>
                <w:shd w:val="clear" w:color="auto" w:fill="FFFFFF"/>
              </w:rPr>
              <w:t xml:space="preserve"> (junior)</w:t>
            </w:r>
            <w:r w:rsidR="0026776D" w:rsidRPr="00E3393A">
              <w:rPr>
                <w:rFonts w:ascii="Tahoma" w:hAnsi="Tahoma" w:cs="Tahoma"/>
                <w:b w:val="0"/>
                <w:color w:val="auto"/>
                <w:szCs w:val="20"/>
                <w:shd w:val="clear" w:color="auto" w:fill="FFFFFF"/>
              </w:rPr>
              <w:t xml:space="preserve"> en Day a week school</w:t>
            </w:r>
            <w:r w:rsidR="00141B4A" w:rsidRPr="00E3393A">
              <w:rPr>
                <w:rFonts w:ascii="Tahoma" w:hAnsi="Tahoma" w:cs="Tahoma"/>
                <w:b w:val="0"/>
                <w:color w:val="auto"/>
                <w:szCs w:val="20"/>
                <w:shd w:val="clear" w:color="auto" w:fill="FFFFFF"/>
              </w:rPr>
              <w:t>.</w:t>
            </w:r>
            <w:r w:rsidR="009F04C2" w:rsidRPr="00E3393A">
              <w:rPr>
                <w:rFonts w:ascii="Tahoma" w:hAnsi="Tahoma" w:cs="Tahoma"/>
                <w:b w:val="0"/>
                <w:color w:val="auto"/>
                <w:szCs w:val="20"/>
                <w:shd w:val="clear" w:color="auto" w:fill="FFFFFF"/>
              </w:rPr>
              <w:br/>
            </w:r>
            <w:r w:rsidR="009F04C2" w:rsidRPr="00E3393A">
              <w:rPr>
                <w:rFonts w:ascii="Tahoma" w:hAnsi="Tahoma" w:cs="Tahoma"/>
                <w:b w:val="0"/>
                <w:bCs w:val="0"/>
                <w:color w:val="auto"/>
                <w:szCs w:val="20"/>
                <w:shd w:val="clear" w:color="auto" w:fill="FFFFFF"/>
              </w:rPr>
              <w:t xml:space="preserve">In het schooljaar 2022-2023 zullen we gaan starten met </w:t>
            </w:r>
            <w:proofErr w:type="spellStart"/>
            <w:r w:rsidR="009F04C2" w:rsidRPr="00E3393A">
              <w:rPr>
                <w:rFonts w:ascii="Tahoma" w:hAnsi="Tahoma" w:cs="Tahoma"/>
                <w:b w:val="0"/>
                <w:bCs w:val="0"/>
                <w:color w:val="auto"/>
                <w:szCs w:val="20"/>
                <w:shd w:val="clear" w:color="auto" w:fill="FFFFFF"/>
              </w:rPr>
              <w:t>Doelab</w:t>
            </w:r>
            <w:proofErr w:type="spellEnd"/>
            <w:r w:rsidR="007F49F0" w:rsidRPr="00E3393A">
              <w:rPr>
                <w:rFonts w:ascii="Tahoma" w:hAnsi="Tahoma" w:cs="Tahoma"/>
                <w:b w:val="0"/>
                <w:bCs w:val="0"/>
                <w:color w:val="auto"/>
                <w:szCs w:val="20"/>
                <w:shd w:val="clear" w:color="auto" w:fill="FFFFFF"/>
              </w:rPr>
              <w:t>. Deze is voor leerlingen in groep 4 t/m 7 die op een andere manier tot leren komen.</w:t>
            </w:r>
          </w:p>
          <w:p w14:paraId="13F937A7" w14:textId="63F80C6E" w:rsidR="003A1ACF" w:rsidRPr="00E3393A" w:rsidRDefault="003A1ACF" w:rsidP="00F9452F">
            <w:pPr>
              <w:pStyle w:val="Geenafstand"/>
              <w:rPr>
                <w:rFonts w:ascii="Tahoma" w:hAnsi="Tahoma" w:cs="Tahoma"/>
                <w:bCs w:val="0"/>
                <w:color w:val="auto"/>
                <w:szCs w:val="20"/>
                <w:shd w:val="clear" w:color="auto" w:fill="FFFFFF"/>
              </w:rPr>
            </w:pPr>
          </w:p>
          <w:p w14:paraId="3E01D47E" w14:textId="54A71254" w:rsidR="003A1ACF" w:rsidRPr="00E3393A" w:rsidRDefault="003A1ACF" w:rsidP="00F9452F">
            <w:pPr>
              <w:pStyle w:val="Geenafstand"/>
              <w:rPr>
                <w:rFonts w:ascii="Tahoma" w:hAnsi="Tahoma" w:cs="Tahoma"/>
                <w:bCs w:val="0"/>
                <w:color w:val="auto"/>
                <w:szCs w:val="20"/>
                <w:shd w:val="clear" w:color="auto" w:fill="FFFFFF"/>
              </w:rPr>
            </w:pPr>
            <w:r w:rsidRPr="00E3393A">
              <w:rPr>
                <w:rFonts w:ascii="Tahoma" w:hAnsi="Tahoma" w:cs="Tahoma"/>
                <w:b w:val="0"/>
                <w:color w:val="auto"/>
                <w:szCs w:val="20"/>
                <w:shd w:val="clear" w:color="auto" w:fill="FFFFFF"/>
              </w:rPr>
              <w:t>Voor meer informatie verwijzen we u naar onze schoolgids</w:t>
            </w:r>
            <w:r w:rsidRPr="00E3393A">
              <w:rPr>
                <w:rFonts w:ascii="Tahoma" w:hAnsi="Tahoma" w:cs="Tahoma"/>
                <w:b w:val="0"/>
                <w:color w:val="auto"/>
                <w:szCs w:val="20"/>
                <w:shd w:val="clear" w:color="auto" w:fill="FFFFFF"/>
              </w:rPr>
              <w:br/>
            </w:r>
            <w:hyperlink r:id="rId16" w:history="1">
              <w:r w:rsidRPr="00E3393A">
                <w:rPr>
                  <w:rStyle w:val="Hyperlink"/>
                  <w:rFonts w:ascii="Tahoma" w:hAnsi="Tahoma" w:cs="Tahoma"/>
                  <w:szCs w:val="20"/>
                  <w:shd w:val="clear" w:color="auto" w:fill="FFFFFF"/>
                </w:rPr>
                <w:t>https://onsschool.nl/schoolgids/</w:t>
              </w:r>
            </w:hyperlink>
          </w:p>
          <w:p w14:paraId="2EB3F92A" w14:textId="77777777" w:rsidR="003A1ACF" w:rsidRPr="00E3393A" w:rsidRDefault="003A1ACF" w:rsidP="00F9452F">
            <w:pPr>
              <w:pStyle w:val="Geenafstand"/>
              <w:rPr>
                <w:rFonts w:ascii="Tahoma" w:hAnsi="Tahoma" w:cs="Tahoma"/>
                <w:b w:val="0"/>
                <w:color w:val="auto"/>
                <w:szCs w:val="20"/>
                <w:shd w:val="clear" w:color="auto" w:fill="FFFFFF"/>
              </w:rPr>
            </w:pPr>
          </w:p>
          <w:p w14:paraId="7743294A" w14:textId="77777777" w:rsidR="0061365A" w:rsidRPr="00E3393A" w:rsidRDefault="0061365A" w:rsidP="00F9452F">
            <w:pPr>
              <w:pStyle w:val="Geenafstand"/>
              <w:rPr>
                <w:rFonts w:ascii="Tahoma" w:hAnsi="Tahoma" w:cs="Tahoma"/>
                <w:b w:val="0"/>
                <w:bCs w:val="0"/>
                <w:szCs w:val="20"/>
              </w:rPr>
            </w:pPr>
          </w:p>
        </w:tc>
      </w:tr>
    </w:tbl>
    <w:p w14:paraId="546EBE6E" w14:textId="77777777" w:rsidR="0061365A" w:rsidRPr="00A0542F" w:rsidRDefault="0061365A" w:rsidP="0061365A">
      <w:pPr>
        <w:rPr>
          <w:rFonts w:ascii="Tahoma" w:hAnsi="Tahoma" w:cs="Tahoma"/>
          <w:sz w:val="20"/>
          <w:szCs w:val="20"/>
          <w:u w:val="single"/>
        </w:rPr>
      </w:pPr>
    </w:p>
    <w:p w14:paraId="378C6983" w14:textId="77777777" w:rsidR="0061365A" w:rsidRPr="00E527B4" w:rsidRDefault="0061365A" w:rsidP="008A782B">
      <w:pPr>
        <w:pStyle w:val="Kop1"/>
      </w:pPr>
      <w:bookmarkStart w:id="10" w:name="_Toc98422839"/>
      <w:bookmarkStart w:id="11" w:name="_Toc98953647"/>
      <w:bookmarkStart w:id="12" w:name="_Toc98953759"/>
      <w:bookmarkStart w:id="13" w:name="_Toc107474405"/>
      <w:r w:rsidRPr="00E527B4">
        <w:t>Waarde en Trots</w:t>
      </w:r>
      <w:bookmarkEnd w:id="10"/>
      <w:bookmarkEnd w:id="11"/>
      <w:bookmarkEnd w:id="12"/>
      <w:bookmarkEnd w:id="13"/>
    </w:p>
    <w:tbl>
      <w:tblPr>
        <w:tblStyle w:val="Lijsttabel6kleurrijk-Accent1"/>
        <w:tblW w:w="0" w:type="auto"/>
        <w:tblLook w:val="04A0" w:firstRow="1" w:lastRow="0" w:firstColumn="1" w:lastColumn="0" w:noHBand="0" w:noVBand="1"/>
      </w:tblPr>
      <w:tblGrid>
        <w:gridCol w:w="9072"/>
      </w:tblGrid>
      <w:tr w:rsidR="0061365A" w:rsidRPr="00A0542F" w14:paraId="2C74EB88" w14:textId="77777777" w:rsidTr="003A4229">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tcBorders>
            <w:shd w:val="clear" w:color="auto" w:fill="auto"/>
          </w:tcPr>
          <w:p w14:paraId="690D81C0" w14:textId="77777777" w:rsidR="008E5D93" w:rsidRPr="008E5D93" w:rsidRDefault="008E5D93" w:rsidP="008E5D93">
            <w:pPr>
              <w:pStyle w:val="paragraph"/>
              <w:spacing w:before="0" w:beforeAutospacing="0" w:after="0" w:afterAutospacing="0"/>
              <w:textAlignment w:val="baseline"/>
              <w:rPr>
                <w:rFonts w:ascii="Tahoma" w:hAnsi="Tahoma" w:cs="Tahoma"/>
                <w:color w:val="auto"/>
                <w:sz w:val="20"/>
                <w:szCs w:val="20"/>
              </w:rPr>
            </w:pPr>
            <w:r w:rsidRPr="008E5D93">
              <w:rPr>
                <w:rStyle w:val="normaltextrun"/>
                <w:rFonts w:ascii="Tahoma" w:hAnsi="Tahoma" w:cs="Tahoma"/>
                <w:bCs w:val="0"/>
                <w:color w:val="auto"/>
                <w:sz w:val="20"/>
                <w:szCs w:val="20"/>
              </w:rPr>
              <w:t>Waar staan we voor, waar gaan we voor?</w:t>
            </w:r>
            <w:r w:rsidRPr="008E5D93">
              <w:rPr>
                <w:rStyle w:val="eop"/>
                <w:rFonts w:ascii="Tahoma" w:eastAsiaTheme="majorEastAsia" w:hAnsi="Tahoma" w:cs="Tahoma"/>
                <w:color w:val="auto"/>
                <w:sz w:val="20"/>
                <w:szCs w:val="20"/>
              </w:rPr>
              <w:t> </w:t>
            </w:r>
          </w:p>
          <w:p w14:paraId="4637A341" w14:textId="77777777" w:rsidR="008E5D93" w:rsidRPr="008E5D93" w:rsidRDefault="008E5D93" w:rsidP="008E5D93">
            <w:pPr>
              <w:pStyle w:val="paragraph"/>
              <w:spacing w:before="0" w:beforeAutospacing="0" w:after="0" w:afterAutospacing="0"/>
              <w:textAlignment w:val="baseline"/>
              <w:rPr>
                <w:rFonts w:ascii="Tahoma" w:hAnsi="Tahoma" w:cs="Tahoma"/>
                <w:b w:val="0"/>
                <w:color w:val="auto"/>
                <w:sz w:val="20"/>
                <w:szCs w:val="20"/>
              </w:rPr>
            </w:pPr>
            <w:r w:rsidRPr="008E5D93">
              <w:rPr>
                <w:rStyle w:val="eop"/>
                <w:rFonts w:ascii="Tahoma" w:eastAsiaTheme="majorEastAsia" w:hAnsi="Tahoma" w:cs="Tahoma"/>
                <w:b w:val="0"/>
                <w:color w:val="auto"/>
                <w:sz w:val="20"/>
                <w:szCs w:val="20"/>
              </w:rPr>
              <w:t> </w:t>
            </w:r>
          </w:p>
          <w:p w14:paraId="5F7EBBCB" w14:textId="77777777" w:rsidR="008E5D93" w:rsidRPr="008E5D93" w:rsidRDefault="008E5D93" w:rsidP="008E5D93">
            <w:pPr>
              <w:pStyle w:val="paragraph"/>
              <w:spacing w:before="0" w:beforeAutospacing="0" w:after="0" w:afterAutospacing="0"/>
              <w:textAlignment w:val="baseline"/>
              <w:rPr>
                <w:rFonts w:ascii="Tahoma" w:hAnsi="Tahoma" w:cs="Tahoma"/>
                <w:b w:val="0"/>
                <w:color w:val="auto"/>
                <w:sz w:val="20"/>
                <w:szCs w:val="20"/>
              </w:rPr>
            </w:pPr>
            <w:r w:rsidRPr="008E5D93">
              <w:rPr>
                <w:rStyle w:val="normaltextrun"/>
                <w:rFonts w:ascii="Tahoma" w:hAnsi="Tahoma" w:cs="Tahoma"/>
                <w:b w:val="0"/>
                <w:color w:val="auto"/>
                <w:sz w:val="20"/>
                <w:szCs w:val="20"/>
              </w:rPr>
              <w:t>Bij de Oranje Nassau School (ONS) kom je tot bloei. Kinderen komen tot hun recht op de Oranje Nassau School. Natuurlijk leren ze de cognitieve vakken, met de nadruk op lezen, schrijven, taal en rekenen. Daarnaast ontdekken en ontwikkelen zij hun creatieve, technische en ‘groene’ talenten. Duurzaamheid is een belangrijk thema voor ONS. We hebben kippen, een kas, een moestuin en een keuken. We werken samen met de zorgboerderij naast één van onze gebouwen. Zo krijgen kinderen mee dat we zorgvuldig moeten omgaan met natuur en milieu. Creativiteit betekent op deze school onder meer muziek maken, toneel en handvaardigheid, maar vooral ook: creatief denken. Hoe los je een probleem op?  </w:t>
            </w:r>
            <w:r w:rsidRPr="008E5D93">
              <w:rPr>
                <w:rStyle w:val="eop"/>
                <w:rFonts w:ascii="Tahoma" w:eastAsiaTheme="majorEastAsia" w:hAnsi="Tahoma" w:cs="Tahoma"/>
                <w:b w:val="0"/>
                <w:color w:val="auto"/>
                <w:sz w:val="20"/>
                <w:szCs w:val="20"/>
              </w:rPr>
              <w:t> </w:t>
            </w:r>
          </w:p>
          <w:p w14:paraId="1BF74A04" w14:textId="77777777" w:rsidR="008E5D93" w:rsidRPr="008E5D93" w:rsidRDefault="008E5D93" w:rsidP="008E5D93">
            <w:pPr>
              <w:pStyle w:val="paragraph"/>
              <w:spacing w:before="0" w:beforeAutospacing="0" w:after="0" w:afterAutospacing="0"/>
              <w:textAlignment w:val="baseline"/>
              <w:rPr>
                <w:rFonts w:ascii="Tahoma" w:hAnsi="Tahoma" w:cs="Tahoma"/>
                <w:b w:val="0"/>
                <w:color w:val="auto"/>
                <w:sz w:val="20"/>
                <w:szCs w:val="20"/>
              </w:rPr>
            </w:pPr>
            <w:r w:rsidRPr="008E5D93">
              <w:rPr>
                <w:rStyle w:val="eop"/>
                <w:rFonts w:ascii="Tahoma" w:eastAsiaTheme="majorEastAsia" w:hAnsi="Tahoma" w:cs="Tahoma"/>
                <w:b w:val="0"/>
                <w:color w:val="auto"/>
                <w:sz w:val="20"/>
                <w:szCs w:val="20"/>
              </w:rPr>
              <w:t> </w:t>
            </w:r>
          </w:p>
          <w:p w14:paraId="78DF4B2C" w14:textId="77777777" w:rsidR="008E5D93" w:rsidRPr="008E5D93" w:rsidRDefault="008E5D93" w:rsidP="008E5D93">
            <w:pPr>
              <w:pStyle w:val="paragraph"/>
              <w:spacing w:before="0" w:beforeAutospacing="0" w:after="0" w:afterAutospacing="0"/>
              <w:textAlignment w:val="baseline"/>
              <w:rPr>
                <w:rFonts w:ascii="Tahoma" w:hAnsi="Tahoma" w:cs="Tahoma"/>
                <w:b w:val="0"/>
                <w:color w:val="auto"/>
                <w:sz w:val="20"/>
                <w:szCs w:val="20"/>
              </w:rPr>
            </w:pPr>
            <w:r w:rsidRPr="008E5D93">
              <w:rPr>
                <w:rStyle w:val="normaltextrun"/>
                <w:rFonts w:ascii="Tahoma" w:hAnsi="Tahoma" w:cs="Tahoma"/>
                <w:b w:val="0"/>
                <w:color w:val="auto"/>
                <w:sz w:val="20"/>
                <w:szCs w:val="20"/>
              </w:rPr>
              <w:t xml:space="preserve">Wij prikkelen kinderen die extra uitdaging aan kunnen door ze te laten deelnemen aan ons </w:t>
            </w:r>
            <w:r w:rsidRPr="008E5D93">
              <w:rPr>
                <w:rStyle w:val="spellingerror"/>
                <w:rFonts w:ascii="Tahoma" w:hAnsi="Tahoma" w:cs="Tahoma"/>
                <w:b w:val="0"/>
                <w:color w:val="auto"/>
                <w:sz w:val="20"/>
                <w:szCs w:val="20"/>
              </w:rPr>
              <w:t>KidsLab</w:t>
            </w:r>
            <w:r w:rsidRPr="008E5D93">
              <w:rPr>
                <w:rStyle w:val="normaltextrun"/>
                <w:rFonts w:ascii="Tahoma" w:hAnsi="Tahoma" w:cs="Tahoma"/>
                <w:b w:val="0"/>
                <w:color w:val="auto"/>
                <w:sz w:val="20"/>
                <w:szCs w:val="20"/>
              </w:rPr>
              <w:t xml:space="preserve">. Kinderen die extra ondersteuning nodig hebben, helpen we zoveel mogelijk individueel of in kleine groepjes, in of buiten de klas. Kinderen die meer gebaat zijn bij </w:t>
            </w:r>
            <w:proofErr w:type="spellStart"/>
            <w:r w:rsidRPr="008E5D93">
              <w:rPr>
                <w:rStyle w:val="spellingerror"/>
                <w:rFonts w:ascii="Tahoma" w:hAnsi="Tahoma" w:cs="Tahoma"/>
                <w:b w:val="0"/>
                <w:color w:val="auto"/>
                <w:sz w:val="20"/>
                <w:szCs w:val="20"/>
              </w:rPr>
              <w:t>contextgebonden</w:t>
            </w:r>
            <w:proofErr w:type="spellEnd"/>
            <w:r w:rsidRPr="008E5D93">
              <w:rPr>
                <w:rStyle w:val="normaltextrun"/>
                <w:rFonts w:ascii="Tahoma" w:hAnsi="Tahoma" w:cs="Tahoma"/>
                <w:b w:val="0"/>
                <w:color w:val="auto"/>
                <w:sz w:val="20"/>
                <w:szCs w:val="20"/>
              </w:rPr>
              <w:t xml:space="preserve"> en concrete leerstof, willen we lessen aanbieden binnen ons </w:t>
            </w:r>
            <w:proofErr w:type="spellStart"/>
            <w:r w:rsidRPr="008E5D93">
              <w:rPr>
                <w:rStyle w:val="spellingerror"/>
                <w:rFonts w:ascii="Tahoma" w:hAnsi="Tahoma" w:cs="Tahoma"/>
                <w:b w:val="0"/>
                <w:color w:val="auto"/>
                <w:sz w:val="20"/>
                <w:szCs w:val="20"/>
              </w:rPr>
              <w:t>DoeLab</w:t>
            </w:r>
            <w:proofErr w:type="spellEnd"/>
            <w:r w:rsidRPr="008E5D93">
              <w:rPr>
                <w:rStyle w:val="normaltextrun"/>
                <w:rFonts w:ascii="Tahoma" w:hAnsi="Tahoma" w:cs="Tahoma"/>
                <w:b w:val="0"/>
                <w:color w:val="auto"/>
                <w:sz w:val="20"/>
                <w:szCs w:val="20"/>
              </w:rPr>
              <w:t>, dat nog in ontwikkeling is.  </w:t>
            </w:r>
            <w:r w:rsidRPr="008E5D93">
              <w:rPr>
                <w:rStyle w:val="eop"/>
                <w:rFonts w:ascii="Tahoma" w:eastAsiaTheme="majorEastAsia" w:hAnsi="Tahoma" w:cs="Tahoma"/>
                <w:b w:val="0"/>
                <w:color w:val="auto"/>
                <w:sz w:val="20"/>
                <w:szCs w:val="20"/>
              </w:rPr>
              <w:t> </w:t>
            </w:r>
          </w:p>
          <w:p w14:paraId="2953E161" w14:textId="77777777" w:rsidR="008E5D93" w:rsidRPr="008E5D93" w:rsidRDefault="008E5D93" w:rsidP="008E5D93">
            <w:pPr>
              <w:pStyle w:val="paragraph"/>
              <w:spacing w:before="0" w:beforeAutospacing="0" w:after="0" w:afterAutospacing="0"/>
              <w:textAlignment w:val="baseline"/>
              <w:rPr>
                <w:rFonts w:ascii="Tahoma" w:hAnsi="Tahoma" w:cs="Tahoma"/>
                <w:b w:val="0"/>
                <w:color w:val="auto"/>
                <w:sz w:val="20"/>
                <w:szCs w:val="20"/>
              </w:rPr>
            </w:pPr>
            <w:r w:rsidRPr="008E5D93">
              <w:rPr>
                <w:rStyle w:val="eop"/>
                <w:rFonts w:ascii="Tahoma" w:eastAsiaTheme="majorEastAsia" w:hAnsi="Tahoma" w:cs="Tahoma"/>
                <w:b w:val="0"/>
                <w:color w:val="auto"/>
                <w:sz w:val="20"/>
                <w:szCs w:val="20"/>
              </w:rPr>
              <w:t> </w:t>
            </w:r>
          </w:p>
          <w:p w14:paraId="11FA0C99" w14:textId="77777777" w:rsidR="008E5D93" w:rsidRPr="008E5D93" w:rsidRDefault="008E5D93" w:rsidP="008E5D93">
            <w:pPr>
              <w:pStyle w:val="paragraph"/>
              <w:spacing w:before="0" w:beforeAutospacing="0" w:after="0" w:afterAutospacing="0"/>
              <w:textAlignment w:val="baseline"/>
              <w:rPr>
                <w:rFonts w:ascii="Tahoma" w:hAnsi="Tahoma" w:cs="Tahoma"/>
                <w:b w:val="0"/>
                <w:color w:val="auto"/>
                <w:sz w:val="20"/>
                <w:szCs w:val="20"/>
              </w:rPr>
            </w:pPr>
            <w:r w:rsidRPr="008E5D93">
              <w:rPr>
                <w:rStyle w:val="normaltextrun"/>
                <w:rFonts w:ascii="Tahoma" w:hAnsi="Tahoma" w:cs="Tahoma"/>
                <w:b w:val="0"/>
                <w:color w:val="auto"/>
                <w:sz w:val="20"/>
                <w:szCs w:val="20"/>
              </w:rPr>
              <w:t>We leren kinderen zich een mening te vormen en die op een respectvolle manier te uiten. Zo stimuleren we hun zelfvertrouwen en helpen we de kinderen te functioneren in een pluriforme, democratische samenleving. Elk kind mag zijn wie het is; alle kinderen zijn gelijkwaardig. We geven de kinderen normen en waarden mee vanuit de christelijke traditie. Onderlinge betrokkenheid en samenwerken vinden we heel belangrijk. Kinderen zijn allemaal anders, maar samen zingen we hetzelfde lied. </w:t>
            </w:r>
            <w:r w:rsidRPr="008E5D93">
              <w:rPr>
                <w:rStyle w:val="eop"/>
                <w:rFonts w:ascii="Tahoma" w:eastAsiaTheme="majorEastAsia" w:hAnsi="Tahoma" w:cs="Tahoma"/>
                <w:b w:val="0"/>
                <w:color w:val="auto"/>
                <w:sz w:val="20"/>
                <w:szCs w:val="20"/>
              </w:rPr>
              <w:t> </w:t>
            </w:r>
          </w:p>
          <w:p w14:paraId="40C21290" w14:textId="77777777" w:rsidR="008E5D93" w:rsidRPr="008E5D93" w:rsidRDefault="008E5D93" w:rsidP="008E5D93">
            <w:pPr>
              <w:pStyle w:val="paragraph"/>
              <w:spacing w:before="0" w:beforeAutospacing="0" w:after="0" w:afterAutospacing="0"/>
              <w:textAlignment w:val="baseline"/>
              <w:rPr>
                <w:rFonts w:ascii="Tahoma" w:hAnsi="Tahoma" w:cs="Tahoma"/>
                <w:b w:val="0"/>
                <w:color w:val="auto"/>
                <w:sz w:val="20"/>
                <w:szCs w:val="20"/>
              </w:rPr>
            </w:pPr>
            <w:r w:rsidRPr="008E5D93">
              <w:rPr>
                <w:rStyle w:val="eop"/>
                <w:rFonts w:ascii="Tahoma" w:eastAsiaTheme="majorEastAsia" w:hAnsi="Tahoma" w:cs="Tahoma"/>
                <w:b w:val="0"/>
                <w:color w:val="auto"/>
                <w:sz w:val="20"/>
                <w:szCs w:val="20"/>
              </w:rPr>
              <w:t> </w:t>
            </w:r>
          </w:p>
          <w:p w14:paraId="704EF500" w14:textId="77777777" w:rsidR="008E5D93" w:rsidRPr="008E5D93" w:rsidRDefault="008E5D93" w:rsidP="008E5D93">
            <w:pPr>
              <w:pStyle w:val="paragraph"/>
              <w:spacing w:before="0" w:beforeAutospacing="0" w:after="0" w:afterAutospacing="0"/>
              <w:textAlignment w:val="baseline"/>
              <w:rPr>
                <w:rFonts w:ascii="Tahoma" w:hAnsi="Tahoma" w:cs="Tahoma"/>
                <w:b w:val="0"/>
                <w:color w:val="auto"/>
                <w:sz w:val="20"/>
                <w:szCs w:val="20"/>
              </w:rPr>
            </w:pPr>
            <w:r w:rsidRPr="008E5D93">
              <w:rPr>
                <w:rStyle w:val="normaltextrun"/>
                <w:rFonts w:ascii="Tahoma" w:hAnsi="Tahoma" w:cs="Tahoma"/>
                <w:b w:val="0"/>
                <w:color w:val="auto"/>
                <w:sz w:val="20"/>
                <w:szCs w:val="20"/>
              </w:rPr>
              <w:t xml:space="preserve">Creatieve denkkracht en verbondenheid zijn ook voor de teamleden belangrijk. De sfeer is open en veilig op deze school. We kunnen gemakkelijk een beroep op elkaar doen. We vragen elkaar om </w:t>
            </w:r>
            <w:r w:rsidRPr="008E5D93">
              <w:rPr>
                <w:rStyle w:val="normaltextrun"/>
                <w:rFonts w:ascii="Tahoma" w:hAnsi="Tahoma" w:cs="Tahoma"/>
                <w:b w:val="0"/>
                <w:color w:val="auto"/>
                <w:sz w:val="20"/>
                <w:szCs w:val="20"/>
              </w:rPr>
              <w:lastRenderedPageBreak/>
              <w:t>feedback – ook om kritische feedback. Door bij elkaar te kijken en samen lessen voor te bereiden en te bespreken, leren wij van en met elkaar. </w:t>
            </w:r>
            <w:r w:rsidRPr="008E5D93">
              <w:rPr>
                <w:rStyle w:val="eop"/>
                <w:rFonts w:ascii="Tahoma" w:eastAsiaTheme="majorEastAsia" w:hAnsi="Tahoma" w:cs="Tahoma"/>
                <w:b w:val="0"/>
                <w:color w:val="auto"/>
                <w:sz w:val="20"/>
                <w:szCs w:val="20"/>
              </w:rPr>
              <w:t> </w:t>
            </w:r>
          </w:p>
          <w:p w14:paraId="201A0746" w14:textId="77777777" w:rsidR="008E5D93" w:rsidRPr="008E5D93" w:rsidRDefault="008E5D93" w:rsidP="008E5D93">
            <w:pPr>
              <w:pStyle w:val="paragraph"/>
              <w:spacing w:before="0" w:beforeAutospacing="0" w:after="0" w:afterAutospacing="0"/>
              <w:textAlignment w:val="baseline"/>
              <w:rPr>
                <w:rFonts w:ascii="Tahoma" w:hAnsi="Tahoma" w:cs="Tahoma"/>
                <w:b w:val="0"/>
                <w:color w:val="auto"/>
                <w:sz w:val="20"/>
                <w:szCs w:val="20"/>
              </w:rPr>
            </w:pPr>
            <w:r w:rsidRPr="008E5D93">
              <w:rPr>
                <w:rStyle w:val="eop"/>
                <w:rFonts w:ascii="Tahoma" w:eastAsiaTheme="majorEastAsia" w:hAnsi="Tahoma" w:cs="Tahoma"/>
                <w:b w:val="0"/>
                <w:color w:val="auto"/>
                <w:sz w:val="20"/>
                <w:szCs w:val="20"/>
              </w:rPr>
              <w:t> </w:t>
            </w:r>
          </w:p>
          <w:p w14:paraId="2195CF17" w14:textId="0B3663D9" w:rsidR="008E5D93" w:rsidRPr="008E5D93" w:rsidRDefault="008E5D93" w:rsidP="008E5D93">
            <w:pPr>
              <w:pStyle w:val="paragraph"/>
              <w:spacing w:before="0" w:beforeAutospacing="0" w:after="0" w:afterAutospacing="0"/>
              <w:textAlignment w:val="baseline"/>
              <w:rPr>
                <w:rStyle w:val="eop"/>
                <w:rFonts w:ascii="Tahoma" w:eastAsiaTheme="majorEastAsia" w:hAnsi="Tahoma" w:cs="Tahoma"/>
                <w:b w:val="0"/>
                <w:bCs w:val="0"/>
                <w:color w:val="auto"/>
                <w:sz w:val="20"/>
                <w:szCs w:val="20"/>
              </w:rPr>
            </w:pPr>
            <w:r w:rsidRPr="008E5D93">
              <w:rPr>
                <w:rStyle w:val="normaltextrun"/>
                <w:rFonts w:ascii="Tahoma" w:hAnsi="Tahoma" w:cs="Tahoma"/>
                <w:b w:val="0"/>
                <w:color w:val="auto"/>
                <w:sz w:val="20"/>
                <w:szCs w:val="20"/>
              </w:rPr>
              <w:t>De Oranje Nassau School is gevestigd in drie gebouwen. Samen staan de gebouwen symbool voor onze waarden. Het hoofdgebouw is een monumentaal gebouw, dat een rijke traditie en warmte uitstraalt. De groepen 1/2 zijn gehuisvest in het Prinses Amaliagebouw, de duurzaam gebouwde school van de toekomst. De groepen 3 maken gebruik van lokalen in een ander karakteristiek schoolgebouw in dezelfde straat. De Oranje Nassau School is een grote school, maar toch met een dorps karakter. Ouders kunnen erop rekenen dat hun kind wordt gezien en tot groei kan komen. </w:t>
            </w:r>
            <w:r w:rsidRPr="008E5D93">
              <w:rPr>
                <w:rStyle w:val="eop"/>
                <w:rFonts w:ascii="Tahoma" w:eastAsiaTheme="majorEastAsia" w:hAnsi="Tahoma" w:cs="Tahoma"/>
                <w:b w:val="0"/>
                <w:color w:val="auto"/>
                <w:sz w:val="20"/>
                <w:szCs w:val="20"/>
              </w:rPr>
              <w:t> </w:t>
            </w:r>
          </w:p>
          <w:p w14:paraId="40A1420A" w14:textId="056F5B0B" w:rsidR="008E5D93" w:rsidRDefault="008E5D93" w:rsidP="008E5D93">
            <w:pPr>
              <w:pStyle w:val="paragraph"/>
              <w:spacing w:before="0" w:beforeAutospacing="0" w:after="0" w:afterAutospacing="0"/>
              <w:textAlignment w:val="baseline"/>
              <w:rPr>
                <w:rFonts w:ascii="Segoe UI" w:hAnsi="Segoe UI" w:cs="Segoe UI"/>
                <w:b w:val="0"/>
                <w:bCs w:val="0"/>
                <w:sz w:val="18"/>
                <w:szCs w:val="18"/>
              </w:rPr>
            </w:pPr>
          </w:p>
          <w:p w14:paraId="1C046D92" w14:textId="77777777" w:rsidR="008E5D93" w:rsidRDefault="008E5D93" w:rsidP="008E5D93">
            <w:pPr>
              <w:pStyle w:val="paragraph"/>
              <w:spacing w:before="0" w:beforeAutospacing="0" w:after="0" w:afterAutospacing="0"/>
              <w:textAlignment w:val="baseline"/>
              <w:rPr>
                <w:rFonts w:ascii="Segoe UI" w:hAnsi="Segoe UI" w:cs="Segoe UI"/>
                <w:sz w:val="18"/>
                <w:szCs w:val="18"/>
              </w:rPr>
            </w:pPr>
          </w:p>
          <w:p w14:paraId="112751AC" w14:textId="77777777" w:rsidR="0061365A" w:rsidRPr="00980810" w:rsidRDefault="0061365A" w:rsidP="002D1A47">
            <w:pPr>
              <w:pStyle w:val="Geenafstand"/>
              <w:rPr>
                <w:rFonts w:ascii="Tahoma" w:hAnsi="Tahoma" w:cs="Tahoma"/>
                <w:b w:val="0"/>
                <w:szCs w:val="20"/>
              </w:rPr>
            </w:pPr>
            <w:bookmarkStart w:id="14" w:name="_Toc107474406"/>
            <w:r w:rsidRPr="00C17B6F">
              <w:rPr>
                <w:rStyle w:val="Kop1Char"/>
                <w:b w:val="0"/>
                <w:bCs w:val="0"/>
              </w:rPr>
              <w:t>Ambities met betrekking tot Passend Onderwijs en grenzen aan passend onderwijs</w:t>
            </w:r>
            <w:bookmarkEnd w:id="14"/>
            <w:r>
              <w:rPr>
                <w:rFonts w:ascii="Tahoma" w:hAnsi="Tahoma" w:cs="Tahoma"/>
                <w:b w:val="0"/>
                <w:szCs w:val="20"/>
              </w:rPr>
              <w:t>.</w:t>
            </w:r>
          </w:p>
        </w:tc>
      </w:tr>
    </w:tbl>
    <w:tbl>
      <w:tblPr>
        <w:tblStyle w:val="Lijsttabel6kleurrijk-Accent1"/>
        <w:tblpPr w:leftFromText="141" w:rightFromText="141" w:vertAnchor="text" w:tblpY="374"/>
        <w:tblW w:w="0" w:type="auto"/>
        <w:tblLook w:val="04A0" w:firstRow="1" w:lastRow="0" w:firstColumn="1" w:lastColumn="0" w:noHBand="0" w:noVBand="1"/>
      </w:tblPr>
      <w:tblGrid>
        <w:gridCol w:w="9072"/>
      </w:tblGrid>
      <w:tr w:rsidR="0061365A" w:rsidRPr="00A0542F" w14:paraId="244B05FE" w14:textId="77777777" w:rsidTr="003B4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auto"/>
            </w:tcBorders>
            <w:shd w:val="clear" w:color="auto" w:fill="auto"/>
          </w:tcPr>
          <w:p w14:paraId="310F8936" w14:textId="0E3BBB6F" w:rsidR="009D499F" w:rsidRPr="009C6D38" w:rsidRDefault="00306347" w:rsidP="00F9452F">
            <w:pPr>
              <w:pStyle w:val="Geenafstand"/>
              <w:rPr>
                <w:rFonts w:ascii="Tahoma" w:hAnsi="Tahoma" w:cs="Tahoma"/>
                <w:b w:val="0"/>
                <w:bCs w:val="0"/>
                <w:iCs/>
                <w:color w:val="auto"/>
                <w:szCs w:val="20"/>
              </w:rPr>
            </w:pPr>
            <w:r>
              <w:rPr>
                <w:rFonts w:ascii="Tahoma" w:hAnsi="Tahoma" w:cs="Tahoma"/>
                <w:b w:val="0"/>
                <w:bCs w:val="0"/>
                <w:iCs/>
                <w:color w:val="auto"/>
                <w:szCs w:val="20"/>
              </w:rPr>
              <w:lastRenderedPageBreak/>
              <w:t xml:space="preserve">Op de </w:t>
            </w:r>
            <w:r w:rsidRPr="009C6D38">
              <w:rPr>
                <w:rFonts w:ascii="Tahoma" w:hAnsi="Tahoma" w:cs="Tahoma"/>
                <w:b w:val="0"/>
                <w:bCs w:val="0"/>
                <w:iCs/>
                <w:color w:val="auto"/>
                <w:szCs w:val="20"/>
              </w:rPr>
              <w:t>Oranje Nassau School</w:t>
            </w:r>
            <w:r>
              <w:rPr>
                <w:rFonts w:ascii="Tahoma" w:hAnsi="Tahoma" w:cs="Tahoma"/>
                <w:b w:val="0"/>
                <w:bCs w:val="0"/>
                <w:iCs/>
                <w:color w:val="auto"/>
                <w:szCs w:val="20"/>
              </w:rPr>
              <w:t xml:space="preserve"> </w:t>
            </w:r>
            <w:r w:rsidR="005729C7">
              <w:rPr>
                <w:rFonts w:ascii="Tahoma" w:hAnsi="Tahoma" w:cs="Tahoma"/>
                <w:b w:val="0"/>
                <w:bCs w:val="0"/>
                <w:iCs/>
                <w:color w:val="auto"/>
                <w:szCs w:val="20"/>
              </w:rPr>
              <w:t>volgen</w:t>
            </w:r>
            <w:r>
              <w:rPr>
                <w:rFonts w:ascii="Tahoma" w:hAnsi="Tahoma" w:cs="Tahoma"/>
                <w:b w:val="0"/>
                <w:bCs w:val="0"/>
                <w:iCs/>
                <w:color w:val="auto"/>
                <w:szCs w:val="20"/>
              </w:rPr>
              <w:t xml:space="preserve"> we</w:t>
            </w:r>
            <w:r w:rsidR="005729C7">
              <w:rPr>
                <w:rFonts w:ascii="Tahoma" w:hAnsi="Tahoma" w:cs="Tahoma"/>
                <w:b w:val="0"/>
                <w:bCs w:val="0"/>
                <w:iCs/>
                <w:color w:val="auto"/>
                <w:szCs w:val="20"/>
              </w:rPr>
              <w:t xml:space="preserve"> onze leerlingen </w:t>
            </w:r>
            <w:r w:rsidR="00910F14">
              <w:rPr>
                <w:rFonts w:ascii="Tahoma" w:hAnsi="Tahoma" w:cs="Tahoma"/>
                <w:b w:val="0"/>
                <w:bCs w:val="0"/>
                <w:iCs/>
                <w:color w:val="auto"/>
                <w:szCs w:val="20"/>
              </w:rPr>
              <w:t>middels</w:t>
            </w:r>
            <w:r>
              <w:rPr>
                <w:rFonts w:ascii="Tahoma" w:hAnsi="Tahoma" w:cs="Tahoma"/>
                <w:b w:val="0"/>
                <w:bCs w:val="0"/>
                <w:iCs/>
                <w:color w:val="auto"/>
                <w:szCs w:val="20"/>
              </w:rPr>
              <w:t xml:space="preserve"> </w:t>
            </w:r>
            <w:r w:rsidR="005729C7">
              <w:rPr>
                <w:rFonts w:ascii="Tahoma" w:hAnsi="Tahoma" w:cs="Tahoma"/>
                <w:b w:val="0"/>
                <w:bCs w:val="0"/>
                <w:iCs/>
                <w:color w:val="auto"/>
                <w:szCs w:val="20"/>
              </w:rPr>
              <w:t>dagelijkse observaties</w:t>
            </w:r>
            <w:r w:rsidR="004E337C">
              <w:rPr>
                <w:rFonts w:ascii="Tahoma" w:hAnsi="Tahoma" w:cs="Tahoma"/>
                <w:b w:val="0"/>
                <w:bCs w:val="0"/>
                <w:iCs/>
                <w:color w:val="auto"/>
                <w:szCs w:val="20"/>
              </w:rPr>
              <w:t xml:space="preserve">, </w:t>
            </w:r>
            <w:r w:rsidR="005729C7">
              <w:rPr>
                <w:rFonts w:ascii="Tahoma" w:hAnsi="Tahoma" w:cs="Tahoma"/>
                <w:b w:val="0"/>
                <w:bCs w:val="0"/>
                <w:iCs/>
                <w:color w:val="auto"/>
                <w:szCs w:val="20"/>
              </w:rPr>
              <w:t>methodegebonden toetsen</w:t>
            </w:r>
            <w:r w:rsidR="004E337C">
              <w:rPr>
                <w:rFonts w:ascii="Tahoma" w:hAnsi="Tahoma" w:cs="Tahoma"/>
                <w:b w:val="0"/>
                <w:bCs w:val="0"/>
                <w:iCs/>
                <w:color w:val="auto"/>
                <w:szCs w:val="20"/>
              </w:rPr>
              <w:t xml:space="preserve">, methodeonafhankelijke toetsen van </w:t>
            </w:r>
            <w:r w:rsidR="00910F14">
              <w:rPr>
                <w:rFonts w:ascii="Tahoma" w:hAnsi="Tahoma" w:cs="Tahoma"/>
                <w:b w:val="0"/>
                <w:bCs w:val="0"/>
                <w:iCs/>
                <w:color w:val="auto"/>
                <w:szCs w:val="20"/>
              </w:rPr>
              <w:t>Cito</w:t>
            </w:r>
            <w:r w:rsidR="004E337C">
              <w:rPr>
                <w:rFonts w:ascii="Tahoma" w:hAnsi="Tahoma" w:cs="Tahoma"/>
                <w:b w:val="0"/>
                <w:bCs w:val="0"/>
                <w:iCs/>
                <w:color w:val="auto"/>
                <w:szCs w:val="20"/>
              </w:rPr>
              <w:t xml:space="preserve"> en</w:t>
            </w:r>
            <w:r w:rsidR="00C8317F">
              <w:rPr>
                <w:rFonts w:ascii="Tahoma" w:hAnsi="Tahoma" w:cs="Tahoma"/>
                <w:b w:val="0"/>
                <w:bCs w:val="0"/>
                <w:iCs/>
                <w:color w:val="auto"/>
                <w:szCs w:val="20"/>
              </w:rPr>
              <w:t xml:space="preserve"> K</w:t>
            </w:r>
            <w:r w:rsidR="00910F14">
              <w:rPr>
                <w:rFonts w:ascii="Tahoma" w:hAnsi="Tahoma" w:cs="Tahoma"/>
                <w:b w:val="0"/>
                <w:bCs w:val="0"/>
                <w:iCs/>
                <w:color w:val="auto"/>
                <w:szCs w:val="20"/>
              </w:rPr>
              <w:t>anvas</w:t>
            </w:r>
            <w:r>
              <w:rPr>
                <w:rFonts w:ascii="Tahoma" w:hAnsi="Tahoma" w:cs="Tahoma"/>
                <w:b w:val="0"/>
                <w:bCs w:val="0"/>
                <w:iCs/>
                <w:color w:val="auto"/>
                <w:szCs w:val="20"/>
              </w:rPr>
              <w:t xml:space="preserve"> (sociaal emotioneel)</w:t>
            </w:r>
            <w:r w:rsidR="002327AC" w:rsidRPr="009C6D38">
              <w:rPr>
                <w:rFonts w:ascii="Tahoma" w:hAnsi="Tahoma" w:cs="Tahoma"/>
                <w:b w:val="0"/>
                <w:bCs w:val="0"/>
                <w:iCs/>
                <w:color w:val="auto"/>
                <w:szCs w:val="20"/>
              </w:rPr>
              <w:t xml:space="preserve">. </w:t>
            </w:r>
            <w:r w:rsidR="00EB38C1">
              <w:rPr>
                <w:rFonts w:ascii="Tahoma" w:hAnsi="Tahoma" w:cs="Tahoma"/>
                <w:b w:val="0"/>
                <w:bCs w:val="0"/>
                <w:iCs/>
                <w:color w:val="auto"/>
                <w:szCs w:val="20"/>
              </w:rPr>
              <w:br/>
              <w:t>Bij de groepen 1 en 2 wordt de ontwikkeling geobserveerd d.m.v. Mijn Kleutergroep</w:t>
            </w:r>
            <w:r>
              <w:rPr>
                <w:rFonts w:ascii="Tahoma" w:hAnsi="Tahoma" w:cs="Tahoma"/>
                <w:b w:val="0"/>
                <w:bCs w:val="0"/>
                <w:iCs/>
                <w:color w:val="auto"/>
                <w:szCs w:val="20"/>
              </w:rPr>
              <w:br/>
            </w:r>
            <w:r w:rsidR="0016737E" w:rsidRPr="009C6D38">
              <w:rPr>
                <w:rFonts w:ascii="Tahoma" w:hAnsi="Tahoma" w:cs="Tahoma"/>
                <w:b w:val="0"/>
                <w:bCs w:val="0"/>
                <w:iCs/>
                <w:color w:val="auto"/>
                <w:szCs w:val="20"/>
              </w:rPr>
              <w:t>Vanuit de observatie</w:t>
            </w:r>
            <w:r w:rsidR="00FD70AE">
              <w:rPr>
                <w:rFonts w:ascii="Tahoma" w:hAnsi="Tahoma" w:cs="Tahoma"/>
                <w:b w:val="0"/>
                <w:bCs w:val="0"/>
                <w:iCs/>
                <w:color w:val="auto"/>
                <w:szCs w:val="20"/>
              </w:rPr>
              <w:t>s</w:t>
            </w:r>
            <w:r w:rsidR="0016737E" w:rsidRPr="009C6D38">
              <w:rPr>
                <w:rFonts w:ascii="Tahoma" w:hAnsi="Tahoma" w:cs="Tahoma"/>
                <w:b w:val="0"/>
                <w:bCs w:val="0"/>
                <w:iCs/>
                <w:color w:val="auto"/>
                <w:szCs w:val="20"/>
              </w:rPr>
              <w:t xml:space="preserve"> en toetsen signaleren we </w:t>
            </w:r>
            <w:r w:rsidR="005471AB">
              <w:rPr>
                <w:rFonts w:ascii="Tahoma" w:hAnsi="Tahoma" w:cs="Tahoma"/>
                <w:b w:val="0"/>
                <w:bCs w:val="0"/>
                <w:iCs/>
                <w:color w:val="auto"/>
                <w:szCs w:val="20"/>
              </w:rPr>
              <w:t xml:space="preserve">hoe </w:t>
            </w:r>
            <w:r w:rsidR="0016737E" w:rsidRPr="009C6D38">
              <w:rPr>
                <w:rFonts w:ascii="Tahoma" w:hAnsi="Tahoma" w:cs="Tahoma"/>
                <w:b w:val="0"/>
                <w:bCs w:val="0"/>
                <w:iCs/>
                <w:color w:val="auto"/>
                <w:szCs w:val="20"/>
              </w:rPr>
              <w:t xml:space="preserve">leerlingen </w:t>
            </w:r>
            <w:r w:rsidR="005471AB">
              <w:rPr>
                <w:rFonts w:ascii="Tahoma" w:hAnsi="Tahoma" w:cs="Tahoma"/>
                <w:b w:val="0"/>
                <w:bCs w:val="0"/>
                <w:iCs/>
                <w:color w:val="auto"/>
                <w:szCs w:val="20"/>
              </w:rPr>
              <w:t xml:space="preserve">zich ontwikkelen en welke ondersteuning zij nodig hebben. Voor leerlingen </w:t>
            </w:r>
            <w:r w:rsidR="00E06D86">
              <w:rPr>
                <w:rFonts w:ascii="Tahoma" w:hAnsi="Tahoma" w:cs="Tahoma"/>
                <w:b w:val="0"/>
                <w:bCs w:val="0"/>
                <w:iCs/>
                <w:color w:val="auto"/>
                <w:szCs w:val="20"/>
              </w:rPr>
              <w:t xml:space="preserve">met een zorgvraag </w:t>
            </w:r>
            <w:r w:rsidR="004719F6">
              <w:rPr>
                <w:rFonts w:ascii="Tahoma" w:hAnsi="Tahoma" w:cs="Tahoma"/>
                <w:b w:val="0"/>
                <w:bCs w:val="0"/>
                <w:iCs/>
                <w:color w:val="auto"/>
                <w:szCs w:val="20"/>
              </w:rPr>
              <w:t>m.b.t.</w:t>
            </w:r>
            <w:r w:rsidR="00E06D86">
              <w:rPr>
                <w:rFonts w:ascii="Tahoma" w:hAnsi="Tahoma" w:cs="Tahoma"/>
                <w:b w:val="0"/>
                <w:bCs w:val="0"/>
                <w:iCs/>
                <w:color w:val="auto"/>
                <w:szCs w:val="20"/>
              </w:rPr>
              <w:t xml:space="preserve"> </w:t>
            </w:r>
            <w:r w:rsidR="004719F6">
              <w:rPr>
                <w:rFonts w:ascii="Tahoma" w:hAnsi="Tahoma" w:cs="Tahoma"/>
                <w:b w:val="0"/>
                <w:bCs w:val="0"/>
                <w:iCs/>
                <w:color w:val="auto"/>
                <w:szCs w:val="20"/>
              </w:rPr>
              <w:t xml:space="preserve">hun </w:t>
            </w:r>
            <w:r w:rsidR="00E06D86">
              <w:rPr>
                <w:rFonts w:ascii="Tahoma" w:hAnsi="Tahoma" w:cs="Tahoma"/>
                <w:b w:val="0"/>
                <w:bCs w:val="0"/>
                <w:iCs/>
                <w:color w:val="auto"/>
                <w:szCs w:val="20"/>
              </w:rPr>
              <w:t>ontwikkeling</w:t>
            </w:r>
            <w:r w:rsidR="004719F6">
              <w:rPr>
                <w:rFonts w:ascii="Tahoma" w:hAnsi="Tahoma" w:cs="Tahoma"/>
                <w:b w:val="0"/>
                <w:bCs w:val="0"/>
                <w:iCs/>
                <w:color w:val="auto"/>
                <w:szCs w:val="20"/>
              </w:rPr>
              <w:t xml:space="preserve"> </w:t>
            </w:r>
            <w:r w:rsidR="00A3191A">
              <w:rPr>
                <w:rFonts w:ascii="Tahoma" w:hAnsi="Tahoma" w:cs="Tahoma"/>
                <w:b w:val="0"/>
                <w:bCs w:val="0"/>
                <w:iCs/>
                <w:color w:val="auto"/>
                <w:szCs w:val="20"/>
              </w:rPr>
              <w:t>wordt de zorgroute gevolgd.</w:t>
            </w:r>
            <w:r w:rsidR="00EB5363" w:rsidRPr="009C6D38">
              <w:rPr>
                <w:rFonts w:ascii="Tahoma" w:hAnsi="Tahoma" w:cs="Tahoma"/>
                <w:b w:val="0"/>
                <w:bCs w:val="0"/>
                <w:iCs/>
                <w:color w:val="auto"/>
                <w:szCs w:val="20"/>
              </w:rPr>
              <w:br/>
              <w:t xml:space="preserve">We kunnen specialisten inroepen om met de leerkrachten mee te denken hoe we de leerling verder kunnen laten </w:t>
            </w:r>
            <w:r w:rsidR="00F37FA7">
              <w:rPr>
                <w:rFonts w:ascii="Tahoma" w:hAnsi="Tahoma" w:cs="Tahoma"/>
                <w:b w:val="0"/>
                <w:bCs w:val="0"/>
                <w:iCs/>
                <w:color w:val="auto"/>
                <w:szCs w:val="20"/>
              </w:rPr>
              <w:t>ontwikkelen</w:t>
            </w:r>
            <w:r w:rsidR="00EB5363" w:rsidRPr="009C6D38">
              <w:rPr>
                <w:rFonts w:ascii="Tahoma" w:hAnsi="Tahoma" w:cs="Tahoma"/>
                <w:b w:val="0"/>
                <w:bCs w:val="0"/>
                <w:iCs/>
                <w:color w:val="auto"/>
                <w:szCs w:val="20"/>
              </w:rPr>
              <w:t xml:space="preserve">. </w:t>
            </w:r>
            <w:r w:rsidR="00EB5363" w:rsidRPr="009C6D38">
              <w:rPr>
                <w:rFonts w:ascii="Tahoma" w:hAnsi="Tahoma" w:cs="Tahoma"/>
                <w:b w:val="0"/>
                <w:bCs w:val="0"/>
                <w:iCs/>
                <w:color w:val="auto"/>
                <w:szCs w:val="20"/>
              </w:rPr>
              <w:br/>
              <w:t xml:space="preserve">Wanneer </w:t>
            </w:r>
            <w:r w:rsidR="009C6D38">
              <w:rPr>
                <w:rFonts w:ascii="Tahoma" w:hAnsi="Tahoma" w:cs="Tahoma"/>
                <w:b w:val="0"/>
                <w:bCs w:val="0"/>
                <w:iCs/>
                <w:color w:val="auto"/>
                <w:szCs w:val="20"/>
              </w:rPr>
              <w:t xml:space="preserve">een leerling stagneert kunnen we </w:t>
            </w:r>
            <w:r w:rsidR="00B212C8">
              <w:rPr>
                <w:rFonts w:ascii="Tahoma" w:hAnsi="Tahoma" w:cs="Tahoma"/>
                <w:b w:val="0"/>
                <w:bCs w:val="0"/>
                <w:iCs/>
                <w:color w:val="auto"/>
                <w:szCs w:val="20"/>
              </w:rPr>
              <w:t xml:space="preserve">de </w:t>
            </w:r>
            <w:r w:rsidR="00133C0E">
              <w:rPr>
                <w:rFonts w:ascii="Tahoma" w:hAnsi="Tahoma" w:cs="Tahoma"/>
                <w:b w:val="0"/>
                <w:bCs w:val="0"/>
                <w:iCs/>
                <w:color w:val="auto"/>
                <w:szCs w:val="20"/>
              </w:rPr>
              <w:t xml:space="preserve">expertise </w:t>
            </w:r>
            <w:r w:rsidR="00B212C8">
              <w:rPr>
                <w:rFonts w:ascii="Tahoma" w:hAnsi="Tahoma" w:cs="Tahoma"/>
                <w:b w:val="0"/>
                <w:bCs w:val="0"/>
                <w:iCs/>
                <w:color w:val="auto"/>
                <w:szCs w:val="20"/>
              </w:rPr>
              <w:t xml:space="preserve">inroepen van </w:t>
            </w:r>
            <w:r w:rsidR="00F37FA7">
              <w:rPr>
                <w:rFonts w:ascii="Tahoma" w:hAnsi="Tahoma" w:cs="Tahoma"/>
                <w:b w:val="0"/>
                <w:bCs w:val="0"/>
                <w:iCs/>
                <w:color w:val="auto"/>
                <w:szCs w:val="20"/>
              </w:rPr>
              <w:t xml:space="preserve">externe instanties </w:t>
            </w:r>
            <w:r w:rsidR="00B212C8">
              <w:rPr>
                <w:rFonts w:ascii="Tahoma" w:hAnsi="Tahoma" w:cs="Tahoma"/>
                <w:b w:val="0"/>
                <w:bCs w:val="0"/>
                <w:iCs/>
                <w:color w:val="auto"/>
                <w:szCs w:val="20"/>
              </w:rPr>
              <w:t>om mee te denken</w:t>
            </w:r>
            <w:r w:rsidR="003D1DE0">
              <w:rPr>
                <w:rFonts w:ascii="Tahoma" w:hAnsi="Tahoma" w:cs="Tahoma"/>
                <w:b w:val="0"/>
                <w:bCs w:val="0"/>
                <w:iCs/>
                <w:color w:val="auto"/>
                <w:szCs w:val="20"/>
              </w:rPr>
              <w:t>, een onderzoek te doen, of begeleiding te geven.</w:t>
            </w:r>
            <w:r w:rsidR="00B212C8">
              <w:rPr>
                <w:rFonts w:ascii="Tahoma" w:hAnsi="Tahoma" w:cs="Tahoma"/>
                <w:b w:val="0"/>
                <w:bCs w:val="0"/>
                <w:iCs/>
                <w:color w:val="auto"/>
                <w:szCs w:val="20"/>
              </w:rPr>
              <w:br/>
              <w:t xml:space="preserve">Voor leerlingen met dyslexie kunnen we gebruik maken van bureaus die het onderzoek doen vanuit de vergoede </w:t>
            </w:r>
            <w:r w:rsidR="0063763C">
              <w:rPr>
                <w:rFonts w:ascii="Tahoma" w:hAnsi="Tahoma" w:cs="Tahoma"/>
                <w:b w:val="0"/>
                <w:bCs w:val="0"/>
                <w:iCs/>
                <w:color w:val="auto"/>
                <w:szCs w:val="20"/>
              </w:rPr>
              <w:t>dyslexie (gemeente).</w:t>
            </w:r>
            <w:r w:rsidR="0063763C">
              <w:rPr>
                <w:rFonts w:ascii="Tahoma" w:hAnsi="Tahoma" w:cs="Tahoma"/>
                <w:b w:val="0"/>
                <w:bCs w:val="0"/>
                <w:iCs/>
                <w:color w:val="auto"/>
                <w:szCs w:val="20"/>
              </w:rPr>
              <w:br/>
            </w:r>
          </w:p>
          <w:p w14:paraId="59D58E19" w14:textId="38CC5EE9" w:rsidR="0061365A" w:rsidRPr="00D16C7D" w:rsidRDefault="0061365A" w:rsidP="00F9452F">
            <w:pPr>
              <w:pStyle w:val="Geenafstand"/>
              <w:rPr>
                <w:rFonts w:ascii="Tahoma" w:hAnsi="Tahoma" w:cs="Tahoma"/>
                <w:bCs w:val="0"/>
                <w:iCs/>
                <w:color w:val="auto"/>
                <w:szCs w:val="20"/>
              </w:rPr>
            </w:pPr>
            <w:r w:rsidRPr="00D16C7D">
              <w:rPr>
                <w:rFonts w:ascii="Tahoma" w:hAnsi="Tahoma" w:cs="Tahoma"/>
                <w:b w:val="0"/>
                <w:iCs/>
                <w:color w:val="auto"/>
                <w:szCs w:val="20"/>
              </w:rPr>
              <w:t>Sterk:</w:t>
            </w:r>
          </w:p>
          <w:p w14:paraId="623DA10B" w14:textId="16E5E0B2" w:rsidR="00D16C7D" w:rsidRPr="00D16C7D" w:rsidRDefault="00D16C7D" w:rsidP="00F9452F">
            <w:pPr>
              <w:pStyle w:val="Geenafstand"/>
              <w:rPr>
                <w:rFonts w:ascii="Tahoma" w:hAnsi="Tahoma" w:cs="Tahoma"/>
                <w:b w:val="0"/>
                <w:bCs w:val="0"/>
                <w:iCs/>
                <w:color w:val="auto"/>
                <w:szCs w:val="20"/>
              </w:rPr>
            </w:pPr>
            <w:r w:rsidRPr="00D16C7D">
              <w:rPr>
                <w:rFonts w:ascii="Tahoma" w:hAnsi="Tahoma" w:cs="Tahoma"/>
                <w:b w:val="0"/>
                <w:iCs/>
                <w:color w:val="auto"/>
                <w:szCs w:val="20"/>
              </w:rPr>
              <w:t xml:space="preserve">-Begeleiding van leerlingen met een ontwikkelingsvoorsprong door de inzet van Kidslab </w:t>
            </w:r>
            <w:r w:rsidR="00DB0C35">
              <w:rPr>
                <w:rFonts w:ascii="Tahoma" w:hAnsi="Tahoma" w:cs="Tahoma"/>
                <w:b w:val="0"/>
                <w:iCs/>
                <w:color w:val="auto"/>
                <w:szCs w:val="20"/>
              </w:rPr>
              <w:t>en Day a week</w:t>
            </w:r>
            <w:r w:rsidR="00E74BFE">
              <w:rPr>
                <w:rFonts w:ascii="Tahoma" w:hAnsi="Tahoma" w:cs="Tahoma"/>
                <w:b w:val="0"/>
                <w:iCs/>
                <w:color w:val="auto"/>
                <w:szCs w:val="20"/>
              </w:rPr>
              <w:t xml:space="preserve"> </w:t>
            </w:r>
            <w:r w:rsidR="00DB0C35">
              <w:rPr>
                <w:rFonts w:ascii="Tahoma" w:hAnsi="Tahoma" w:cs="Tahoma"/>
                <w:b w:val="0"/>
                <w:iCs/>
                <w:color w:val="auto"/>
                <w:szCs w:val="20"/>
              </w:rPr>
              <w:t>school</w:t>
            </w:r>
          </w:p>
          <w:p w14:paraId="0D27C502" w14:textId="0A2FBB53" w:rsidR="00D16C7D" w:rsidRPr="00D16C7D" w:rsidRDefault="00D16C7D" w:rsidP="00F9452F">
            <w:pPr>
              <w:pStyle w:val="Geenafstand"/>
              <w:rPr>
                <w:rFonts w:ascii="Tahoma" w:hAnsi="Tahoma" w:cs="Tahoma"/>
                <w:b w:val="0"/>
                <w:iCs/>
                <w:color w:val="auto"/>
                <w:szCs w:val="20"/>
              </w:rPr>
            </w:pPr>
            <w:r w:rsidRPr="00D16C7D">
              <w:rPr>
                <w:rFonts w:ascii="Tahoma" w:hAnsi="Tahoma" w:cs="Tahoma"/>
                <w:b w:val="0"/>
                <w:iCs/>
                <w:color w:val="auto"/>
                <w:szCs w:val="20"/>
              </w:rPr>
              <w:t xml:space="preserve">-Begeleiding van leerlingen die al doende makkelijker leren door inzet van </w:t>
            </w:r>
            <w:proofErr w:type="spellStart"/>
            <w:r w:rsidRPr="00D16C7D">
              <w:rPr>
                <w:rFonts w:ascii="Tahoma" w:hAnsi="Tahoma" w:cs="Tahoma"/>
                <w:b w:val="0"/>
                <w:iCs/>
                <w:color w:val="auto"/>
                <w:szCs w:val="20"/>
              </w:rPr>
              <w:t>Doelab</w:t>
            </w:r>
            <w:proofErr w:type="spellEnd"/>
          </w:p>
          <w:p w14:paraId="70B92E2B" w14:textId="6E1E53AB" w:rsidR="0061365A" w:rsidRPr="00E014A7" w:rsidRDefault="00D16C7D" w:rsidP="00E014A7">
            <w:pPr>
              <w:pStyle w:val="Geenafstand"/>
              <w:rPr>
                <w:rFonts w:ascii="Tahoma" w:hAnsi="Tahoma" w:cs="Tahoma"/>
                <w:b w:val="0"/>
                <w:iCs/>
                <w:color w:val="auto"/>
                <w:szCs w:val="20"/>
              </w:rPr>
            </w:pPr>
            <w:r w:rsidRPr="00D16C7D">
              <w:rPr>
                <w:rFonts w:ascii="Tahoma" w:hAnsi="Tahoma" w:cs="Tahoma"/>
                <w:bCs w:val="0"/>
                <w:iCs/>
                <w:color w:val="auto"/>
                <w:szCs w:val="20"/>
              </w:rPr>
              <w:t>-</w:t>
            </w:r>
            <w:r w:rsidR="0061365A" w:rsidRPr="00D16C7D">
              <w:rPr>
                <w:rFonts w:ascii="Tahoma" w:hAnsi="Tahoma" w:cs="Tahoma"/>
                <w:b w:val="0"/>
                <w:iCs/>
                <w:color w:val="auto"/>
                <w:szCs w:val="20"/>
              </w:rPr>
              <w:t>Signaleringsfunctie leerproblematiek; b.v. dyslexie</w:t>
            </w:r>
            <w:r w:rsidR="007E0EA1">
              <w:rPr>
                <w:rFonts w:ascii="Tahoma" w:hAnsi="Tahoma" w:cs="Tahoma"/>
                <w:b w:val="0"/>
                <w:iCs/>
                <w:color w:val="auto"/>
                <w:szCs w:val="20"/>
              </w:rPr>
              <w:t>, dyscalculie</w:t>
            </w:r>
            <w:r w:rsidR="00E014A7">
              <w:rPr>
                <w:rFonts w:ascii="Tahoma" w:hAnsi="Tahoma" w:cs="Tahoma"/>
                <w:b w:val="0"/>
                <w:iCs/>
                <w:color w:val="auto"/>
                <w:szCs w:val="20"/>
              </w:rPr>
              <w:br/>
            </w:r>
            <w:r w:rsidR="00E014A7" w:rsidRPr="00D16C7D">
              <w:rPr>
                <w:rFonts w:ascii="Tahoma" w:hAnsi="Tahoma" w:cs="Tahoma"/>
                <w:b w:val="0"/>
                <w:bCs w:val="0"/>
                <w:iCs/>
                <w:color w:val="auto"/>
                <w:szCs w:val="20"/>
              </w:rPr>
              <w:t>-Goede samenwerking met externe instanties met betrekking tot leerlingen met een taalontwikkelingsstoornis (TOS)</w:t>
            </w:r>
          </w:p>
          <w:p w14:paraId="51FC642E" w14:textId="77777777" w:rsidR="0061365A" w:rsidRPr="002C3117" w:rsidRDefault="0061365A" w:rsidP="00F9452F">
            <w:pPr>
              <w:pStyle w:val="Geenafstand"/>
              <w:rPr>
                <w:rFonts w:ascii="Tahoma" w:hAnsi="Tahoma" w:cs="Tahoma"/>
                <w:bCs w:val="0"/>
                <w:i/>
                <w:iCs/>
                <w:color w:val="ED7D31" w:themeColor="accent2"/>
                <w:szCs w:val="20"/>
              </w:rPr>
            </w:pPr>
          </w:p>
          <w:p w14:paraId="5A9C27AE" w14:textId="77777777" w:rsidR="0061365A" w:rsidRPr="00E014A7" w:rsidRDefault="0061365A" w:rsidP="00F9452F">
            <w:pPr>
              <w:pStyle w:val="Geenafstand"/>
              <w:rPr>
                <w:rFonts w:ascii="Tahoma" w:hAnsi="Tahoma" w:cs="Tahoma"/>
                <w:bCs w:val="0"/>
                <w:iCs/>
                <w:color w:val="auto"/>
                <w:szCs w:val="20"/>
              </w:rPr>
            </w:pPr>
            <w:r w:rsidRPr="00E014A7">
              <w:rPr>
                <w:rFonts w:ascii="Tahoma" w:hAnsi="Tahoma" w:cs="Tahoma"/>
                <w:b w:val="0"/>
                <w:iCs/>
                <w:color w:val="auto"/>
                <w:szCs w:val="20"/>
              </w:rPr>
              <w:t>Kans voor ontwikkeling:</w:t>
            </w:r>
          </w:p>
          <w:p w14:paraId="02836CDF" w14:textId="695C8F2F" w:rsidR="0061365A" w:rsidRPr="00E014A7" w:rsidRDefault="00E014A7" w:rsidP="00F9452F">
            <w:pPr>
              <w:pStyle w:val="Geenafstand"/>
              <w:rPr>
                <w:rFonts w:ascii="Tahoma" w:hAnsi="Tahoma" w:cs="Tahoma"/>
                <w:bCs w:val="0"/>
                <w:iCs/>
                <w:color w:val="auto"/>
                <w:szCs w:val="20"/>
              </w:rPr>
            </w:pPr>
            <w:r>
              <w:rPr>
                <w:rFonts w:ascii="Tahoma" w:hAnsi="Tahoma" w:cs="Tahoma"/>
                <w:b w:val="0"/>
                <w:iCs/>
                <w:color w:val="auto"/>
                <w:szCs w:val="20"/>
              </w:rPr>
              <w:t>-B</w:t>
            </w:r>
            <w:r w:rsidR="0061365A" w:rsidRPr="00E014A7">
              <w:rPr>
                <w:rFonts w:ascii="Tahoma" w:hAnsi="Tahoma" w:cs="Tahoma"/>
                <w:b w:val="0"/>
                <w:iCs/>
                <w:color w:val="auto"/>
                <w:szCs w:val="20"/>
              </w:rPr>
              <w:t>egeleiding kinderen met dyslexie middels auditieve ondersteuning</w:t>
            </w:r>
          </w:p>
          <w:p w14:paraId="06F46129" w14:textId="77777777" w:rsidR="0061365A" w:rsidRPr="00BE3D3F" w:rsidRDefault="0061365A" w:rsidP="00BE3D3F">
            <w:pPr>
              <w:pStyle w:val="Kop1"/>
              <w:outlineLvl w:val="0"/>
              <w:rPr>
                <w:b w:val="0"/>
                <w:bCs w:val="0"/>
              </w:rPr>
            </w:pPr>
            <w:bookmarkStart w:id="15" w:name="_Toc107474407"/>
            <w:r w:rsidRPr="00BE3D3F">
              <w:rPr>
                <w:b w:val="0"/>
              </w:rPr>
              <w:t>Grenzen van de school:</w:t>
            </w:r>
            <w:bookmarkEnd w:id="15"/>
          </w:p>
          <w:p w14:paraId="5879867F" w14:textId="77777777" w:rsidR="0027682F" w:rsidRDefault="0027682F" w:rsidP="00F9452F">
            <w:pPr>
              <w:pStyle w:val="Geenafstand"/>
              <w:rPr>
                <w:rFonts w:ascii="Tahoma" w:hAnsi="Tahoma" w:cs="Tahoma"/>
                <w:b w:val="0"/>
                <w:i/>
                <w:iCs/>
                <w:color w:val="ED7D31" w:themeColor="accent2"/>
                <w:szCs w:val="20"/>
              </w:rPr>
            </w:pPr>
          </w:p>
          <w:p w14:paraId="5734B13B" w14:textId="53C37D33" w:rsidR="00C744A3" w:rsidRDefault="00AD2BB3" w:rsidP="00F9452F">
            <w:pPr>
              <w:pStyle w:val="Geenafstand"/>
              <w:rPr>
                <w:rFonts w:ascii="Tahoma" w:hAnsi="Tahoma" w:cs="Tahoma"/>
                <w:bCs w:val="0"/>
                <w:color w:val="auto"/>
              </w:rPr>
            </w:pPr>
            <w:r w:rsidRPr="00AD2BB3">
              <w:rPr>
                <w:rFonts w:ascii="Tahoma" w:hAnsi="Tahoma" w:cs="Tahoma"/>
                <w:b w:val="0"/>
                <w:color w:val="auto"/>
              </w:rPr>
              <w:t xml:space="preserve">Ons ondersteuningsaanbod kent ook grenzen. </w:t>
            </w:r>
            <w:r w:rsidR="009601EF">
              <w:rPr>
                <w:rFonts w:ascii="Tahoma" w:hAnsi="Tahoma" w:cs="Tahoma"/>
                <w:b w:val="0"/>
                <w:color w:val="auto"/>
              </w:rPr>
              <w:t>In samenwerking met de ouders</w:t>
            </w:r>
            <w:r w:rsidRPr="00AD2BB3">
              <w:rPr>
                <w:rFonts w:ascii="Tahoma" w:hAnsi="Tahoma" w:cs="Tahoma"/>
                <w:b w:val="0"/>
                <w:color w:val="auto"/>
              </w:rPr>
              <w:t xml:space="preserve"> </w:t>
            </w:r>
            <w:r w:rsidR="00685B0E">
              <w:rPr>
                <w:rFonts w:ascii="Tahoma" w:hAnsi="Tahoma" w:cs="Tahoma"/>
                <w:b w:val="0"/>
                <w:color w:val="auto"/>
              </w:rPr>
              <w:t>is ons streven</w:t>
            </w:r>
            <w:r w:rsidRPr="00AD2BB3">
              <w:rPr>
                <w:rFonts w:ascii="Tahoma" w:hAnsi="Tahoma" w:cs="Tahoma"/>
                <w:b w:val="0"/>
                <w:color w:val="auto"/>
              </w:rPr>
              <w:t xml:space="preserve"> om onderwijs op maat te bieden, maar soms is de ondersteuningsbehoefte van een leerling groter dan de school kan bieden. </w:t>
            </w:r>
            <w:r w:rsidR="000D681D" w:rsidRPr="00AD2BB3">
              <w:rPr>
                <w:rFonts w:ascii="Tahoma" w:hAnsi="Tahoma" w:cs="Tahoma"/>
                <w:b w:val="0"/>
                <w:color w:val="auto"/>
              </w:rPr>
              <w:t xml:space="preserve"> </w:t>
            </w:r>
            <w:r w:rsidR="00F9102B">
              <w:rPr>
                <w:rFonts w:ascii="Tahoma" w:hAnsi="Tahoma" w:cs="Tahoma"/>
                <w:b w:val="0"/>
                <w:color w:val="auto"/>
              </w:rPr>
              <w:t xml:space="preserve">Wanneer wij als </w:t>
            </w:r>
            <w:r w:rsidR="00162795">
              <w:rPr>
                <w:rFonts w:ascii="Tahoma" w:hAnsi="Tahoma" w:cs="Tahoma"/>
                <w:b w:val="0"/>
                <w:color w:val="auto"/>
              </w:rPr>
              <w:t xml:space="preserve">school tegen de grenzen van onze ondersteuning </w:t>
            </w:r>
            <w:r w:rsidR="007F7AB3">
              <w:rPr>
                <w:rFonts w:ascii="Tahoma" w:hAnsi="Tahoma" w:cs="Tahoma"/>
                <w:b w:val="0"/>
                <w:color w:val="auto"/>
              </w:rPr>
              <w:t>aanlopen</w:t>
            </w:r>
            <w:r w:rsidR="000D018D">
              <w:rPr>
                <w:rFonts w:ascii="Tahoma" w:hAnsi="Tahoma" w:cs="Tahoma"/>
                <w:b w:val="0"/>
                <w:color w:val="auto"/>
              </w:rPr>
              <w:t xml:space="preserve"> kunnen wij advies/ondersteuning vragen bij  </w:t>
            </w:r>
            <w:r w:rsidRPr="00AD2BB3">
              <w:rPr>
                <w:rFonts w:ascii="Tahoma" w:hAnsi="Tahoma" w:cs="Tahoma"/>
                <w:b w:val="0"/>
                <w:color w:val="auto"/>
              </w:rPr>
              <w:t xml:space="preserve">diverse </w:t>
            </w:r>
            <w:r w:rsidR="00117D73">
              <w:rPr>
                <w:rFonts w:ascii="Tahoma" w:hAnsi="Tahoma" w:cs="Tahoma"/>
                <w:b w:val="0"/>
                <w:color w:val="auto"/>
              </w:rPr>
              <w:t xml:space="preserve">externe </w:t>
            </w:r>
            <w:r w:rsidR="28F0EDFF" w:rsidRPr="0F9590B9">
              <w:rPr>
                <w:rFonts w:ascii="Tahoma" w:hAnsi="Tahoma" w:cs="Tahoma"/>
                <w:b w:val="0"/>
                <w:bCs w:val="0"/>
                <w:color w:val="auto"/>
              </w:rPr>
              <w:t>deskundigen</w:t>
            </w:r>
            <w:r w:rsidR="000D018D">
              <w:rPr>
                <w:rFonts w:ascii="Tahoma" w:hAnsi="Tahoma" w:cs="Tahoma"/>
                <w:b w:val="0"/>
                <w:color w:val="auto"/>
              </w:rPr>
              <w:t xml:space="preserve"> </w:t>
            </w:r>
            <w:r w:rsidR="00583789">
              <w:rPr>
                <w:rFonts w:ascii="Tahoma" w:hAnsi="Tahoma" w:cs="Tahoma"/>
                <w:b w:val="0"/>
                <w:color w:val="auto"/>
              </w:rPr>
              <w:t>waarmee wij een samenwerking hebben</w:t>
            </w:r>
            <w:r w:rsidRPr="00AD2BB3">
              <w:rPr>
                <w:rFonts w:ascii="Tahoma" w:hAnsi="Tahoma" w:cs="Tahoma"/>
                <w:b w:val="0"/>
                <w:color w:val="auto"/>
              </w:rPr>
              <w:t xml:space="preserve">. </w:t>
            </w:r>
            <w:r w:rsidR="00E801D0">
              <w:rPr>
                <w:rFonts w:ascii="Tahoma" w:hAnsi="Tahoma" w:cs="Tahoma"/>
                <w:b w:val="0"/>
                <w:color w:val="auto"/>
              </w:rPr>
              <w:t xml:space="preserve">Zo kunnen wij bijvoorbeeld </w:t>
            </w:r>
            <w:r w:rsidRPr="00AD2BB3">
              <w:rPr>
                <w:rFonts w:ascii="Tahoma" w:hAnsi="Tahoma" w:cs="Tahoma"/>
                <w:b w:val="0"/>
                <w:color w:val="auto"/>
              </w:rPr>
              <w:t xml:space="preserve"> een onderwijsspecialist </w:t>
            </w:r>
            <w:r w:rsidR="00A90CC7" w:rsidRPr="00AD2BB3">
              <w:rPr>
                <w:rFonts w:ascii="Tahoma" w:hAnsi="Tahoma" w:cs="Tahoma"/>
                <w:b w:val="0"/>
                <w:color w:val="auto"/>
              </w:rPr>
              <w:t xml:space="preserve"> </w:t>
            </w:r>
            <w:r w:rsidR="003E4897">
              <w:rPr>
                <w:rFonts w:ascii="Tahoma" w:hAnsi="Tahoma" w:cs="Tahoma"/>
                <w:b w:val="0"/>
                <w:color w:val="auto"/>
              </w:rPr>
              <w:t>i</w:t>
            </w:r>
            <w:r w:rsidR="00A90CC7" w:rsidRPr="00AD2BB3">
              <w:rPr>
                <w:rFonts w:ascii="Tahoma" w:hAnsi="Tahoma" w:cs="Tahoma"/>
                <w:b w:val="0"/>
                <w:color w:val="auto"/>
              </w:rPr>
              <w:t xml:space="preserve">nschakelen </w:t>
            </w:r>
            <w:r w:rsidRPr="00AD2BB3">
              <w:rPr>
                <w:rFonts w:ascii="Tahoma" w:hAnsi="Tahoma" w:cs="Tahoma"/>
                <w:b w:val="0"/>
                <w:color w:val="auto"/>
              </w:rPr>
              <w:t>en deze vragen om mee</w:t>
            </w:r>
            <w:r w:rsidR="003E4897" w:rsidRPr="00AD2BB3">
              <w:rPr>
                <w:rFonts w:ascii="Tahoma" w:hAnsi="Tahoma" w:cs="Tahoma"/>
                <w:b w:val="0"/>
                <w:color w:val="auto"/>
              </w:rPr>
              <w:t xml:space="preserve"> </w:t>
            </w:r>
            <w:r w:rsidRPr="00AD2BB3">
              <w:rPr>
                <w:rFonts w:ascii="Tahoma" w:hAnsi="Tahoma" w:cs="Tahoma"/>
                <w:b w:val="0"/>
                <w:color w:val="auto"/>
              </w:rPr>
              <w:t xml:space="preserve">te denken. Zijn/haar bevindingen worden in een </w:t>
            </w:r>
            <w:r w:rsidR="00973676">
              <w:rPr>
                <w:rFonts w:ascii="Tahoma" w:hAnsi="Tahoma" w:cs="Tahoma"/>
                <w:b w:val="0"/>
                <w:color w:val="auto"/>
              </w:rPr>
              <w:t>zorg</w:t>
            </w:r>
            <w:r w:rsidRPr="00AD2BB3">
              <w:rPr>
                <w:rFonts w:ascii="Tahoma" w:hAnsi="Tahoma" w:cs="Tahoma"/>
                <w:b w:val="0"/>
                <w:color w:val="auto"/>
              </w:rPr>
              <w:t xml:space="preserve">team besproken. In dit overleg wordt besproken (en besloten) waar </w:t>
            </w:r>
            <w:r w:rsidR="006E4DF4">
              <w:rPr>
                <w:rFonts w:ascii="Tahoma" w:hAnsi="Tahoma" w:cs="Tahoma"/>
                <w:b w:val="0"/>
                <w:color w:val="auto"/>
              </w:rPr>
              <w:t xml:space="preserve">en hoe </w:t>
            </w:r>
            <w:r w:rsidRPr="00AD2BB3">
              <w:rPr>
                <w:rFonts w:ascii="Tahoma" w:hAnsi="Tahoma" w:cs="Tahoma"/>
                <w:b w:val="0"/>
                <w:color w:val="auto"/>
              </w:rPr>
              <w:t xml:space="preserve">de beste begeleiding voor de leerling mogelijk is. Een andere mogelijkheid is het inschakelen van de </w:t>
            </w:r>
            <w:r w:rsidR="00333C78">
              <w:rPr>
                <w:rFonts w:ascii="Tahoma" w:hAnsi="Tahoma" w:cs="Tahoma"/>
                <w:b w:val="0"/>
                <w:color w:val="auto"/>
              </w:rPr>
              <w:t>consulent Passend Onderwijs</w:t>
            </w:r>
            <w:r w:rsidRPr="00AD2BB3">
              <w:rPr>
                <w:rFonts w:ascii="Tahoma" w:hAnsi="Tahoma" w:cs="Tahoma"/>
                <w:b w:val="0"/>
                <w:color w:val="auto"/>
              </w:rPr>
              <w:t xml:space="preserve">. </w:t>
            </w:r>
          </w:p>
          <w:p w14:paraId="7A82EAF5" w14:textId="0260B498" w:rsidR="00A57E3E" w:rsidRDefault="00AE7D1E" w:rsidP="00F9452F">
            <w:pPr>
              <w:pStyle w:val="Geenafstand"/>
              <w:rPr>
                <w:rFonts w:ascii="Tahoma" w:hAnsi="Tahoma" w:cs="Tahoma"/>
                <w:bCs w:val="0"/>
                <w:color w:val="auto"/>
              </w:rPr>
            </w:pPr>
            <w:r w:rsidRPr="00AD2BB3">
              <w:rPr>
                <w:rFonts w:ascii="Tahoma" w:hAnsi="Tahoma" w:cs="Tahoma"/>
                <w:b w:val="0"/>
                <w:color w:val="auto"/>
              </w:rPr>
              <w:t>Als blijkt dat de school de noodzakelijke ondersteuning niet kan bieden, gaa</w:t>
            </w:r>
            <w:r>
              <w:rPr>
                <w:rFonts w:ascii="Tahoma" w:hAnsi="Tahoma" w:cs="Tahoma"/>
                <w:b w:val="0"/>
                <w:color w:val="auto"/>
              </w:rPr>
              <w:t>n</w:t>
            </w:r>
            <w:r w:rsidRPr="00AD2BB3">
              <w:rPr>
                <w:rFonts w:ascii="Tahoma" w:hAnsi="Tahoma" w:cs="Tahoma"/>
                <w:b w:val="0"/>
                <w:color w:val="auto"/>
              </w:rPr>
              <w:t xml:space="preserve"> </w:t>
            </w:r>
            <w:r>
              <w:rPr>
                <w:rFonts w:ascii="Tahoma" w:hAnsi="Tahoma" w:cs="Tahoma"/>
                <w:b w:val="0"/>
                <w:color w:val="auto"/>
              </w:rPr>
              <w:t>w</w:t>
            </w:r>
            <w:r w:rsidRPr="00AD2BB3">
              <w:rPr>
                <w:rFonts w:ascii="Tahoma" w:hAnsi="Tahoma" w:cs="Tahoma"/>
                <w:b w:val="0"/>
                <w:color w:val="auto"/>
              </w:rPr>
              <w:t>ij met ouders samen op zoek naar een school waar de ondersteuning wel geboden kan worden.</w:t>
            </w:r>
          </w:p>
          <w:p w14:paraId="19BD646C" w14:textId="77777777" w:rsidR="00C744A3" w:rsidRDefault="00C744A3" w:rsidP="00F9452F">
            <w:pPr>
              <w:pStyle w:val="Geenafstand"/>
              <w:rPr>
                <w:rFonts w:ascii="Tahoma" w:hAnsi="Tahoma" w:cs="Tahoma"/>
                <w:bCs w:val="0"/>
                <w:color w:val="auto"/>
              </w:rPr>
            </w:pPr>
          </w:p>
          <w:p w14:paraId="3CC03136" w14:textId="5342F2F3" w:rsidR="00066837" w:rsidRDefault="00E25553" w:rsidP="00F9452F">
            <w:pPr>
              <w:pStyle w:val="Geenafstand"/>
              <w:rPr>
                <w:rFonts w:ascii="Tahoma" w:hAnsi="Tahoma" w:cs="Tahoma"/>
                <w:bCs w:val="0"/>
                <w:color w:val="auto"/>
              </w:rPr>
            </w:pPr>
            <w:r w:rsidRPr="0F9590B9">
              <w:rPr>
                <w:rFonts w:ascii="Tahoma" w:hAnsi="Tahoma" w:cs="Tahoma"/>
                <w:b w:val="0"/>
                <w:color w:val="auto"/>
              </w:rPr>
              <w:t>Wanneer</w:t>
            </w:r>
            <w:r w:rsidR="00AD2BB3" w:rsidRPr="0F9590B9">
              <w:rPr>
                <w:rFonts w:ascii="Tahoma" w:hAnsi="Tahoma" w:cs="Tahoma"/>
                <w:b w:val="0"/>
                <w:color w:val="auto"/>
              </w:rPr>
              <w:t xml:space="preserve"> we bij</w:t>
            </w:r>
            <w:r w:rsidR="003D1459" w:rsidRPr="0F9590B9">
              <w:rPr>
                <w:rFonts w:ascii="Tahoma" w:hAnsi="Tahoma" w:cs="Tahoma"/>
                <w:b w:val="0"/>
                <w:color w:val="auto"/>
              </w:rPr>
              <w:t xml:space="preserve"> </w:t>
            </w:r>
            <w:r w:rsidRPr="0F9590B9">
              <w:rPr>
                <w:rFonts w:ascii="Tahoma" w:hAnsi="Tahoma" w:cs="Tahoma"/>
                <w:b w:val="0"/>
                <w:color w:val="auto"/>
              </w:rPr>
              <w:t xml:space="preserve">de </w:t>
            </w:r>
            <w:r w:rsidR="003D1459" w:rsidRPr="0F9590B9">
              <w:rPr>
                <w:rFonts w:ascii="Tahoma" w:hAnsi="Tahoma" w:cs="Tahoma"/>
                <w:b w:val="0"/>
                <w:color w:val="auto"/>
              </w:rPr>
              <w:t>(voor)</w:t>
            </w:r>
            <w:r w:rsidR="00AD2BB3" w:rsidRPr="0F9590B9">
              <w:rPr>
                <w:rFonts w:ascii="Tahoma" w:hAnsi="Tahoma" w:cs="Tahoma"/>
                <w:b w:val="0"/>
                <w:color w:val="auto"/>
              </w:rPr>
              <w:t xml:space="preserve">aanmelding </w:t>
            </w:r>
            <w:r w:rsidRPr="0F9590B9">
              <w:rPr>
                <w:rFonts w:ascii="Tahoma" w:hAnsi="Tahoma" w:cs="Tahoma"/>
                <w:b w:val="0"/>
                <w:color w:val="auto"/>
              </w:rPr>
              <w:t>vaststellen</w:t>
            </w:r>
            <w:r w:rsidR="00AD2BB3" w:rsidRPr="0F9590B9">
              <w:rPr>
                <w:rFonts w:ascii="Tahoma" w:hAnsi="Tahoma" w:cs="Tahoma"/>
                <w:b w:val="0"/>
                <w:color w:val="auto"/>
              </w:rPr>
              <w:t xml:space="preserve"> dat een leerling specifieke </w:t>
            </w:r>
            <w:r w:rsidR="00F5750B">
              <w:rPr>
                <w:rFonts w:ascii="Tahoma" w:hAnsi="Tahoma" w:cs="Tahoma"/>
                <w:b w:val="0"/>
                <w:color w:val="auto"/>
              </w:rPr>
              <w:t xml:space="preserve"> ondersteuningsbehoefte</w:t>
            </w:r>
            <w:r w:rsidR="00F5750B" w:rsidRPr="0F9590B9" w:rsidDel="00F5750B">
              <w:rPr>
                <w:rFonts w:ascii="Tahoma" w:hAnsi="Tahoma" w:cs="Tahoma"/>
                <w:b w:val="0"/>
                <w:color w:val="auto"/>
              </w:rPr>
              <w:t xml:space="preserve"> </w:t>
            </w:r>
            <w:r w:rsidR="00AD2BB3" w:rsidRPr="0F9590B9">
              <w:rPr>
                <w:rFonts w:ascii="Tahoma" w:hAnsi="Tahoma" w:cs="Tahoma"/>
                <w:b w:val="0"/>
                <w:color w:val="auto"/>
              </w:rPr>
              <w:t xml:space="preserve">heeft </w:t>
            </w:r>
            <w:r w:rsidR="00690659" w:rsidRPr="0F9590B9">
              <w:rPr>
                <w:rFonts w:ascii="Tahoma" w:hAnsi="Tahoma" w:cs="Tahoma"/>
                <w:b w:val="0"/>
                <w:color w:val="auto"/>
              </w:rPr>
              <w:t xml:space="preserve">zullen </w:t>
            </w:r>
            <w:r w:rsidR="009C3AF7" w:rsidRPr="0F9590B9">
              <w:rPr>
                <w:rFonts w:ascii="Tahoma" w:hAnsi="Tahoma" w:cs="Tahoma"/>
                <w:b w:val="0"/>
                <w:color w:val="auto"/>
              </w:rPr>
              <w:t>we in samenwerking met de ouders</w:t>
            </w:r>
            <w:r w:rsidR="00690659" w:rsidRPr="0F9590B9">
              <w:rPr>
                <w:rFonts w:ascii="Tahoma" w:hAnsi="Tahoma" w:cs="Tahoma"/>
                <w:b w:val="0"/>
                <w:color w:val="auto"/>
              </w:rPr>
              <w:t xml:space="preserve"> </w:t>
            </w:r>
            <w:r w:rsidR="00533DF8" w:rsidRPr="0F9590B9">
              <w:rPr>
                <w:rFonts w:ascii="Tahoma" w:hAnsi="Tahoma" w:cs="Tahoma"/>
                <w:b w:val="0"/>
                <w:color w:val="auto"/>
              </w:rPr>
              <w:t>en het</w:t>
            </w:r>
            <w:r w:rsidR="00F30C41" w:rsidRPr="0F9590B9">
              <w:rPr>
                <w:rFonts w:ascii="Tahoma" w:hAnsi="Tahoma" w:cs="Tahoma"/>
                <w:b w:val="0"/>
                <w:color w:val="auto"/>
              </w:rPr>
              <w:t xml:space="preserve"> </w:t>
            </w:r>
            <w:r w:rsidR="00D82B6A" w:rsidRPr="0F9590B9">
              <w:rPr>
                <w:rFonts w:ascii="Tahoma" w:hAnsi="Tahoma" w:cs="Tahoma"/>
                <w:b w:val="0"/>
                <w:color w:val="auto"/>
              </w:rPr>
              <w:t xml:space="preserve">centrale coördinatiepunt (CCP) </w:t>
            </w:r>
            <w:r w:rsidR="00F30C41" w:rsidRPr="0F9590B9">
              <w:rPr>
                <w:rFonts w:ascii="Tahoma" w:hAnsi="Tahoma" w:cs="Tahoma"/>
                <w:b w:val="0"/>
                <w:color w:val="auto"/>
              </w:rPr>
              <w:t>van Passend</w:t>
            </w:r>
            <w:r w:rsidR="00F30C41">
              <w:rPr>
                <w:rFonts w:ascii="Tahoma" w:hAnsi="Tahoma" w:cs="Tahoma"/>
                <w:b w:val="0"/>
                <w:color w:val="auto"/>
              </w:rPr>
              <w:t xml:space="preserve"> onderwijs</w:t>
            </w:r>
            <w:r w:rsidR="00533DF8">
              <w:rPr>
                <w:rFonts w:ascii="Tahoma" w:hAnsi="Tahoma" w:cs="Tahoma"/>
                <w:b w:val="0"/>
                <w:color w:val="auto"/>
              </w:rPr>
              <w:t xml:space="preserve"> onderzoeken</w:t>
            </w:r>
            <w:r w:rsidR="00F30C41">
              <w:rPr>
                <w:rFonts w:ascii="Tahoma" w:hAnsi="Tahoma" w:cs="Tahoma"/>
                <w:b w:val="0"/>
                <w:color w:val="auto"/>
              </w:rPr>
              <w:t xml:space="preserve"> wat de </w:t>
            </w:r>
            <w:r w:rsidR="00970DB8">
              <w:rPr>
                <w:rFonts w:ascii="Tahoma" w:hAnsi="Tahoma" w:cs="Tahoma"/>
                <w:b w:val="0"/>
                <w:color w:val="auto"/>
              </w:rPr>
              <w:t xml:space="preserve"> ondersteuningsbehoefte</w:t>
            </w:r>
            <w:r w:rsidR="00970DB8" w:rsidDel="00970DB8">
              <w:rPr>
                <w:rFonts w:ascii="Tahoma" w:hAnsi="Tahoma" w:cs="Tahoma"/>
                <w:b w:val="0"/>
                <w:color w:val="auto"/>
              </w:rPr>
              <w:t xml:space="preserve"> </w:t>
            </w:r>
            <w:r w:rsidR="0081779D">
              <w:rPr>
                <w:rFonts w:ascii="Tahoma" w:hAnsi="Tahoma" w:cs="Tahoma"/>
                <w:b w:val="0"/>
                <w:color w:val="auto"/>
              </w:rPr>
              <w:t xml:space="preserve"> </w:t>
            </w:r>
            <w:r w:rsidR="00DA0FB9">
              <w:rPr>
                <w:rFonts w:ascii="Tahoma" w:hAnsi="Tahoma" w:cs="Tahoma"/>
                <w:b w:val="0"/>
                <w:color w:val="auto"/>
              </w:rPr>
              <w:t xml:space="preserve">van </w:t>
            </w:r>
            <w:r w:rsidR="00BF4E69">
              <w:rPr>
                <w:rFonts w:ascii="Tahoma" w:hAnsi="Tahoma" w:cs="Tahoma"/>
                <w:b w:val="0"/>
                <w:color w:val="auto"/>
              </w:rPr>
              <w:t xml:space="preserve">de </w:t>
            </w:r>
            <w:r w:rsidR="00BF4E69">
              <w:rPr>
                <w:rFonts w:ascii="Tahoma" w:hAnsi="Tahoma" w:cs="Tahoma"/>
                <w:b w:val="0"/>
                <w:color w:val="auto"/>
              </w:rPr>
              <w:lastRenderedPageBreak/>
              <w:t xml:space="preserve">leerling </w:t>
            </w:r>
            <w:r w:rsidR="0081779D">
              <w:rPr>
                <w:rFonts w:ascii="Tahoma" w:hAnsi="Tahoma" w:cs="Tahoma"/>
                <w:b w:val="0"/>
                <w:color w:val="auto"/>
              </w:rPr>
              <w:t>is</w:t>
            </w:r>
            <w:r w:rsidR="00FE29BA">
              <w:rPr>
                <w:rFonts w:ascii="Tahoma" w:hAnsi="Tahoma" w:cs="Tahoma"/>
                <w:b w:val="0"/>
                <w:color w:val="auto"/>
              </w:rPr>
              <w:t xml:space="preserve"> en of wij </w:t>
            </w:r>
            <w:r w:rsidR="00BF4E69">
              <w:rPr>
                <w:rFonts w:ascii="Tahoma" w:hAnsi="Tahoma" w:cs="Tahoma"/>
                <w:b w:val="0"/>
                <w:color w:val="auto"/>
              </w:rPr>
              <w:t xml:space="preserve">hierbij </w:t>
            </w:r>
            <w:r w:rsidR="00FE29BA">
              <w:rPr>
                <w:rFonts w:ascii="Tahoma" w:hAnsi="Tahoma" w:cs="Tahoma"/>
                <w:b w:val="0"/>
                <w:color w:val="auto"/>
              </w:rPr>
              <w:t>aan kunnen sluiten</w:t>
            </w:r>
            <w:r w:rsidR="003D1459">
              <w:rPr>
                <w:rFonts w:ascii="Tahoma" w:hAnsi="Tahoma" w:cs="Tahoma"/>
                <w:b w:val="0"/>
                <w:color w:val="auto"/>
              </w:rPr>
              <w:t>.</w:t>
            </w:r>
            <w:r w:rsidR="00D82B6A">
              <w:rPr>
                <w:rFonts w:ascii="Tahoma" w:hAnsi="Tahoma" w:cs="Tahoma"/>
                <w:b w:val="0"/>
                <w:color w:val="auto"/>
              </w:rPr>
              <w:t xml:space="preserve"> </w:t>
            </w:r>
            <w:r w:rsidR="0081779D">
              <w:rPr>
                <w:rFonts w:ascii="Tahoma" w:hAnsi="Tahoma" w:cs="Tahoma"/>
                <w:b w:val="0"/>
                <w:color w:val="auto"/>
              </w:rPr>
              <w:t xml:space="preserve">Als wij als school niet kunnen </w:t>
            </w:r>
            <w:r w:rsidR="00696DBF">
              <w:rPr>
                <w:rFonts w:ascii="Tahoma" w:hAnsi="Tahoma" w:cs="Tahoma"/>
                <w:b w:val="0"/>
                <w:color w:val="auto"/>
              </w:rPr>
              <w:t>voldoen aan de ondersteuningsbehoefte van de leerling</w:t>
            </w:r>
            <w:r w:rsidR="00066837">
              <w:rPr>
                <w:rFonts w:ascii="Tahoma" w:hAnsi="Tahoma" w:cs="Tahoma"/>
                <w:b w:val="0"/>
                <w:color w:val="auto"/>
              </w:rPr>
              <w:t>, kijken we samen met ouders en het CCP naar een passende vorm van onderwijs.</w:t>
            </w:r>
            <w:r w:rsidR="00AD2BB3" w:rsidRPr="00AD2BB3">
              <w:rPr>
                <w:rFonts w:ascii="Tahoma" w:hAnsi="Tahoma" w:cs="Tahoma"/>
                <w:b w:val="0"/>
                <w:color w:val="auto"/>
              </w:rPr>
              <w:t xml:space="preserve"> </w:t>
            </w:r>
          </w:p>
          <w:p w14:paraId="597147E8" w14:textId="0FA8D1E5" w:rsidR="0027682F" w:rsidRDefault="00AD2BB3" w:rsidP="00F9452F">
            <w:pPr>
              <w:pStyle w:val="Geenafstand"/>
              <w:rPr>
                <w:rFonts w:ascii="Tahoma" w:hAnsi="Tahoma" w:cs="Tahoma"/>
                <w:bCs w:val="0"/>
                <w:color w:val="auto"/>
              </w:rPr>
            </w:pPr>
            <w:r w:rsidRPr="00AD2BB3">
              <w:rPr>
                <w:rFonts w:ascii="Tahoma" w:hAnsi="Tahoma" w:cs="Tahoma"/>
                <w:b w:val="0"/>
                <w:color w:val="auto"/>
              </w:rPr>
              <w:t>Het aannamebeleid staat uitgebreider beschreven in de Schoolgids, die te downloaden is via de website van de school.</w:t>
            </w:r>
          </w:p>
          <w:p w14:paraId="7346B9FD" w14:textId="77777777" w:rsidR="004F3E7D" w:rsidRDefault="004F3E7D" w:rsidP="00F9452F">
            <w:pPr>
              <w:pStyle w:val="Geenafstand"/>
              <w:rPr>
                <w:rFonts w:ascii="Tahoma" w:hAnsi="Tahoma" w:cs="Tahoma"/>
                <w:b w:val="0"/>
                <w:color w:val="auto"/>
              </w:rPr>
            </w:pPr>
          </w:p>
          <w:p w14:paraId="5A3E52BF" w14:textId="59C3D3FA" w:rsidR="004F3E7D" w:rsidRDefault="00AB3080" w:rsidP="004F3E7D">
            <w:pPr>
              <w:pStyle w:val="Geenafstand"/>
              <w:rPr>
                <w:rFonts w:ascii="Tahoma" w:hAnsi="Tahoma" w:cs="Tahoma"/>
                <w:bCs w:val="0"/>
                <w:iCs/>
                <w:color w:val="auto"/>
                <w:szCs w:val="20"/>
              </w:rPr>
            </w:pPr>
            <w:r>
              <w:rPr>
                <w:rFonts w:ascii="Tahoma" w:hAnsi="Tahoma" w:cs="Tahoma"/>
                <w:b w:val="0"/>
                <w:iCs/>
                <w:color w:val="auto"/>
                <w:szCs w:val="20"/>
              </w:rPr>
              <w:t>W</w:t>
            </w:r>
            <w:r w:rsidR="004F3E7D">
              <w:rPr>
                <w:rFonts w:ascii="Tahoma" w:hAnsi="Tahoma" w:cs="Tahoma"/>
                <w:b w:val="0"/>
                <w:iCs/>
                <w:color w:val="auto"/>
                <w:szCs w:val="20"/>
              </w:rPr>
              <w:t>ij streven naar een hoog niveau van onderwijskwaliteit en willen daarom de groepsgrootte van 28 leerlingen niet overschrijden. Bij aanmelding van een nieuwe leerling (zij-instroom), zal er een zorgvuldige afweging gemaakt worden of een leerling geplaatst kan worden qua zorgzwaarte van de groep. Dit kan betekenen dat we de grens van 28 naar beneden bijstellen.</w:t>
            </w:r>
          </w:p>
          <w:p w14:paraId="169BDB8A" w14:textId="77777777" w:rsidR="008D3E1B" w:rsidRDefault="008D3E1B" w:rsidP="004F3E7D">
            <w:pPr>
              <w:pStyle w:val="Geenafstand"/>
              <w:rPr>
                <w:rFonts w:ascii="Tahoma" w:hAnsi="Tahoma" w:cs="Tahoma"/>
                <w:bCs w:val="0"/>
                <w:iCs/>
                <w:color w:val="auto"/>
                <w:szCs w:val="20"/>
              </w:rPr>
            </w:pPr>
          </w:p>
          <w:p w14:paraId="22F188BD" w14:textId="5CE196FA" w:rsidR="008D3E1B" w:rsidRPr="00E81D9C" w:rsidRDefault="008D3E1B" w:rsidP="004F3E7D">
            <w:pPr>
              <w:pStyle w:val="Geenafstand"/>
              <w:rPr>
                <w:rFonts w:ascii="Tahoma" w:hAnsi="Tahoma" w:cs="Tahoma"/>
                <w:b w:val="0"/>
                <w:iCs/>
                <w:color w:val="auto"/>
                <w:szCs w:val="20"/>
              </w:rPr>
            </w:pPr>
            <w:r>
              <w:rPr>
                <w:rFonts w:ascii="Tahoma" w:hAnsi="Tahoma" w:cs="Tahoma"/>
                <w:b w:val="0"/>
                <w:iCs/>
                <w:color w:val="auto"/>
                <w:szCs w:val="20"/>
              </w:rPr>
              <w:t>Goed lopende samenwerking met ouders is een belangrijke voorwaarde om het onderwijs te kunnen en te blijven bieden. Indien ouders geen samenwerking willen of informatie niet willen delen, dan wordt samenwerking onmogelijk gemaakt.</w:t>
            </w:r>
          </w:p>
          <w:p w14:paraId="49FB5DA2" w14:textId="77777777" w:rsidR="004F3E7D" w:rsidRDefault="004F3E7D" w:rsidP="00F9452F">
            <w:pPr>
              <w:pStyle w:val="Geenafstand"/>
              <w:rPr>
                <w:rFonts w:ascii="Tahoma" w:hAnsi="Tahoma" w:cs="Tahoma"/>
                <w:bCs w:val="0"/>
                <w:color w:val="auto"/>
              </w:rPr>
            </w:pPr>
          </w:p>
          <w:p w14:paraId="5A890440" w14:textId="5574F5B9" w:rsidR="00F457F4" w:rsidRDefault="00F457F4" w:rsidP="00F9452F">
            <w:pPr>
              <w:pStyle w:val="Geenafstand"/>
              <w:rPr>
                <w:rFonts w:ascii="Tahoma" w:hAnsi="Tahoma" w:cs="Tahoma"/>
                <w:bCs w:val="0"/>
                <w:i/>
                <w:color w:val="auto"/>
              </w:rPr>
            </w:pPr>
          </w:p>
          <w:p w14:paraId="03039852" w14:textId="29B6C582" w:rsidR="00F457F4" w:rsidRPr="00F457F4" w:rsidRDefault="00F457F4" w:rsidP="00F9452F">
            <w:pPr>
              <w:pStyle w:val="Geenafstand"/>
              <w:rPr>
                <w:rFonts w:ascii="Tahoma" w:hAnsi="Tahoma" w:cs="Tahoma"/>
                <w:b w:val="0"/>
                <w:color w:val="auto"/>
              </w:rPr>
            </w:pPr>
            <w:r>
              <w:rPr>
                <w:rFonts w:ascii="Tahoma" w:hAnsi="Tahoma" w:cs="Tahoma"/>
                <w:b w:val="0"/>
                <w:i/>
                <w:color w:val="auto"/>
              </w:rPr>
              <w:t>Grenzen bij specifieke ondersteuningsbehoeften:</w:t>
            </w:r>
          </w:p>
          <w:p w14:paraId="62E84804" w14:textId="750B386E" w:rsidR="0027682F" w:rsidRDefault="00F457F4" w:rsidP="001D5FC0">
            <w:pPr>
              <w:pStyle w:val="Geenafstand"/>
              <w:rPr>
                <w:rFonts w:ascii="Tahoma" w:hAnsi="Tahoma" w:cs="Tahoma"/>
                <w:color w:val="auto"/>
              </w:rPr>
            </w:pPr>
            <w:r w:rsidRPr="0F9590B9">
              <w:rPr>
                <w:rFonts w:ascii="Tahoma" w:hAnsi="Tahoma" w:cs="Tahoma"/>
                <w:b w:val="0"/>
                <w:color w:val="auto"/>
              </w:rPr>
              <w:t xml:space="preserve">Indien er sprake is van de volgende </w:t>
            </w:r>
            <w:r w:rsidR="00E51F91">
              <w:rPr>
                <w:rFonts w:ascii="Tahoma" w:hAnsi="Tahoma" w:cs="Tahoma"/>
                <w:b w:val="0"/>
                <w:color w:val="auto"/>
              </w:rPr>
              <w:t xml:space="preserve"> ondersteuningsbehoefte</w:t>
            </w:r>
            <w:r w:rsidR="00E51F91" w:rsidRPr="0F9590B9" w:rsidDel="00E51F91">
              <w:rPr>
                <w:rFonts w:ascii="Tahoma" w:hAnsi="Tahoma" w:cs="Tahoma"/>
                <w:b w:val="0"/>
                <w:color w:val="auto"/>
              </w:rPr>
              <w:t xml:space="preserve"> </w:t>
            </w:r>
            <w:r w:rsidRPr="0F9590B9">
              <w:rPr>
                <w:rFonts w:ascii="Tahoma" w:hAnsi="Tahoma" w:cs="Tahoma"/>
                <w:b w:val="0"/>
                <w:color w:val="auto"/>
              </w:rPr>
              <w:t>verwijzen wij naar een andere reguliere basisschool of school voor speciaal ( basis) onderwijs</w:t>
            </w:r>
            <w:r w:rsidR="001D5FC0" w:rsidRPr="0F9590B9">
              <w:rPr>
                <w:rFonts w:ascii="Tahoma" w:hAnsi="Tahoma" w:cs="Tahoma"/>
                <w:b w:val="0"/>
                <w:color w:val="auto"/>
              </w:rPr>
              <w:t>, omdat wij niet in staat zijn om deze extra ondersteuning binnen onze school te bieden aan:</w:t>
            </w:r>
            <w:r w:rsidR="001D5FC0">
              <w:br/>
            </w:r>
            <w:r w:rsidR="001D5FC0" w:rsidRPr="0F9590B9">
              <w:rPr>
                <w:rFonts w:ascii="Tahoma" w:hAnsi="Tahoma" w:cs="Tahoma"/>
                <w:b w:val="0"/>
                <w:color w:val="auto"/>
              </w:rPr>
              <w:t xml:space="preserve"> </w:t>
            </w:r>
          </w:p>
          <w:p w14:paraId="5B83F6BE" w14:textId="2647B442" w:rsidR="001D5FC0" w:rsidRDefault="001D5FC0" w:rsidP="001D5FC0">
            <w:pPr>
              <w:pStyle w:val="Geenafstand"/>
              <w:numPr>
                <w:ilvl w:val="0"/>
                <w:numId w:val="14"/>
              </w:numPr>
              <w:rPr>
                <w:rFonts w:ascii="Tahoma" w:hAnsi="Tahoma" w:cs="Tahoma"/>
                <w:iCs/>
                <w:color w:val="auto"/>
                <w:szCs w:val="20"/>
              </w:rPr>
            </w:pPr>
            <w:r>
              <w:rPr>
                <w:rFonts w:ascii="Tahoma" w:hAnsi="Tahoma" w:cs="Tahoma"/>
                <w:b w:val="0"/>
                <w:bCs w:val="0"/>
                <w:iCs/>
                <w:color w:val="auto"/>
                <w:szCs w:val="20"/>
              </w:rPr>
              <w:t>Leerlingen die vanwege hun gedrag een gevaar vormen voor de medeleerlingen/ leraren/medewerkers;</w:t>
            </w:r>
          </w:p>
          <w:p w14:paraId="27DB0DBD" w14:textId="2AD25D02" w:rsidR="001D5FC0" w:rsidRPr="00E81D9C" w:rsidRDefault="00554940" w:rsidP="001D5FC0">
            <w:pPr>
              <w:pStyle w:val="Geenafstand"/>
              <w:numPr>
                <w:ilvl w:val="0"/>
                <w:numId w:val="14"/>
              </w:numPr>
              <w:rPr>
                <w:rFonts w:ascii="Tahoma" w:hAnsi="Tahoma" w:cs="Tahoma"/>
                <w:b w:val="0"/>
                <w:iCs/>
                <w:color w:val="auto"/>
                <w:szCs w:val="20"/>
              </w:rPr>
            </w:pPr>
            <w:r w:rsidRPr="00E81D9C">
              <w:rPr>
                <w:rFonts w:ascii="Tahoma" w:hAnsi="Tahoma" w:cs="Tahoma"/>
                <w:b w:val="0"/>
                <w:iCs/>
                <w:color w:val="auto"/>
                <w:szCs w:val="20"/>
              </w:rPr>
              <w:t>Leerlingen waarbij</w:t>
            </w:r>
            <w:r w:rsidR="00E81D9C" w:rsidRPr="00E81D9C">
              <w:rPr>
                <w:rFonts w:ascii="Tahoma" w:hAnsi="Tahoma" w:cs="Tahoma"/>
                <w:b w:val="0"/>
                <w:iCs/>
                <w:color w:val="auto"/>
                <w:szCs w:val="20"/>
              </w:rPr>
              <w:t xml:space="preserve"> </w:t>
            </w:r>
            <w:r w:rsidR="00E81D9C">
              <w:rPr>
                <w:rFonts w:ascii="Tahoma" w:hAnsi="Tahoma" w:cs="Tahoma"/>
                <w:b w:val="0"/>
                <w:iCs/>
                <w:color w:val="auto"/>
                <w:szCs w:val="20"/>
              </w:rPr>
              <w:t>noodzakelijk medisch handelen gewenst is welke niet op of door school verzorgd kan worden;</w:t>
            </w:r>
          </w:p>
          <w:p w14:paraId="4BCAA38A" w14:textId="7778B170" w:rsidR="00E81D9C" w:rsidRPr="00E81D9C" w:rsidRDefault="00E81D9C" w:rsidP="001D5FC0">
            <w:pPr>
              <w:pStyle w:val="Geenafstand"/>
              <w:numPr>
                <w:ilvl w:val="0"/>
                <w:numId w:val="14"/>
              </w:numPr>
              <w:rPr>
                <w:rFonts w:ascii="Tahoma" w:hAnsi="Tahoma" w:cs="Tahoma"/>
                <w:b w:val="0"/>
                <w:iCs/>
                <w:color w:val="auto"/>
                <w:szCs w:val="20"/>
              </w:rPr>
            </w:pPr>
            <w:r>
              <w:rPr>
                <w:rFonts w:ascii="Tahoma" w:hAnsi="Tahoma" w:cs="Tahoma"/>
                <w:b w:val="0"/>
                <w:iCs/>
                <w:color w:val="auto"/>
                <w:szCs w:val="20"/>
              </w:rPr>
              <w:t xml:space="preserve">Leerlingen die specialistische ondersteuning nodig hebben om tot leren te komen, bv door een laag verstandelijk vermogen, </w:t>
            </w:r>
            <w:r w:rsidR="00A95565">
              <w:rPr>
                <w:rFonts w:ascii="Tahoma" w:hAnsi="Tahoma" w:cs="Tahoma"/>
                <w:b w:val="0"/>
                <w:iCs/>
                <w:color w:val="auto"/>
                <w:szCs w:val="20"/>
              </w:rPr>
              <w:t>(</w:t>
            </w:r>
            <w:r>
              <w:rPr>
                <w:rFonts w:ascii="Tahoma" w:hAnsi="Tahoma" w:cs="Tahoma"/>
                <w:b w:val="0"/>
                <w:iCs/>
                <w:color w:val="auto"/>
                <w:szCs w:val="20"/>
              </w:rPr>
              <w:t>zware</w:t>
            </w:r>
            <w:r w:rsidR="00A95565">
              <w:rPr>
                <w:rFonts w:ascii="Tahoma" w:hAnsi="Tahoma" w:cs="Tahoma"/>
                <w:b w:val="0"/>
                <w:iCs/>
                <w:color w:val="auto"/>
                <w:szCs w:val="20"/>
              </w:rPr>
              <w:t>)</w:t>
            </w:r>
            <w:r>
              <w:rPr>
                <w:rFonts w:ascii="Tahoma" w:hAnsi="Tahoma" w:cs="Tahoma"/>
                <w:b w:val="0"/>
                <w:iCs/>
                <w:color w:val="auto"/>
                <w:szCs w:val="20"/>
              </w:rPr>
              <w:t xml:space="preserve"> visuele beperking, </w:t>
            </w:r>
            <w:r w:rsidR="00A95565">
              <w:rPr>
                <w:rFonts w:ascii="Tahoma" w:hAnsi="Tahoma" w:cs="Tahoma"/>
                <w:b w:val="0"/>
                <w:iCs/>
                <w:color w:val="auto"/>
                <w:szCs w:val="20"/>
              </w:rPr>
              <w:t>(</w:t>
            </w:r>
            <w:r>
              <w:rPr>
                <w:rFonts w:ascii="Tahoma" w:hAnsi="Tahoma" w:cs="Tahoma"/>
                <w:b w:val="0"/>
                <w:iCs/>
                <w:color w:val="auto"/>
                <w:szCs w:val="20"/>
              </w:rPr>
              <w:t>zware</w:t>
            </w:r>
            <w:r w:rsidR="00A95565">
              <w:rPr>
                <w:rFonts w:ascii="Tahoma" w:hAnsi="Tahoma" w:cs="Tahoma"/>
                <w:b w:val="0"/>
                <w:iCs/>
                <w:color w:val="auto"/>
                <w:szCs w:val="20"/>
              </w:rPr>
              <w:t>)</w:t>
            </w:r>
            <w:r>
              <w:rPr>
                <w:rFonts w:ascii="Tahoma" w:hAnsi="Tahoma" w:cs="Tahoma"/>
                <w:b w:val="0"/>
                <w:iCs/>
                <w:color w:val="auto"/>
                <w:szCs w:val="20"/>
              </w:rPr>
              <w:t xml:space="preserve">gehoorproblemen en/of </w:t>
            </w:r>
            <w:r w:rsidR="00A95565">
              <w:rPr>
                <w:rFonts w:ascii="Tahoma" w:hAnsi="Tahoma" w:cs="Tahoma"/>
                <w:b w:val="0"/>
                <w:iCs/>
                <w:color w:val="auto"/>
                <w:szCs w:val="20"/>
              </w:rPr>
              <w:t>(</w:t>
            </w:r>
            <w:r>
              <w:rPr>
                <w:rFonts w:ascii="Tahoma" w:hAnsi="Tahoma" w:cs="Tahoma"/>
                <w:b w:val="0"/>
                <w:iCs/>
                <w:color w:val="auto"/>
                <w:szCs w:val="20"/>
              </w:rPr>
              <w:t>zware</w:t>
            </w:r>
            <w:r w:rsidR="00A95565">
              <w:rPr>
                <w:rFonts w:ascii="Tahoma" w:hAnsi="Tahoma" w:cs="Tahoma"/>
                <w:b w:val="0"/>
                <w:iCs/>
                <w:color w:val="auto"/>
                <w:szCs w:val="20"/>
              </w:rPr>
              <w:t>)</w:t>
            </w:r>
            <w:r>
              <w:rPr>
                <w:rFonts w:ascii="Tahoma" w:hAnsi="Tahoma" w:cs="Tahoma"/>
                <w:b w:val="0"/>
                <w:iCs/>
                <w:color w:val="auto"/>
                <w:szCs w:val="20"/>
              </w:rPr>
              <w:t>fysieke problemen;</w:t>
            </w:r>
          </w:p>
          <w:p w14:paraId="223EAA98" w14:textId="0CF53FBC" w:rsidR="00E81D9C" w:rsidRPr="00E81D9C" w:rsidRDefault="00E81D9C" w:rsidP="001D5FC0">
            <w:pPr>
              <w:pStyle w:val="Geenafstand"/>
              <w:numPr>
                <w:ilvl w:val="0"/>
                <w:numId w:val="14"/>
              </w:numPr>
              <w:rPr>
                <w:rFonts w:ascii="Tahoma" w:hAnsi="Tahoma" w:cs="Tahoma"/>
                <w:b w:val="0"/>
                <w:iCs/>
                <w:color w:val="auto"/>
                <w:szCs w:val="20"/>
              </w:rPr>
            </w:pPr>
            <w:r>
              <w:rPr>
                <w:rFonts w:ascii="Tahoma" w:hAnsi="Tahoma" w:cs="Tahoma"/>
                <w:b w:val="0"/>
                <w:iCs/>
                <w:color w:val="auto"/>
                <w:szCs w:val="20"/>
              </w:rPr>
              <w:t>Leerlingen die specialistische ondersteuning nodig hebben met betrekking tot hun gedrag;</w:t>
            </w:r>
          </w:p>
          <w:p w14:paraId="3A3D0F34" w14:textId="22E72BA4" w:rsidR="00E81D9C" w:rsidRPr="00E81D9C" w:rsidRDefault="00E81D9C" w:rsidP="001D5FC0">
            <w:pPr>
              <w:pStyle w:val="Geenafstand"/>
              <w:numPr>
                <w:ilvl w:val="0"/>
                <w:numId w:val="14"/>
              </w:numPr>
              <w:rPr>
                <w:rFonts w:ascii="Tahoma" w:hAnsi="Tahoma" w:cs="Tahoma"/>
                <w:b w:val="0"/>
                <w:iCs/>
                <w:color w:val="auto"/>
                <w:szCs w:val="20"/>
              </w:rPr>
            </w:pPr>
            <w:r>
              <w:rPr>
                <w:rFonts w:ascii="Tahoma" w:hAnsi="Tahoma" w:cs="Tahoma"/>
                <w:b w:val="0"/>
                <w:iCs/>
                <w:color w:val="auto"/>
                <w:szCs w:val="20"/>
              </w:rPr>
              <w:t>Leerlingen die structureel 1 op 1 begeleiding nodig hebben;</w:t>
            </w:r>
          </w:p>
          <w:p w14:paraId="19820A19" w14:textId="476751AB" w:rsidR="00E81D9C" w:rsidRPr="00E81D9C" w:rsidRDefault="00E81D9C" w:rsidP="001D5FC0">
            <w:pPr>
              <w:pStyle w:val="Geenafstand"/>
              <w:numPr>
                <w:ilvl w:val="0"/>
                <w:numId w:val="14"/>
              </w:numPr>
              <w:rPr>
                <w:rFonts w:ascii="Tahoma" w:hAnsi="Tahoma" w:cs="Tahoma"/>
                <w:b w:val="0"/>
                <w:iCs/>
                <w:color w:val="auto"/>
                <w:szCs w:val="20"/>
              </w:rPr>
            </w:pPr>
            <w:r>
              <w:rPr>
                <w:rFonts w:ascii="Tahoma" w:hAnsi="Tahoma" w:cs="Tahoma"/>
                <w:b w:val="0"/>
                <w:iCs/>
                <w:color w:val="auto"/>
                <w:szCs w:val="20"/>
              </w:rPr>
              <w:t>Leerlingen die behoefte hebben aan meer dan 1 individuele leerlijn;</w:t>
            </w:r>
          </w:p>
          <w:p w14:paraId="6F5489FD" w14:textId="77777777" w:rsidR="00E81D9C" w:rsidRDefault="00E81D9C" w:rsidP="00E81D9C">
            <w:pPr>
              <w:pStyle w:val="Geenafstand"/>
              <w:rPr>
                <w:rFonts w:ascii="Tahoma" w:hAnsi="Tahoma" w:cs="Tahoma"/>
                <w:bCs w:val="0"/>
                <w:iCs/>
                <w:color w:val="auto"/>
                <w:szCs w:val="20"/>
              </w:rPr>
            </w:pPr>
          </w:p>
          <w:p w14:paraId="128657AB" w14:textId="77777777" w:rsidR="00E81D9C" w:rsidRDefault="00E81D9C" w:rsidP="00E81D9C">
            <w:pPr>
              <w:pStyle w:val="Geenafstand"/>
              <w:rPr>
                <w:rFonts w:ascii="Tahoma" w:hAnsi="Tahoma" w:cs="Tahoma"/>
                <w:bCs w:val="0"/>
                <w:iCs/>
                <w:color w:val="auto"/>
                <w:szCs w:val="20"/>
              </w:rPr>
            </w:pPr>
          </w:p>
          <w:p w14:paraId="62EC74D5" w14:textId="193E9FD4" w:rsidR="00E81D9C" w:rsidRPr="00E81D9C" w:rsidRDefault="00E81D9C" w:rsidP="00E81D9C">
            <w:pPr>
              <w:pStyle w:val="Geenafstand"/>
              <w:rPr>
                <w:rFonts w:ascii="Tahoma" w:hAnsi="Tahoma" w:cs="Tahoma"/>
                <w:b w:val="0"/>
                <w:iCs/>
                <w:color w:val="auto"/>
                <w:szCs w:val="20"/>
              </w:rPr>
            </w:pPr>
          </w:p>
        </w:tc>
      </w:tr>
    </w:tbl>
    <w:p w14:paraId="6A04910F" w14:textId="3357C734" w:rsidR="0061365A" w:rsidRDefault="0061365A"/>
    <w:p w14:paraId="01A27D3C" w14:textId="05E6DBB0" w:rsidR="008D1C17" w:rsidRDefault="008D1C17" w:rsidP="001B3E26">
      <w:pPr>
        <w:pStyle w:val="Kop1"/>
        <w:numPr>
          <w:ilvl w:val="0"/>
          <w:numId w:val="5"/>
        </w:numPr>
        <w:ind w:left="284" w:hanging="284"/>
      </w:pPr>
      <w:bookmarkStart w:id="16" w:name="_Toc107474408"/>
      <w:bookmarkStart w:id="17" w:name="_Toc98953648"/>
      <w:bookmarkStart w:id="18" w:name="_Toc98953760"/>
      <w:bookmarkStart w:id="19" w:name="_Toc98422840"/>
      <w:r>
        <w:t>Ondersteuningsstructuur</w:t>
      </w:r>
      <w:bookmarkEnd w:id="16"/>
    </w:p>
    <w:p w14:paraId="51AB060B" w14:textId="374CA9C9" w:rsidR="008D1C17" w:rsidRPr="001E52FA" w:rsidRDefault="008D1C17" w:rsidP="008D1C17"/>
    <w:tbl>
      <w:tblPr>
        <w:tblStyle w:val="Tabelraster"/>
        <w:tblW w:w="10065" w:type="dxa"/>
        <w:tblInd w:w="-289" w:type="dxa"/>
        <w:tblLook w:val="04A0" w:firstRow="1" w:lastRow="0" w:firstColumn="1" w:lastColumn="0" w:noHBand="0" w:noVBand="1"/>
      </w:tblPr>
      <w:tblGrid>
        <w:gridCol w:w="9854"/>
        <w:gridCol w:w="211"/>
      </w:tblGrid>
      <w:tr w:rsidR="00C43B19" w:rsidRPr="001E52FA" w14:paraId="0AC90F91" w14:textId="77777777" w:rsidTr="665C2DD2">
        <w:trPr>
          <w:trHeight w:val="405"/>
        </w:trPr>
        <w:tc>
          <w:tcPr>
            <w:tcW w:w="10065" w:type="dxa"/>
            <w:gridSpan w:val="2"/>
            <w:shd w:val="clear" w:color="auto" w:fill="D9E2F3" w:themeFill="accent1" w:themeFillTint="33"/>
          </w:tcPr>
          <w:p w14:paraId="2913A406" w14:textId="69C96ADB" w:rsidR="00C43B19" w:rsidRPr="001E52FA" w:rsidRDefault="00C43B19" w:rsidP="00F9452F">
            <w:pPr>
              <w:rPr>
                <w:rFonts w:ascii="Tahoma" w:hAnsi="Tahoma" w:cs="Tahoma"/>
                <w:sz w:val="18"/>
                <w:szCs w:val="18"/>
              </w:rPr>
            </w:pPr>
            <w:r w:rsidRPr="001E52FA">
              <w:rPr>
                <w:rFonts w:ascii="Tahoma" w:hAnsi="Tahoma" w:cs="Tahoma"/>
                <w:sz w:val="18"/>
                <w:szCs w:val="18"/>
              </w:rPr>
              <w:t>Stappen van de ondersteuning</w:t>
            </w:r>
            <w:r>
              <w:rPr>
                <w:rFonts w:ascii="Tahoma" w:hAnsi="Tahoma" w:cs="Tahoma"/>
                <w:sz w:val="18"/>
                <w:szCs w:val="18"/>
              </w:rPr>
              <w:t xml:space="preserve"> </w:t>
            </w:r>
          </w:p>
        </w:tc>
      </w:tr>
      <w:tr w:rsidR="00C43B19" w:rsidRPr="001E52FA" w14:paraId="17FFEA0F" w14:textId="77777777" w:rsidTr="0095516E">
        <w:trPr>
          <w:gridAfter w:val="1"/>
          <w:wAfter w:w="289" w:type="dxa"/>
          <w:trHeight w:val="841"/>
        </w:trPr>
        <w:tc>
          <w:tcPr>
            <w:tcW w:w="10065" w:type="dxa"/>
            <w:vMerge w:val="restart"/>
          </w:tcPr>
          <w:p w14:paraId="1BC3BB1D" w14:textId="27A410FB" w:rsidR="00C43B19" w:rsidRPr="001E52FA" w:rsidRDefault="00C43B19" w:rsidP="00F9452F">
            <w:pPr>
              <w:tabs>
                <w:tab w:val="num" w:pos="540"/>
              </w:tabs>
              <w:rPr>
                <w:rFonts w:ascii="Tahoma" w:hAnsi="Tahoma" w:cs="Tahoma"/>
                <w:sz w:val="18"/>
                <w:szCs w:val="18"/>
              </w:rPr>
            </w:pPr>
            <w:r>
              <w:rPr>
                <w:noProof/>
              </w:rPr>
              <mc:AlternateContent>
                <mc:Choice Requires="wps">
                  <w:drawing>
                    <wp:anchor distT="0" distB="0" distL="114300" distR="114300" simplePos="0" relativeHeight="251658243" behindDoc="0" locked="0" layoutInCell="1" allowOverlap="1" wp14:anchorId="4E08EA8A" wp14:editId="1C9882BF">
                      <wp:simplePos x="0" y="0"/>
                      <wp:positionH relativeFrom="column">
                        <wp:posOffset>-50800</wp:posOffset>
                      </wp:positionH>
                      <wp:positionV relativeFrom="paragraph">
                        <wp:posOffset>228600</wp:posOffset>
                      </wp:positionV>
                      <wp:extent cx="1828800" cy="182880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12AE404" w14:textId="12BA39E5" w:rsidR="008763B8" w:rsidRPr="00446F8A" w:rsidRDefault="008763B8" w:rsidP="00C43B19">
                                  <w:pPr>
                                    <w:rPr>
                                      <w:rFonts w:ascii="Tahoma" w:eastAsia="Times New Roman" w:hAnsi="Tahoma" w:cs="Tahoma"/>
                                      <w:spacing w:val="-3"/>
                                      <w:sz w:val="18"/>
                                      <w:szCs w:val="18"/>
                                      <w:lang w:eastAsia="nl-NL"/>
                                    </w:rPr>
                                  </w:pPr>
                                  <w:r w:rsidRPr="001E52FA">
                                    <w:rPr>
                                      <w:rFonts w:ascii="Tahoma" w:eastAsia="Times New Roman" w:hAnsi="Tahoma" w:cs="Tahoma"/>
                                      <w:spacing w:val="-3"/>
                                      <w:sz w:val="18"/>
                                      <w:szCs w:val="18"/>
                                      <w:lang w:eastAsia="nl-NL"/>
                                    </w:rPr>
                                    <w:t>Stap 1: Cyclus handelingsgericht werken</w:t>
                                  </w:r>
                                  <w:r>
                                    <w:rPr>
                                      <w:rFonts w:ascii="Tahoma" w:eastAsia="Times New Roman" w:hAnsi="Tahoma" w:cs="Tahoma"/>
                                      <w:spacing w:val="-3"/>
                                      <w:sz w:val="18"/>
                                      <w:szCs w:val="18"/>
                                      <w:lang w:eastAsia="nl-NL"/>
                                    </w:rPr>
                                    <w:t xml:space="preserve"> </w:t>
                                  </w:r>
                                  <w:r w:rsidRPr="001E52FA">
                                    <w:rPr>
                                      <w:rFonts w:ascii="Tahoma" w:eastAsia="Times New Roman" w:hAnsi="Tahoma" w:cs="Tahoma"/>
                                      <w:spacing w:val="-3"/>
                                      <w:sz w:val="18"/>
                                      <w:szCs w:val="18"/>
                                      <w:lang w:eastAsia="nl-NL"/>
                                    </w:rPr>
                                    <w:t>door de leerkracht</w:t>
                                  </w:r>
                                  <w:r>
                                    <w:rPr>
                                      <w:rFonts w:ascii="Tahoma" w:eastAsia="Times New Roman" w:hAnsi="Tahoma" w:cs="Tahoma"/>
                                      <w:spacing w:val="-3"/>
                                      <w:sz w:val="18"/>
                                      <w:szCs w:val="18"/>
                                      <w:lang w:eastAsia="nl-NL"/>
                                    </w:rPr>
                                    <w:br/>
                                  </w:r>
                                  <w:r w:rsidRPr="001E52FA">
                                    <w:rPr>
                                      <w:rFonts w:ascii="Tahoma" w:eastAsia="Times New Roman" w:hAnsi="Tahoma" w:cs="Tahoma"/>
                                      <w:spacing w:val="-3"/>
                                      <w:sz w:val="18"/>
                                      <w:szCs w:val="18"/>
                                      <w:lang w:eastAsia="nl-NL"/>
                                    </w:rPr>
                                    <w:t>Stap 2: Groepsbespreking</w:t>
                                  </w:r>
                                  <w:r>
                                    <w:rPr>
                                      <w:rFonts w:ascii="Tahoma" w:eastAsia="Times New Roman" w:hAnsi="Tahoma" w:cs="Tahoma"/>
                                      <w:spacing w:val="-3"/>
                                      <w:sz w:val="18"/>
                                      <w:szCs w:val="18"/>
                                      <w:lang w:eastAsia="nl-NL"/>
                                    </w:rPr>
                                    <w:br/>
                                  </w:r>
                                  <w:r w:rsidRPr="001E52FA">
                                    <w:rPr>
                                      <w:rFonts w:ascii="Tahoma" w:eastAsia="Times New Roman" w:hAnsi="Tahoma" w:cs="Tahoma"/>
                                      <w:spacing w:val="-3"/>
                                      <w:sz w:val="18"/>
                                      <w:szCs w:val="18"/>
                                      <w:lang w:eastAsia="nl-NL"/>
                                    </w:rPr>
                                    <w:t>Stap 3: Leerlingenbespreking</w:t>
                                  </w:r>
                                  <w:r>
                                    <w:rPr>
                                      <w:rFonts w:ascii="Tahoma" w:eastAsia="Times New Roman" w:hAnsi="Tahoma" w:cs="Tahoma"/>
                                      <w:spacing w:val="-3"/>
                                      <w:sz w:val="18"/>
                                      <w:szCs w:val="18"/>
                                      <w:lang w:eastAsia="nl-NL"/>
                                    </w:rPr>
                                    <w:br/>
                                  </w:r>
                                  <w:r w:rsidRPr="001E52FA">
                                    <w:rPr>
                                      <w:rFonts w:ascii="Tahoma" w:eastAsia="Times New Roman" w:hAnsi="Tahoma" w:cs="Tahoma"/>
                                      <w:spacing w:val="-3"/>
                                      <w:sz w:val="18"/>
                                      <w:szCs w:val="18"/>
                                      <w:lang w:eastAsia="nl-NL"/>
                                    </w:rPr>
                                    <w:t>Stap 4: Eigen leerlijn / OPP</w:t>
                                  </w:r>
                                  <w:r>
                                    <w:rPr>
                                      <w:rFonts w:ascii="Tahoma" w:eastAsia="Times New Roman" w:hAnsi="Tahoma" w:cs="Tahoma"/>
                                      <w:spacing w:val="-3"/>
                                      <w:sz w:val="18"/>
                                      <w:szCs w:val="18"/>
                                      <w:lang w:eastAsia="nl-NL"/>
                                    </w:rPr>
                                    <w:br/>
                                  </w:r>
                                  <w:r w:rsidRPr="001E52FA">
                                    <w:rPr>
                                      <w:rFonts w:ascii="Tahoma" w:eastAsia="Times New Roman" w:hAnsi="Tahoma" w:cs="Tahoma"/>
                                      <w:spacing w:val="-3"/>
                                      <w:sz w:val="18"/>
                                      <w:szCs w:val="18"/>
                                      <w:lang w:eastAsia="nl-NL"/>
                                    </w:rPr>
                                    <w:t xml:space="preserve">Stap 5: Extern handelen: bv. </w:t>
                                  </w:r>
                                  <w:proofErr w:type="spellStart"/>
                                  <w:r w:rsidRPr="001E52FA">
                                    <w:rPr>
                                      <w:rFonts w:ascii="Tahoma" w:eastAsia="Times New Roman" w:hAnsi="Tahoma" w:cs="Tahoma"/>
                                      <w:spacing w:val="-3"/>
                                      <w:sz w:val="18"/>
                                      <w:szCs w:val="18"/>
                                      <w:lang w:eastAsia="nl-NL"/>
                                    </w:rPr>
                                    <w:t>CPO’er</w:t>
                                  </w:r>
                                  <w:proofErr w:type="spellEnd"/>
                                  <w:r w:rsidRPr="001E52FA">
                                    <w:rPr>
                                      <w:rFonts w:ascii="Tahoma" w:eastAsia="Times New Roman" w:hAnsi="Tahoma" w:cs="Tahoma"/>
                                      <w:spacing w:val="-3"/>
                                      <w:sz w:val="18"/>
                                      <w:szCs w:val="18"/>
                                      <w:lang w:eastAsia="nl-NL"/>
                                    </w:rPr>
                                    <w:t>, logopediste</w:t>
                                  </w:r>
                                  <w:r w:rsidR="00276CC6">
                                    <w:rPr>
                                      <w:rFonts w:ascii="Tahoma" w:eastAsia="Times New Roman" w:hAnsi="Tahoma" w:cs="Tahoma"/>
                                      <w:spacing w:val="-3"/>
                                      <w:sz w:val="18"/>
                                      <w:szCs w:val="18"/>
                                      <w:lang w:eastAsia="nl-NL"/>
                                    </w:rPr>
                                    <w:br/>
                                  </w:r>
                                  <w:r w:rsidRPr="001E52FA">
                                    <w:rPr>
                                      <w:rFonts w:ascii="Tahoma" w:eastAsia="Times New Roman" w:hAnsi="Tahoma" w:cs="Tahoma"/>
                                      <w:spacing w:val="-3"/>
                                      <w:sz w:val="18"/>
                                      <w:szCs w:val="18"/>
                                      <w:lang w:eastAsia="nl-NL"/>
                                    </w:rPr>
                                    <w:t xml:space="preserve">Stap 6: Externe zorg: bv. arrangementen vanuit het SWV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08EA8A" id="_x0000_s1028" type="#_x0000_t202" style="position:absolute;margin-left:-4pt;margin-top:18pt;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" filled="f" stroked="f" strokeweight=".5pt">
                      <v:textbox style="mso-fit-shape-to-text:t">
                        <w:txbxContent>
                          <w:p w14:paraId="512AE404" w14:textId="12BA39E5" w:rsidR="008763B8" w:rsidRPr="00446F8A" w:rsidRDefault="008763B8" w:rsidP="00C43B19">
                            <w:pPr>
                              <w:rPr>
                                <w:rFonts w:ascii="Tahoma" w:eastAsia="Times New Roman" w:hAnsi="Tahoma" w:cs="Tahoma"/>
                                <w:spacing w:val="-3"/>
                                <w:sz w:val="18"/>
                                <w:szCs w:val="18"/>
                                <w:lang w:eastAsia="nl-NL"/>
                              </w:rPr>
                            </w:pPr>
                            <w:r w:rsidRPr="001E52FA">
                              <w:rPr>
                                <w:rFonts w:ascii="Tahoma" w:eastAsia="Times New Roman" w:hAnsi="Tahoma" w:cs="Tahoma"/>
                                <w:spacing w:val="-3"/>
                                <w:sz w:val="18"/>
                                <w:szCs w:val="18"/>
                                <w:lang w:eastAsia="nl-NL"/>
                              </w:rPr>
                              <w:t>Stap 1: Cyclus handelingsgericht werken</w:t>
                            </w:r>
                            <w:r>
                              <w:rPr>
                                <w:rFonts w:ascii="Tahoma" w:eastAsia="Times New Roman" w:hAnsi="Tahoma" w:cs="Tahoma"/>
                                <w:spacing w:val="-3"/>
                                <w:sz w:val="18"/>
                                <w:szCs w:val="18"/>
                                <w:lang w:eastAsia="nl-NL"/>
                              </w:rPr>
                              <w:t xml:space="preserve"> </w:t>
                            </w:r>
                            <w:r w:rsidRPr="001E52FA">
                              <w:rPr>
                                <w:rFonts w:ascii="Tahoma" w:eastAsia="Times New Roman" w:hAnsi="Tahoma" w:cs="Tahoma"/>
                                <w:spacing w:val="-3"/>
                                <w:sz w:val="18"/>
                                <w:szCs w:val="18"/>
                                <w:lang w:eastAsia="nl-NL"/>
                              </w:rPr>
                              <w:t>door de leerkracht</w:t>
                            </w:r>
                            <w:r>
                              <w:rPr>
                                <w:rFonts w:ascii="Tahoma" w:eastAsia="Times New Roman" w:hAnsi="Tahoma" w:cs="Tahoma"/>
                                <w:spacing w:val="-3"/>
                                <w:sz w:val="18"/>
                                <w:szCs w:val="18"/>
                                <w:lang w:eastAsia="nl-NL"/>
                              </w:rPr>
                              <w:br/>
                            </w:r>
                            <w:r w:rsidRPr="001E52FA">
                              <w:rPr>
                                <w:rFonts w:ascii="Tahoma" w:eastAsia="Times New Roman" w:hAnsi="Tahoma" w:cs="Tahoma"/>
                                <w:spacing w:val="-3"/>
                                <w:sz w:val="18"/>
                                <w:szCs w:val="18"/>
                                <w:lang w:eastAsia="nl-NL"/>
                              </w:rPr>
                              <w:t>Stap 2: Groepsbespreking</w:t>
                            </w:r>
                            <w:r>
                              <w:rPr>
                                <w:rFonts w:ascii="Tahoma" w:eastAsia="Times New Roman" w:hAnsi="Tahoma" w:cs="Tahoma"/>
                                <w:spacing w:val="-3"/>
                                <w:sz w:val="18"/>
                                <w:szCs w:val="18"/>
                                <w:lang w:eastAsia="nl-NL"/>
                              </w:rPr>
                              <w:br/>
                            </w:r>
                            <w:r w:rsidRPr="001E52FA">
                              <w:rPr>
                                <w:rFonts w:ascii="Tahoma" w:eastAsia="Times New Roman" w:hAnsi="Tahoma" w:cs="Tahoma"/>
                                <w:spacing w:val="-3"/>
                                <w:sz w:val="18"/>
                                <w:szCs w:val="18"/>
                                <w:lang w:eastAsia="nl-NL"/>
                              </w:rPr>
                              <w:t>Stap 3: Leerlingenbespreking</w:t>
                            </w:r>
                            <w:r>
                              <w:rPr>
                                <w:rFonts w:ascii="Tahoma" w:eastAsia="Times New Roman" w:hAnsi="Tahoma" w:cs="Tahoma"/>
                                <w:spacing w:val="-3"/>
                                <w:sz w:val="18"/>
                                <w:szCs w:val="18"/>
                                <w:lang w:eastAsia="nl-NL"/>
                              </w:rPr>
                              <w:br/>
                            </w:r>
                            <w:r w:rsidRPr="001E52FA">
                              <w:rPr>
                                <w:rFonts w:ascii="Tahoma" w:eastAsia="Times New Roman" w:hAnsi="Tahoma" w:cs="Tahoma"/>
                                <w:spacing w:val="-3"/>
                                <w:sz w:val="18"/>
                                <w:szCs w:val="18"/>
                                <w:lang w:eastAsia="nl-NL"/>
                              </w:rPr>
                              <w:t>Stap 4: Eigen leerlijn / OPP</w:t>
                            </w:r>
                            <w:r>
                              <w:rPr>
                                <w:rFonts w:ascii="Tahoma" w:eastAsia="Times New Roman" w:hAnsi="Tahoma" w:cs="Tahoma"/>
                                <w:spacing w:val="-3"/>
                                <w:sz w:val="18"/>
                                <w:szCs w:val="18"/>
                                <w:lang w:eastAsia="nl-NL"/>
                              </w:rPr>
                              <w:br/>
                            </w:r>
                            <w:r w:rsidRPr="001E52FA">
                              <w:rPr>
                                <w:rFonts w:ascii="Tahoma" w:eastAsia="Times New Roman" w:hAnsi="Tahoma" w:cs="Tahoma"/>
                                <w:spacing w:val="-3"/>
                                <w:sz w:val="18"/>
                                <w:szCs w:val="18"/>
                                <w:lang w:eastAsia="nl-NL"/>
                              </w:rPr>
                              <w:t xml:space="preserve">Stap 5: Extern handelen: bv. </w:t>
                            </w:r>
                            <w:proofErr w:type="spellStart"/>
                            <w:r w:rsidRPr="001E52FA">
                              <w:rPr>
                                <w:rFonts w:ascii="Tahoma" w:eastAsia="Times New Roman" w:hAnsi="Tahoma" w:cs="Tahoma"/>
                                <w:spacing w:val="-3"/>
                                <w:sz w:val="18"/>
                                <w:szCs w:val="18"/>
                                <w:lang w:eastAsia="nl-NL"/>
                              </w:rPr>
                              <w:t>CPO’er</w:t>
                            </w:r>
                            <w:proofErr w:type="spellEnd"/>
                            <w:r w:rsidRPr="001E52FA">
                              <w:rPr>
                                <w:rFonts w:ascii="Tahoma" w:eastAsia="Times New Roman" w:hAnsi="Tahoma" w:cs="Tahoma"/>
                                <w:spacing w:val="-3"/>
                                <w:sz w:val="18"/>
                                <w:szCs w:val="18"/>
                                <w:lang w:eastAsia="nl-NL"/>
                              </w:rPr>
                              <w:t>, logopediste</w:t>
                            </w:r>
                            <w:r w:rsidR="00276CC6">
                              <w:rPr>
                                <w:rFonts w:ascii="Tahoma" w:eastAsia="Times New Roman" w:hAnsi="Tahoma" w:cs="Tahoma"/>
                                <w:spacing w:val="-3"/>
                                <w:sz w:val="18"/>
                                <w:szCs w:val="18"/>
                                <w:lang w:eastAsia="nl-NL"/>
                              </w:rPr>
                              <w:br/>
                            </w:r>
                            <w:r w:rsidRPr="001E52FA">
                              <w:rPr>
                                <w:rFonts w:ascii="Tahoma" w:eastAsia="Times New Roman" w:hAnsi="Tahoma" w:cs="Tahoma"/>
                                <w:spacing w:val="-3"/>
                                <w:sz w:val="18"/>
                                <w:szCs w:val="18"/>
                                <w:lang w:eastAsia="nl-NL"/>
                              </w:rPr>
                              <w:t xml:space="preserve">Stap 6: Externe zorg: bv. arrangementen vanuit het SWV        </w:t>
                            </w:r>
                          </w:p>
                        </w:txbxContent>
                      </v:textbox>
                      <w10:wrap type="square"/>
                    </v:shape>
                  </w:pict>
                </mc:Fallback>
              </mc:AlternateContent>
            </w:r>
            <w:r w:rsidRPr="001E52FA">
              <w:rPr>
                <w:rFonts w:ascii="Tahoma" w:eastAsia="Times New Roman" w:hAnsi="Tahoma" w:cs="Tahoma"/>
                <w:spacing w:val="-3"/>
                <w:sz w:val="18"/>
                <w:szCs w:val="18"/>
                <w:u w:val="single"/>
                <w:lang w:eastAsia="nl-NL"/>
              </w:rPr>
              <w:t xml:space="preserve">De 1-zorgroute </w:t>
            </w:r>
            <w:r>
              <w:rPr>
                <w:rFonts w:ascii="Tahoma" w:eastAsia="Times New Roman" w:hAnsi="Tahoma" w:cs="Tahoma"/>
                <w:spacing w:val="-3"/>
                <w:sz w:val="18"/>
                <w:szCs w:val="18"/>
                <w:u w:val="single"/>
                <w:lang w:eastAsia="nl-NL"/>
              </w:rPr>
              <w:t>kent</w:t>
            </w:r>
            <w:r w:rsidRPr="001E52FA">
              <w:rPr>
                <w:rFonts w:ascii="Tahoma" w:eastAsia="Times New Roman" w:hAnsi="Tahoma" w:cs="Tahoma"/>
                <w:spacing w:val="-3"/>
                <w:sz w:val="18"/>
                <w:szCs w:val="18"/>
                <w:u w:val="single"/>
                <w:lang w:eastAsia="nl-NL"/>
              </w:rPr>
              <w:t xml:space="preserve"> 6 stappen:</w:t>
            </w:r>
          </w:p>
        </w:tc>
      </w:tr>
      <w:tr w:rsidR="00C43B19" w:rsidRPr="001E52FA" w14:paraId="375A03CA" w14:textId="77777777" w:rsidTr="0095516E">
        <w:trPr>
          <w:gridAfter w:val="1"/>
          <w:wAfter w:w="289" w:type="dxa"/>
          <w:trHeight w:val="234"/>
        </w:trPr>
        <w:tc>
          <w:tcPr>
            <w:tcW w:w="10065" w:type="dxa"/>
            <w:vMerge/>
          </w:tcPr>
          <w:p w14:paraId="4FC30974" w14:textId="77777777" w:rsidR="00C43B19" w:rsidRPr="001E52FA" w:rsidRDefault="00C43B19" w:rsidP="00F9452F">
            <w:pPr>
              <w:rPr>
                <w:rFonts w:ascii="Tahoma" w:hAnsi="Tahoma" w:cs="Tahoma"/>
                <w:sz w:val="18"/>
                <w:szCs w:val="18"/>
              </w:rPr>
            </w:pPr>
          </w:p>
        </w:tc>
      </w:tr>
      <w:tr w:rsidR="00C43B19" w:rsidRPr="001E52FA" w14:paraId="50CA7CC7" w14:textId="77777777" w:rsidTr="0095516E">
        <w:trPr>
          <w:gridAfter w:val="1"/>
          <w:wAfter w:w="289" w:type="dxa"/>
          <w:trHeight w:val="678"/>
        </w:trPr>
        <w:tc>
          <w:tcPr>
            <w:tcW w:w="10065" w:type="dxa"/>
            <w:vMerge/>
          </w:tcPr>
          <w:p w14:paraId="1350224B" w14:textId="77777777" w:rsidR="00C43B19" w:rsidRPr="001E52FA" w:rsidRDefault="00C43B19" w:rsidP="00F9452F">
            <w:pPr>
              <w:rPr>
                <w:rFonts w:ascii="Tahoma" w:hAnsi="Tahoma" w:cs="Tahoma"/>
                <w:sz w:val="18"/>
                <w:szCs w:val="18"/>
              </w:rPr>
            </w:pPr>
          </w:p>
        </w:tc>
      </w:tr>
      <w:tr w:rsidR="00C43B19" w:rsidRPr="001E52FA" w14:paraId="2C21C412" w14:textId="77777777" w:rsidTr="0095516E">
        <w:trPr>
          <w:gridAfter w:val="1"/>
          <w:wAfter w:w="289" w:type="dxa"/>
          <w:trHeight w:val="388"/>
        </w:trPr>
        <w:tc>
          <w:tcPr>
            <w:tcW w:w="10065" w:type="dxa"/>
            <w:shd w:val="clear" w:color="auto" w:fill="D9E2F3" w:themeFill="accent1" w:themeFillTint="33"/>
          </w:tcPr>
          <w:p w14:paraId="47589390" w14:textId="77777777" w:rsidR="00C43B19" w:rsidRPr="001E52FA" w:rsidRDefault="00C43B19" w:rsidP="00C43B19">
            <w:pPr>
              <w:rPr>
                <w:rFonts w:ascii="Tahoma" w:hAnsi="Tahoma" w:cs="Tahoma"/>
                <w:sz w:val="18"/>
                <w:szCs w:val="18"/>
              </w:rPr>
            </w:pPr>
            <w:r w:rsidRPr="001E52FA">
              <w:rPr>
                <w:rFonts w:ascii="Tahoma" w:hAnsi="Tahoma" w:cs="Tahoma"/>
                <w:sz w:val="18"/>
                <w:szCs w:val="18"/>
              </w:rPr>
              <w:t>Zicht op ontwikkeling:</w:t>
            </w:r>
          </w:p>
        </w:tc>
      </w:tr>
      <w:tr w:rsidR="00C43B19" w:rsidRPr="001E52FA" w14:paraId="165D7454" w14:textId="77777777" w:rsidTr="0095516E">
        <w:trPr>
          <w:gridAfter w:val="1"/>
          <w:wAfter w:w="289" w:type="dxa"/>
          <w:trHeight w:val="841"/>
        </w:trPr>
        <w:tc>
          <w:tcPr>
            <w:tcW w:w="10065" w:type="dxa"/>
            <w:vMerge w:val="restart"/>
          </w:tcPr>
          <w:p w14:paraId="266BA854" w14:textId="036793C5" w:rsidR="00C43B19" w:rsidRPr="001E52FA" w:rsidRDefault="00C43B19" w:rsidP="00C43B19">
            <w:pPr>
              <w:rPr>
                <w:rFonts w:ascii="Tahoma" w:hAnsi="Tahoma" w:cs="Tahoma"/>
                <w:sz w:val="18"/>
                <w:szCs w:val="18"/>
              </w:rPr>
            </w:pPr>
            <w:r w:rsidRPr="001E52FA">
              <w:rPr>
                <w:rFonts w:ascii="Tahoma" w:hAnsi="Tahoma" w:cs="Tahoma"/>
                <w:sz w:val="18"/>
                <w:szCs w:val="18"/>
              </w:rPr>
              <w:t>S</w:t>
            </w:r>
            <w:r>
              <w:rPr>
                <w:rFonts w:ascii="Tahoma" w:hAnsi="Tahoma" w:cs="Tahoma"/>
                <w:sz w:val="18"/>
                <w:szCs w:val="18"/>
              </w:rPr>
              <w:t xml:space="preserve">ociaal emotioneel </w:t>
            </w:r>
            <w:r w:rsidRPr="001E52FA">
              <w:rPr>
                <w:rFonts w:ascii="Tahoma" w:hAnsi="Tahoma" w:cs="Tahoma"/>
                <w:sz w:val="18"/>
                <w:szCs w:val="18"/>
              </w:rPr>
              <w:t>volginstrument:</w:t>
            </w:r>
            <w:r>
              <w:rPr>
                <w:rFonts w:ascii="Tahoma" w:hAnsi="Tahoma" w:cs="Tahoma"/>
                <w:sz w:val="18"/>
                <w:szCs w:val="18"/>
              </w:rPr>
              <w:t xml:space="preserve"> Kanvas/ Mijn kleutergroep</w:t>
            </w:r>
          </w:p>
          <w:p w14:paraId="348A6F22" w14:textId="0E39143A" w:rsidR="00C43B19" w:rsidRPr="001E52FA" w:rsidRDefault="00C43B19" w:rsidP="00C43B19">
            <w:pPr>
              <w:rPr>
                <w:rFonts w:ascii="Tahoma" w:hAnsi="Tahoma" w:cs="Tahoma"/>
                <w:sz w:val="18"/>
                <w:szCs w:val="18"/>
              </w:rPr>
            </w:pPr>
            <w:r w:rsidRPr="001E52FA">
              <w:rPr>
                <w:rFonts w:ascii="Tahoma" w:hAnsi="Tahoma" w:cs="Tahoma"/>
                <w:sz w:val="18"/>
                <w:szCs w:val="18"/>
              </w:rPr>
              <w:t>Monitor sociale veiligheid:</w:t>
            </w:r>
            <w:r>
              <w:rPr>
                <w:rFonts w:ascii="Tahoma" w:hAnsi="Tahoma" w:cs="Tahoma"/>
                <w:sz w:val="18"/>
                <w:szCs w:val="18"/>
              </w:rPr>
              <w:t xml:space="preserve"> Kanvas</w:t>
            </w:r>
          </w:p>
          <w:p w14:paraId="5DA55771" w14:textId="78337453" w:rsidR="00C43B19" w:rsidRPr="001E52FA" w:rsidRDefault="00C43B19" w:rsidP="00C43B19">
            <w:pPr>
              <w:rPr>
                <w:rFonts w:ascii="Tahoma" w:hAnsi="Tahoma" w:cs="Tahoma"/>
                <w:sz w:val="18"/>
                <w:szCs w:val="18"/>
              </w:rPr>
            </w:pPr>
            <w:r w:rsidRPr="001E52FA">
              <w:rPr>
                <w:rFonts w:ascii="Tahoma" w:hAnsi="Tahoma" w:cs="Tahoma"/>
                <w:sz w:val="18"/>
                <w:szCs w:val="18"/>
              </w:rPr>
              <w:t>Methode gebonden toetsen</w:t>
            </w:r>
          </w:p>
          <w:p w14:paraId="6207B023" w14:textId="3B69E5AA" w:rsidR="00C43B19" w:rsidRDefault="00C43B19" w:rsidP="00C43B19">
            <w:pPr>
              <w:rPr>
                <w:rFonts w:ascii="Tahoma" w:hAnsi="Tahoma" w:cs="Tahoma"/>
                <w:sz w:val="18"/>
                <w:szCs w:val="18"/>
              </w:rPr>
            </w:pPr>
            <w:r w:rsidRPr="001E52FA">
              <w:rPr>
                <w:rFonts w:ascii="Tahoma" w:hAnsi="Tahoma" w:cs="Tahoma"/>
                <w:sz w:val="18"/>
                <w:szCs w:val="18"/>
              </w:rPr>
              <w:t>Methode onafhankelijke toetsen van Cito</w:t>
            </w:r>
          </w:p>
          <w:p w14:paraId="5BFD100C" w14:textId="00D0F27C" w:rsidR="00C43B19" w:rsidRPr="001E52FA" w:rsidRDefault="00C43B19" w:rsidP="00C43B19">
            <w:pPr>
              <w:rPr>
                <w:rFonts w:ascii="Tahoma" w:hAnsi="Tahoma" w:cs="Tahoma"/>
                <w:sz w:val="18"/>
                <w:szCs w:val="18"/>
              </w:rPr>
            </w:pPr>
            <w:r>
              <w:rPr>
                <w:rFonts w:ascii="Tahoma" w:hAnsi="Tahoma" w:cs="Tahoma"/>
                <w:sz w:val="18"/>
                <w:szCs w:val="18"/>
              </w:rPr>
              <w:t>Observatiesysteem: Mijn kleutergroep</w:t>
            </w:r>
          </w:p>
        </w:tc>
      </w:tr>
      <w:tr w:rsidR="00C43B19" w:rsidRPr="001E52FA" w14:paraId="4FA6AAA6" w14:textId="77777777" w:rsidTr="0095516E">
        <w:trPr>
          <w:gridAfter w:val="1"/>
          <w:wAfter w:w="289" w:type="dxa"/>
          <w:trHeight w:val="234"/>
        </w:trPr>
        <w:tc>
          <w:tcPr>
            <w:tcW w:w="10065" w:type="dxa"/>
            <w:vMerge/>
          </w:tcPr>
          <w:p w14:paraId="1A44776F" w14:textId="77777777" w:rsidR="00C43B19" w:rsidRPr="001E52FA" w:rsidRDefault="00C43B19" w:rsidP="00C43B19">
            <w:pPr>
              <w:rPr>
                <w:rFonts w:ascii="Tahoma" w:hAnsi="Tahoma" w:cs="Tahoma"/>
                <w:sz w:val="18"/>
                <w:szCs w:val="18"/>
              </w:rPr>
            </w:pPr>
          </w:p>
        </w:tc>
      </w:tr>
      <w:tr w:rsidR="00C43B19" w:rsidRPr="001E52FA" w14:paraId="7F5B4B1B" w14:textId="77777777" w:rsidTr="0095516E">
        <w:trPr>
          <w:gridAfter w:val="1"/>
          <w:wAfter w:w="289" w:type="dxa"/>
          <w:trHeight w:val="217"/>
        </w:trPr>
        <w:tc>
          <w:tcPr>
            <w:tcW w:w="10065" w:type="dxa"/>
            <w:vMerge/>
          </w:tcPr>
          <w:p w14:paraId="47ED8D87" w14:textId="77777777" w:rsidR="00C43B19" w:rsidRPr="001E52FA" w:rsidRDefault="00C43B19" w:rsidP="00C43B19">
            <w:pPr>
              <w:rPr>
                <w:rFonts w:ascii="Tahoma" w:hAnsi="Tahoma" w:cs="Tahoma"/>
                <w:sz w:val="18"/>
                <w:szCs w:val="18"/>
              </w:rPr>
            </w:pPr>
          </w:p>
        </w:tc>
      </w:tr>
      <w:tr w:rsidR="00C43B19" w:rsidRPr="001E52FA" w14:paraId="65B9A406" w14:textId="77777777" w:rsidTr="0095516E">
        <w:trPr>
          <w:gridAfter w:val="1"/>
          <w:wAfter w:w="289" w:type="dxa"/>
          <w:trHeight w:val="388"/>
        </w:trPr>
        <w:tc>
          <w:tcPr>
            <w:tcW w:w="10065" w:type="dxa"/>
            <w:shd w:val="clear" w:color="auto" w:fill="D9E2F3" w:themeFill="accent1" w:themeFillTint="33"/>
          </w:tcPr>
          <w:p w14:paraId="55602D60" w14:textId="77777777" w:rsidR="00C43B19" w:rsidRPr="001E52FA" w:rsidRDefault="00C43B19" w:rsidP="00C43B19">
            <w:pPr>
              <w:rPr>
                <w:rFonts w:ascii="Tahoma" w:hAnsi="Tahoma" w:cs="Tahoma"/>
                <w:sz w:val="18"/>
                <w:szCs w:val="18"/>
              </w:rPr>
            </w:pPr>
            <w:r w:rsidRPr="001E52FA">
              <w:rPr>
                <w:rFonts w:ascii="Tahoma" w:hAnsi="Tahoma" w:cs="Tahoma"/>
                <w:sz w:val="18"/>
                <w:szCs w:val="18"/>
              </w:rPr>
              <w:lastRenderedPageBreak/>
              <w:t>Gesprekkencyclus intern:</w:t>
            </w:r>
          </w:p>
        </w:tc>
      </w:tr>
      <w:tr w:rsidR="00C43B19" w:rsidRPr="001E52FA" w14:paraId="11CBDE8E" w14:textId="77777777" w:rsidTr="0095516E">
        <w:trPr>
          <w:gridAfter w:val="1"/>
          <w:wAfter w:w="289" w:type="dxa"/>
          <w:trHeight w:val="555"/>
        </w:trPr>
        <w:tc>
          <w:tcPr>
            <w:tcW w:w="10065" w:type="dxa"/>
          </w:tcPr>
          <w:p w14:paraId="452535AD" w14:textId="7BDA3E65" w:rsidR="00C43B19" w:rsidRPr="00DF54D3" w:rsidRDefault="00C43B19" w:rsidP="00C43B19">
            <w:pPr>
              <w:rPr>
                <w:rFonts w:ascii="Tahoma" w:hAnsi="Tahoma" w:cs="Tahoma"/>
                <w:sz w:val="18"/>
                <w:szCs w:val="18"/>
              </w:rPr>
            </w:pPr>
            <w:r>
              <w:rPr>
                <w:rFonts w:ascii="Tahoma" w:hAnsi="Tahoma" w:cs="Tahoma"/>
                <w:sz w:val="18"/>
                <w:szCs w:val="18"/>
              </w:rPr>
              <w:t>O</w:t>
            </w:r>
            <w:r w:rsidRPr="00DF54D3">
              <w:rPr>
                <w:rFonts w:ascii="Tahoma" w:hAnsi="Tahoma" w:cs="Tahoma"/>
                <w:sz w:val="18"/>
                <w:szCs w:val="18"/>
              </w:rPr>
              <w:t>ktober/november</w:t>
            </w:r>
            <w:r>
              <w:rPr>
                <w:rFonts w:ascii="Tahoma" w:hAnsi="Tahoma" w:cs="Tahoma"/>
                <w:sz w:val="18"/>
                <w:szCs w:val="18"/>
              </w:rPr>
              <w:t xml:space="preserve"> en </w:t>
            </w:r>
            <w:r w:rsidRPr="00DF54D3">
              <w:rPr>
                <w:rFonts w:ascii="Tahoma" w:hAnsi="Tahoma" w:cs="Tahoma"/>
                <w:sz w:val="18"/>
                <w:szCs w:val="18"/>
              </w:rPr>
              <w:t>maart</w:t>
            </w:r>
            <w:r>
              <w:rPr>
                <w:rFonts w:ascii="Tahoma" w:hAnsi="Tahoma" w:cs="Tahoma"/>
                <w:sz w:val="18"/>
                <w:szCs w:val="18"/>
              </w:rPr>
              <w:t>: Groepsbesprekingen</w:t>
            </w:r>
          </w:p>
          <w:p w14:paraId="0474D995" w14:textId="15E015EB" w:rsidR="00C43B19" w:rsidRPr="001E52FA" w:rsidRDefault="00C43B19" w:rsidP="00C43B19">
            <w:pPr>
              <w:rPr>
                <w:rFonts w:ascii="Tahoma" w:hAnsi="Tahoma" w:cs="Tahoma"/>
                <w:sz w:val="18"/>
                <w:szCs w:val="18"/>
              </w:rPr>
            </w:pPr>
            <w:r>
              <w:rPr>
                <w:rFonts w:ascii="Tahoma" w:hAnsi="Tahoma" w:cs="Tahoma"/>
                <w:sz w:val="18"/>
                <w:szCs w:val="18"/>
              </w:rPr>
              <w:t>O</w:t>
            </w:r>
            <w:r w:rsidRPr="00DF54D3">
              <w:rPr>
                <w:rFonts w:ascii="Tahoma" w:hAnsi="Tahoma" w:cs="Tahoma"/>
                <w:sz w:val="18"/>
                <w:szCs w:val="18"/>
              </w:rPr>
              <w:t>ktober/november</w:t>
            </w:r>
            <w:r>
              <w:rPr>
                <w:rFonts w:ascii="Tahoma" w:hAnsi="Tahoma" w:cs="Tahoma"/>
                <w:sz w:val="18"/>
                <w:szCs w:val="18"/>
              </w:rPr>
              <w:t xml:space="preserve"> en </w:t>
            </w:r>
            <w:r w:rsidRPr="00DF54D3">
              <w:rPr>
                <w:rFonts w:ascii="Tahoma" w:hAnsi="Tahoma" w:cs="Tahoma"/>
                <w:sz w:val="18"/>
                <w:szCs w:val="18"/>
              </w:rPr>
              <w:t>maart</w:t>
            </w:r>
            <w:r>
              <w:rPr>
                <w:rFonts w:ascii="Tahoma" w:hAnsi="Tahoma" w:cs="Tahoma"/>
                <w:sz w:val="18"/>
                <w:szCs w:val="18"/>
              </w:rPr>
              <w:t xml:space="preserve">: </w:t>
            </w:r>
            <w:r w:rsidRPr="00691BCB">
              <w:rPr>
                <w:rFonts w:ascii="Tahoma" w:hAnsi="Tahoma" w:cs="Tahoma"/>
                <w:sz w:val="18"/>
                <w:szCs w:val="18"/>
              </w:rPr>
              <w:t>Leerlingbespreking</w:t>
            </w:r>
            <w:r>
              <w:rPr>
                <w:rFonts w:ascii="Tahoma" w:hAnsi="Tahoma" w:cs="Tahoma"/>
                <w:sz w:val="18"/>
                <w:szCs w:val="18"/>
              </w:rPr>
              <w:br/>
            </w:r>
          </w:p>
        </w:tc>
      </w:tr>
      <w:tr w:rsidR="00C43B19" w:rsidRPr="001E52FA" w14:paraId="228EF2BB" w14:textId="77777777" w:rsidTr="0095516E">
        <w:trPr>
          <w:gridAfter w:val="1"/>
          <w:wAfter w:w="289" w:type="dxa"/>
          <w:trHeight w:val="234"/>
        </w:trPr>
        <w:tc>
          <w:tcPr>
            <w:tcW w:w="10065" w:type="dxa"/>
            <w:shd w:val="clear" w:color="auto" w:fill="D9E2F3" w:themeFill="accent1" w:themeFillTint="33"/>
          </w:tcPr>
          <w:p w14:paraId="5525B49E" w14:textId="77777777" w:rsidR="00C43B19" w:rsidRPr="001E52FA" w:rsidRDefault="00C43B19" w:rsidP="00C43B19">
            <w:pPr>
              <w:rPr>
                <w:rFonts w:ascii="Tahoma" w:hAnsi="Tahoma" w:cs="Tahoma"/>
                <w:sz w:val="18"/>
                <w:szCs w:val="18"/>
              </w:rPr>
            </w:pPr>
            <w:r w:rsidRPr="001E52FA">
              <w:rPr>
                <w:rFonts w:ascii="Tahoma" w:hAnsi="Tahoma" w:cs="Tahoma"/>
                <w:sz w:val="18"/>
                <w:szCs w:val="18"/>
              </w:rPr>
              <w:t>Gesprekkencyclus ouders:</w:t>
            </w:r>
          </w:p>
        </w:tc>
      </w:tr>
      <w:tr w:rsidR="00C43B19" w:rsidRPr="001E52FA" w14:paraId="6FE9D170" w14:textId="77777777" w:rsidTr="0095516E">
        <w:trPr>
          <w:gridAfter w:val="1"/>
          <w:wAfter w:w="289" w:type="dxa"/>
          <w:trHeight w:val="678"/>
        </w:trPr>
        <w:tc>
          <w:tcPr>
            <w:tcW w:w="10065" w:type="dxa"/>
          </w:tcPr>
          <w:p w14:paraId="33D5D012" w14:textId="320A5444" w:rsidR="00C43B19" w:rsidRDefault="00C43B19" w:rsidP="00C43B19">
            <w:pPr>
              <w:rPr>
                <w:rFonts w:ascii="Tahoma" w:hAnsi="Tahoma" w:cs="Tahoma"/>
                <w:sz w:val="18"/>
                <w:szCs w:val="18"/>
              </w:rPr>
            </w:pPr>
            <w:r>
              <w:rPr>
                <w:rFonts w:ascii="Tahoma" w:hAnsi="Tahoma" w:cs="Tahoma"/>
                <w:sz w:val="18"/>
                <w:szCs w:val="18"/>
              </w:rPr>
              <w:t>September: Startgesprek elke ouder</w:t>
            </w:r>
            <w:r>
              <w:rPr>
                <w:rFonts w:ascii="Tahoma" w:hAnsi="Tahoma" w:cs="Tahoma"/>
                <w:sz w:val="18"/>
                <w:szCs w:val="18"/>
              </w:rPr>
              <w:br/>
              <w:t xml:space="preserve">November: Voorganggesprekken groep 1 t/m 7 facultatief Groep 8 verplicht </w:t>
            </w:r>
          </w:p>
          <w:p w14:paraId="2C9C0766" w14:textId="5795899B" w:rsidR="00C43B19" w:rsidRDefault="00C43B19" w:rsidP="00C43B19">
            <w:pPr>
              <w:rPr>
                <w:rFonts w:ascii="Tahoma" w:hAnsi="Tahoma" w:cs="Tahoma"/>
                <w:sz w:val="18"/>
                <w:szCs w:val="18"/>
              </w:rPr>
            </w:pPr>
            <w:r>
              <w:rPr>
                <w:rFonts w:ascii="Tahoma" w:hAnsi="Tahoma" w:cs="Tahoma"/>
                <w:sz w:val="18"/>
                <w:szCs w:val="18"/>
              </w:rPr>
              <w:t>Januari: Adviesgesprekken groep 8 Verplicht</w:t>
            </w:r>
          </w:p>
          <w:p w14:paraId="78D4AB1E" w14:textId="0458AE24" w:rsidR="00C43B19" w:rsidRDefault="00C43B19" w:rsidP="00C43B19">
            <w:pPr>
              <w:rPr>
                <w:rFonts w:ascii="Tahoma" w:hAnsi="Tahoma" w:cs="Tahoma"/>
                <w:sz w:val="18"/>
                <w:szCs w:val="18"/>
              </w:rPr>
            </w:pPr>
            <w:r>
              <w:rPr>
                <w:rFonts w:ascii="Tahoma" w:hAnsi="Tahoma" w:cs="Tahoma"/>
                <w:sz w:val="18"/>
                <w:szCs w:val="18"/>
              </w:rPr>
              <w:t>Maart:</w:t>
            </w:r>
            <w:r w:rsidR="00F423CE">
              <w:rPr>
                <w:rFonts w:ascii="Tahoma" w:hAnsi="Tahoma" w:cs="Tahoma"/>
                <w:sz w:val="18"/>
                <w:szCs w:val="18"/>
              </w:rPr>
              <w:t xml:space="preserve"> </w:t>
            </w:r>
            <w:r>
              <w:rPr>
                <w:rFonts w:ascii="Tahoma" w:hAnsi="Tahoma" w:cs="Tahoma"/>
                <w:sz w:val="18"/>
                <w:szCs w:val="18"/>
              </w:rPr>
              <w:t>Rapportgesprekken groep 1 t/m 7 Verplicht</w:t>
            </w:r>
          </w:p>
          <w:p w14:paraId="11B5A0A7" w14:textId="359FECBF" w:rsidR="00C43B19" w:rsidRDefault="00C43B19" w:rsidP="00C43B19">
            <w:pPr>
              <w:rPr>
                <w:rFonts w:ascii="Tahoma" w:hAnsi="Tahoma" w:cs="Tahoma"/>
                <w:sz w:val="18"/>
                <w:szCs w:val="18"/>
              </w:rPr>
            </w:pPr>
            <w:r>
              <w:rPr>
                <w:rFonts w:ascii="Tahoma" w:hAnsi="Tahoma" w:cs="Tahoma"/>
                <w:sz w:val="18"/>
                <w:szCs w:val="18"/>
              </w:rPr>
              <w:t>Juni:</w:t>
            </w:r>
            <w:r w:rsidR="00F423CE">
              <w:rPr>
                <w:rFonts w:ascii="Tahoma" w:hAnsi="Tahoma" w:cs="Tahoma"/>
                <w:sz w:val="18"/>
                <w:szCs w:val="18"/>
              </w:rPr>
              <w:t xml:space="preserve"> </w:t>
            </w:r>
            <w:r>
              <w:rPr>
                <w:rFonts w:ascii="Tahoma" w:hAnsi="Tahoma" w:cs="Tahoma"/>
                <w:sz w:val="18"/>
                <w:szCs w:val="18"/>
              </w:rPr>
              <w:t>Préadviesgesprekken groep 7</w:t>
            </w:r>
            <w:r w:rsidR="00F423CE">
              <w:rPr>
                <w:rFonts w:ascii="Tahoma" w:hAnsi="Tahoma" w:cs="Tahoma"/>
                <w:sz w:val="18"/>
                <w:szCs w:val="18"/>
              </w:rPr>
              <w:t xml:space="preserve">; </w:t>
            </w:r>
            <w:r>
              <w:rPr>
                <w:rFonts w:ascii="Tahoma" w:hAnsi="Tahoma" w:cs="Tahoma"/>
                <w:sz w:val="18"/>
                <w:szCs w:val="18"/>
              </w:rPr>
              <w:t>Oriëntatiegesprek VO groep 6</w:t>
            </w:r>
            <w:r w:rsidR="00F423CE">
              <w:rPr>
                <w:rFonts w:ascii="Tahoma" w:hAnsi="Tahoma" w:cs="Tahoma"/>
                <w:sz w:val="18"/>
                <w:szCs w:val="18"/>
              </w:rPr>
              <w:t xml:space="preserve">; </w:t>
            </w:r>
            <w:r>
              <w:rPr>
                <w:rFonts w:ascii="Tahoma" w:hAnsi="Tahoma" w:cs="Tahoma"/>
                <w:sz w:val="18"/>
                <w:szCs w:val="18"/>
              </w:rPr>
              <w:t>Verplicht</w:t>
            </w:r>
          </w:p>
          <w:p w14:paraId="7FE0D8CB" w14:textId="77777777" w:rsidR="00C43B19" w:rsidRPr="001E52FA" w:rsidRDefault="00C43B19" w:rsidP="00C43B19">
            <w:pPr>
              <w:rPr>
                <w:rFonts w:ascii="Tahoma" w:hAnsi="Tahoma" w:cs="Tahoma"/>
                <w:sz w:val="18"/>
                <w:szCs w:val="18"/>
              </w:rPr>
            </w:pPr>
            <w:r>
              <w:rPr>
                <w:rFonts w:ascii="Tahoma" w:hAnsi="Tahoma" w:cs="Tahoma"/>
                <w:sz w:val="18"/>
                <w:szCs w:val="18"/>
              </w:rPr>
              <w:t>Rapportgesprekken groep 1 t/m 5 (facultatief)</w:t>
            </w:r>
          </w:p>
        </w:tc>
      </w:tr>
    </w:tbl>
    <w:p w14:paraId="0321BA16" w14:textId="1F32C988" w:rsidR="008D1C17" w:rsidRPr="001E52FA" w:rsidRDefault="008D1C17" w:rsidP="008D1C17">
      <w:pPr>
        <w:rPr>
          <w:rFonts w:ascii="Tahoma" w:hAnsi="Tahoma" w:cs="Tahoma"/>
          <w:sz w:val="18"/>
          <w:szCs w:val="18"/>
        </w:rPr>
      </w:pPr>
    </w:p>
    <w:tbl>
      <w:tblPr>
        <w:tblStyle w:val="Tabelraster"/>
        <w:tblW w:w="10065" w:type="dxa"/>
        <w:tblInd w:w="-289" w:type="dxa"/>
        <w:tblLook w:val="04A0" w:firstRow="1" w:lastRow="0" w:firstColumn="1" w:lastColumn="0" w:noHBand="0" w:noVBand="1"/>
      </w:tblPr>
      <w:tblGrid>
        <w:gridCol w:w="2256"/>
        <w:gridCol w:w="1945"/>
        <w:gridCol w:w="5864"/>
      </w:tblGrid>
      <w:tr w:rsidR="00E812D1" w:rsidRPr="001E52FA" w14:paraId="6F76A089" w14:textId="77777777" w:rsidTr="00CD2A92">
        <w:trPr>
          <w:trHeight w:val="213"/>
        </w:trPr>
        <w:tc>
          <w:tcPr>
            <w:tcW w:w="10065" w:type="dxa"/>
            <w:gridSpan w:val="3"/>
            <w:shd w:val="clear" w:color="auto" w:fill="D9E2F3" w:themeFill="accent1" w:themeFillTint="33"/>
          </w:tcPr>
          <w:p w14:paraId="3FEC7EA9" w14:textId="77777777" w:rsidR="00E812D1" w:rsidRPr="001E52FA" w:rsidRDefault="00E812D1" w:rsidP="00F9452F">
            <w:pPr>
              <w:rPr>
                <w:rFonts w:ascii="Tahoma" w:hAnsi="Tahoma" w:cs="Tahoma"/>
                <w:sz w:val="18"/>
                <w:szCs w:val="18"/>
              </w:rPr>
            </w:pPr>
            <w:r w:rsidRPr="001E52FA">
              <w:rPr>
                <w:rFonts w:ascii="Tahoma" w:hAnsi="Tahoma" w:cs="Tahoma"/>
                <w:sz w:val="18"/>
                <w:szCs w:val="18"/>
              </w:rPr>
              <w:t xml:space="preserve">Interne expertise </w:t>
            </w:r>
          </w:p>
        </w:tc>
      </w:tr>
      <w:tr w:rsidR="00E812D1" w:rsidRPr="001E52FA" w14:paraId="0BEE8366" w14:textId="77777777" w:rsidTr="00CD2A92">
        <w:trPr>
          <w:trHeight w:val="203"/>
        </w:trPr>
        <w:tc>
          <w:tcPr>
            <w:tcW w:w="2256" w:type="dxa"/>
          </w:tcPr>
          <w:p w14:paraId="34F9A86C" w14:textId="77777777" w:rsidR="00E812D1" w:rsidRPr="001E52FA" w:rsidRDefault="00E812D1" w:rsidP="00F9452F">
            <w:pPr>
              <w:rPr>
                <w:rFonts w:ascii="Tahoma" w:hAnsi="Tahoma" w:cs="Tahoma"/>
                <w:sz w:val="18"/>
                <w:szCs w:val="18"/>
              </w:rPr>
            </w:pPr>
            <w:r w:rsidRPr="001E52FA">
              <w:rPr>
                <w:rFonts w:ascii="Tahoma" w:hAnsi="Tahoma" w:cs="Tahoma"/>
                <w:sz w:val="18"/>
                <w:szCs w:val="18"/>
              </w:rPr>
              <w:t xml:space="preserve">Naam: </w:t>
            </w:r>
          </w:p>
        </w:tc>
        <w:tc>
          <w:tcPr>
            <w:tcW w:w="1945" w:type="dxa"/>
          </w:tcPr>
          <w:p w14:paraId="68BF0C6D" w14:textId="77777777" w:rsidR="00E812D1" w:rsidRPr="001E52FA" w:rsidRDefault="00E812D1" w:rsidP="00F9452F">
            <w:pPr>
              <w:rPr>
                <w:rFonts w:ascii="Tahoma" w:hAnsi="Tahoma" w:cs="Tahoma"/>
                <w:sz w:val="18"/>
                <w:szCs w:val="18"/>
              </w:rPr>
            </w:pPr>
            <w:r w:rsidRPr="001E52FA">
              <w:rPr>
                <w:rFonts w:ascii="Tahoma" w:hAnsi="Tahoma" w:cs="Tahoma"/>
                <w:sz w:val="18"/>
                <w:szCs w:val="18"/>
              </w:rPr>
              <w:t>Functie:</w:t>
            </w:r>
          </w:p>
        </w:tc>
        <w:tc>
          <w:tcPr>
            <w:tcW w:w="5864" w:type="dxa"/>
          </w:tcPr>
          <w:p w14:paraId="044C9F99" w14:textId="77777777" w:rsidR="00E812D1" w:rsidRPr="001E52FA" w:rsidRDefault="00E812D1" w:rsidP="00F9452F">
            <w:pPr>
              <w:ind w:left="90"/>
              <w:rPr>
                <w:rFonts w:ascii="Tahoma" w:hAnsi="Tahoma" w:cs="Tahoma"/>
                <w:sz w:val="18"/>
                <w:szCs w:val="18"/>
              </w:rPr>
            </w:pPr>
            <w:r w:rsidRPr="001E52FA">
              <w:rPr>
                <w:rFonts w:ascii="Tahoma" w:hAnsi="Tahoma" w:cs="Tahoma"/>
                <w:sz w:val="18"/>
                <w:szCs w:val="18"/>
              </w:rPr>
              <w:t xml:space="preserve">Focusgebied: </w:t>
            </w:r>
          </w:p>
        </w:tc>
      </w:tr>
      <w:tr w:rsidR="00E812D1" w:rsidRPr="001E52FA" w14:paraId="6A0EC63F" w14:textId="77777777" w:rsidTr="00CD2A92">
        <w:trPr>
          <w:trHeight w:val="659"/>
        </w:trPr>
        <w:tc>
          <w:tcPr>
            <w:tcW w:w="2256" w:type="dxa"/>
            <w:vMerge w:val="restart"/>
          </w:tcPr>
          <w:p w14:paraId="01140F51" w14:textId="77777777" w:rsidR="00E812D1" w:rsidRDefault="00E812D1" w:rsidP="00F9452F">
            <w:pPr>
              <w:rPr>
                <w:rFonts w:ascii="Tahoma" w:hAnsi="Tahoma" w:cs="Tahoma"/>
                <w:sz w:val="18"/>
                <w:szCs w:val="18"/>
              </w:rPr>
            </w:pPr>
          </w:p>
          <w:p w14:paraId="568E2A4E" w14:textId="77777777" w:rsidR="00E812D1" w:rsidRDefault="00E812D1" w:rsidP="00F9452F">
            <w:pPr>
              <w:rPr>
                <w:rFonts w:ascii="Tahoma" w:hAnsi="Tahoma" w:cs="Tahoma"/>
                <w:sz w:val="18"/>
                <w:szCs w:val="18"/>
              </w:rPr>
            </w:pPr>
            <w:r>
              <w:rPr>
                <w:rFonts w:ascii="Tahoma" w:hAnsi="Tahoma" w:cs="Tahoma"/>
                <w:sz w:val="18"/>
                <w:szCs w:val="18"/>
              </w:rPr>
              <w:t>Astrid Holt en Maureen ten Brummelhuis</w:t>
            </w:r>
          </w:p>
          <w:p w14:paraId="578252DF" w14:textId="77777777" w:rsidR="00E812D1" w:rsidRDefault="00E812D1" w:rsidP="00F9452F">
            <w:pPr>
              <w:rPr>
                <w:rFonts w:ascii="Tahoma" w:hAnsi="Tahoma" w:cs="Tahoma"/>
                <w:sz w:val="18"/>
                <w:szCs w:val="18"/>
              </w:rPr>
            </w:pPr>
          </w:p>
          <w:p w14:paraId="3FCB5627" w14:textId="77777777" w:rsidR="00E812D1" w:rsidRPr="00A40D28" w:rsidRDefault="00E812D1" w:rsidP="00F9452F">
            <w:pPr>
              <w:rPr>
                <w:rFonts w:ascii="Tahoma" w:hAnsi="Tahoma" w:cs="Tahoma"/>
                <w:sz w:val="18"/>
                <w:szCs w:val="18"/>
                <w:lang w:val="en-US"/>
              </w:rPr>
            </w:pPr>
            <w:r w:rsidRPr="00A40D28">
              <w:rPr>
                <w:rFonts w:ascii="Tahoma" w:hAnsi="Tahoma" w:cs="Tahoma"/>
                <w:sz w:val="18"/>
                <w:szCs w:val="18"/>
                <w:lang w:val="en-US"/>
              </w:rPr>
              <w:t>Marjan Kempers</w:t>
            </w:r>
          </w:p>
          <w:p w14:paraId="00FDC18E" w14:textId="77777777" w:rsidR="00E812D1" w:rsidRPr="00A40D28" w:rsidRDefault="00E812D1" w:rsidP="00F9452F">
            <w:pPr>
              <w:rPr>
                <w:rFonts w:ascii="Tahoma" w:hAnsi="Tahoma" w:cs="Tahoma"/>
                <w:sz w:val="18"/>
                <w:szCs w:val="18"/>
                <w:lang w:val="en-US"/>
              </w:rPr>
            </w:pPr>
          </w:p>
          <w:p w14:paraId="1EB0B782" w14:textId="3FD7CFDC" w:rsidR="00E812D1" w:rsidRPr="00A40D28" w:rsidRDefault="00E812D1" w:rsidP="00F9452F">
            <w:pPr>
              <w:rPr>
                <w:rFonts w:ascii="Tahoma" w:hAnsi="Tahoma" w:cs="Tahoma"/>
                <w:sz w:val="18"/>
                <w:szCs w:val="18"/>
                <w:lang w:val="en-US"/>
              </w:rPr>
            </w:pPr>
            <w:r w:rsidRPr="00A40D28">
              <w:rPr>
                <w:rFonts w:ascii="Tahoma" w:hAnsi="Tahoma" w:cs="Tahoma"/>
                <w:sz w:val="18"/>
                <w:szCs w:val="18"/>
                <w:lang w:val="en-US"/>
              </w:rPr>
              <w:t>Sanne Askes</w:t>
            </w:r>
          </w:p>
          <w:p w14:paraId="13E18B80" w14:textId="77777777" w:rsidR="00E812D1" w:rsidRPr="00A40D28" w:rsidRDefault="00E812D1" w:rsidP="00F9452F">
            <w:pPr>
              <w:rPr>
                <w:rFonts w:ascii="Tahoma" w:hAnsi="Tahoma" w:cs="Tahoma"/>
                <w:sz w:val="18"/>
                <w:szCs w:val="18"/>
                <w:lang w:val="en-US"/>
              </w:rPr>
            </w:pPr>
          </w:p>
          <w:p w14:paraId="3E6CB530" w14:textId="01B17B81" w:rsidR="00E812D1" w:rsidRPr="00A40D28" w:rsidRDefault="00E812D1" w:rsidP="00F9452F">
            <w:pPr>
              <w:rPr>
                <w:rFonts w:ascii="Tahoma" w:hAnsi="Tahoma" w:cs="Tahoma"/>
                <w:sz w:val="18"/>
                <w:szCs w:val="18"/>
                <w:lang w:val="en-US"/>
              </w:rPr>
            </w:pPr>
            <w:r w:rsidRPr="00A40D28">
              <w:rPr>
                <w:rFonts w:ascii="Tahoma" w:hAnsi="Tahoma" w:cs="Tahoma"/>
                <w:sz w:val="18"/>
                <w:szCs w:val="18"/>
                <w:lang w:val="en-US"/>
              </w:rPr>
              <w:t>Jeffrey Vegter</w:t>
            </w:r>
          </w:p>
          <w:p w14:paraId="5251E3AA" w14:textId="77777777" w:rsidR="00E812D1" w:rsidRDefault="00E812D1" w:rsidP="00F9452F">
            <w:pPr>
              <w:rPr>
                <w:rFonts w:ascii="Tahoma" w:hAnsi="Tahoma" w:cs="Tahoma"/>
                <w:sz w:val="18"/>
                <w:szCs w:val="18"/>
                <w:lang w:val="en-US"/>
              </w:rPr>
            </w:pPr>
          </w:p>
          <w:p w14:paraId="1F6B6EBD" w14:textId="77777777" w:rsidR="00E812D1" w:rsidRPr="00A40D28" w:rsidRDefault="00E812D1" w:rsidP="00F9452F">
            <w:pPr>
              <w:rPr>
                <w:rFonts w:ascii="Tahoma" w:hAnsi="Tahoma" w:cs="Tahoma"/>
                <w:sz w:val="18"/>
                <w:szCs w:val="18"/>
                <w:lang w:val="en-US"/>
              </w:rPr>
            </w:pPr>
          </w:p>
          <w:p w14:paraId="1FC4F8E8" w14:textId="6D5EB9AE" w:rsidR="00E812D1" w:rsidRDefault="00E812D1" w:rsidP="00F9452F">
            <w:pPr>
              <w:rPr>
                <w:rFonts w:ascii="Tahoma" w:hAnsi="Tahoma" w:cs="Tahoma"/>
                <w:sz w:val="18"/>
                <w:szCs w:val="18"/>
              </w:rPr>
            </w:pPr>
            <w:r>
              <w:rPr>
                <w:rFonts w:ascii="Tahoma" w:hAnsi="Tahoma" w:cs="Tahoma"/>
                <w:sz w:val="18"/>
                <w:szCs w:val="18"/>
              </w:rPr>
              <w:t xml:space="preserve">a. Daniëlle Nijenhuis, </w:t>
            </w:r>
            <w:r>
              <w:rPr>
                <w:rFonts w:ascii="Tahoma" w:hAnsi="Tahoma" w:cs="Tahoma"/>
                <w:sz w:val="18"/>
                <w:szCs w:val="18"/>
              </w:rPr>
              <w:br/>
              <w:t>b. Esther Postma,</w:t>
            </w:r>
            <w:r>
              <w:rPr>
                <w:rFonts w:ascii="Tahoma" w:hAnsi="Tahoma" w:cs="Tahoma"/>
                <w:sz w:val="18"/>
                <w:szCs w:val="18"/>
              </w:rPr>
              <w:br/>
              <w:t>c. Heleen Jonker</w:t>
            </w:r>
          </w:p>
          <w:p w14:paraId="5BDE31DC" w14:textId="77777777" w:rsidR="00E812D1" w:rsidRDefault="00E812D1" w:rsidP="00F9452F">
            <w:pPr>
              <w:rPr>
                <w:rFonts w:ascii="Tahoma" w:hAnsi="Tahoma" w:cs="Tahoma"/>
                <w:sz w:val="18"/>
                <w:szCs w:val="18"/>
              </w:rPr>
            </w:pPr>
          </w:p>
          <w:p w14:paraId="27539508" w14:textId="271093F3" w:rsidR="00E812D1" w:rsidRDefault="00E812D1" w:rsidP="00F9452F">
            <w:pPr>
              <w:rPr>
                <w:rFonts w:ascii="Tahoma" w:hAnsi="Tahoma" w:cs="Tahoma"/>
                <w:sz w:val="18"/>
                <w:szCs w:val="18"/>
              </w:rPr>
            </w:pPr>
            <w:r>
              <w:rPr>
                <w:rFonts w:ascii="Tahoma" w:hAnsi="Tahoma" w:cs="Tahoma"/>
                <w:sz w:val="18"/>
                <w:szCs w:val="18"/>
              </w:rPr>
              <w:t>Nienke Sieprath en Sandra Laurenssen</w:t>
            </w:r>
          </w:p>
          <w:p w14:paraId="4DE85EBF" w14:textId="77777777" w:rsidR="00E812D1" w:rsidRDefault="00E812D1" w:rsidP="00F9452F">
            <w:pPr>
              <w:rPr>
                <w:rFonts w:ascii="Tahoma" w:hAnsi="Tahoma" w:cs="Tahoma"/>
                <w:sz w:val="18"/>
                <w:szCs w:val="18"/>
              </w:rPr>
            </w:pPr>
          </w:p>
          <w:p w14:paraId="3C13FB41" w14:textId="385BDEE7" w:rsidR="00E812D1" w:rsidRDefault="00E812D1" w:rsidP="00F9452F">
            <w:pPr>
              <w:rPr>
                <w:rFonts w:ascii="Tahoma" w:hAnsi="Tahoma" w:cs="Tahoma"/>
                <w:sz w:val="18"/>
                <w:szCs w:val="18"/>
              </w:rPr>
            </w:pPr>
            <w:r>
              <w:rPr>
                <w:rFonts w:ascii="Tahoma" w:hAnsi="Tahoma" w:cs="Tahoma"/>
                <w:sz w:val="18"/>
                <w:szCs w:val="18"/>
              </w:rPr>
              <w:t>Marjo Luesken</w:t>
            </w:r>
          </w:p>
          <w:p w14:paraId="378311D8" w14:textId="3A5061B6" w:rsidR="00E812D1" w:rsidRDefault="00E812D1" w:rsidP="00F9452F">
            <w:pPr>
              <w:rPr>
                <w:rFonts w:ascii="Tahoma" w:hAnsi="Tahoma" w:cs="Tahoma"/>
                <w:sz w:val="18"/>
                <w:szCs w:val="18"/>
              </w:rPr>
            </w:pPr>
          </w:p>
          <w:p w14:paraId="58339986" w14:textId="7AE8281F" w:rsidR="00E812D1" w:rsidRPr="001E52FA" w:rsidRDefault="00E812D1" w:rsidP="00F9452F">
            <w:pPr>
              <w:rPr>
                <w:rFonts w:ascii="Tahoma" w:hAnsi="Tahoma" w:cs="Tahoma"/>
                <w:sz w:val="18"/>
                <w:szCs w:val="18"/>
              </w:rPr>
            </w:pPr>
            <w:r>
              <w:rPr>
                <w:rFonts w:ascii="Tahoma" w:hAnsi="Tahoma" w:cs="Tahoma"/>
                <w:sz w:val="18"/>
                <w:szCs w:val="18"/>
              </w:rPr>
              <w:t>Marlous van den Beld</w:t>
            </w:r>
          </w:p>
        </w:tc>
        <w:tc>
          <w:tcPr>
            <w:tcW w:w="1945" w:type="dxa"/>
            <w:vMerge w:val="restart"/>
          </w:tcPr>
          <w:p w14:paraId="575D7408" w14:textId="5C402785" w:rsidR="00E812D1" w:rsidRDefault="00E812D1" w:rsidP="00F9452F">
            <w:pPr>
              <w:rPr>
                <w:rFonts w:ascii="Tahoma" w:hAnsi="Tahoma" w:cs="Tahoma"/>
                <w:sz w:val="18"/>
                <w:szCs w:val="18"/>
              </w:rPr>
            </w:pPr>
            <w:r>
              <w:rPr>
                <w:rFonts w:ascii="Tahoma" w:hAnsi="Tahoma" w:cs="Tahoma"/>
                <w:sz w:val="18"/>
                <w:szCs w:val="18"/>
              </w:rPr>
              <w:br/>
              <w:t>Rekenspecialist</w:t>
            </w:r>
          </w:p>
          <w:p w14:paraId="2C2911DB" w14:textId="77777777" w:rsidR="00E812D1" w:rsidRDefault="00E812D1" w:rsidP="00F9452F">
            <w:pPr>
              <w:rPr>
                <w:rFonts w:ascii="Tahoma" w:hAnsi="Tahoma" w:cs="Tahoma"/>
                <w:sz w:val="18"/>
                <w:szCs w:val="18"/>
              </w:rPr>
            </w:pPr>
          </w:p>
          <w:p w14:paraId="257DEC95" w14:textId="77777777" w:rsidR="00E812D1" w:rsidRDefault="00E812D1" w:rsidP="00F9452F">
            <w:pPr>
              <w:rPr>
                <w:rFonts w:ascii="Tahoma" w:hAnsi="Tahoma" w:cs="Tahoma"/>
                <w:sz w:val="18"/>
                <w:szCs w:val="18"/>
              </w:rPr>
            </w:pPr>
          </w:p>
          <w:p w14:paraId="2B02D691" w14:textId="77777777" w:rsidR="00E812D1" w:rsidRDefault="00E812D1" w:rsidP="00F9452F">
            <w:pPr>
              <w:rPr>
                <w:rFonts w:ascii="Tahoma" w:hAnsi="Tahoma" w:cs="Tahoma"/>
                <w:sz w:val="18"/>
                <w:szCs w:val="18"/>
              </w:rPr>
            </w:pPr>
            <w:r>
              <w:rPr>
                <w:rFonts w:ascii="Tahoma" w:hAnsi="Tahoma" w:cs="Tahoma"/>
                <w:sz w:val="18"/>
                <w:szCs w:val="18"/>
              </w:rPr>
              <w:t>Leesspecialist</w:t>
            </w:r>
          </w:p>
          <w:p w14:paraId="1FB265B2" w14:textId="77777777" w:rsidR="00E812D1" w:rsidRDefault="00E812D1" w:rsidP="00F9452F">
            <w:pPr>
              <w:rPr>
                <w:rFonts w:ascii="Tahoma" w:hAnsi="Tahoma" w:cs="Tahoma"/>
                <w:sz w:val="18"/>
                <w:szCs w:val="18"/>
              </w:rPr>
            </w:pPr>
          </w:p>
          <w:p w14:paraId="5669098C" w14:textId="77777777" w:rsidR="00E812D1" w:rsidRDefault="00E812D1" w:rsidP="00F9452F">
            <w:pPr>
              <w:rPr>
                <w:rFonts w:ascii="Tahoma" w:hAnsi="Tahoma" w:cs="Tahoma"/>
                <w:sz w:val="18"/>
                <w:szCs w:val="18"/>
              </w:rPr>
            </w:pPr>
            <w:r>
              <w:rPr>
                <w:rFonts w:ascii="Tahoma" w:hAnsi="Tahoma" w:cs="Tahoma"/>
                <w:sz w:val="18"/>
                <w:szCs w:val="18"/>
              </w:rPr>
              <w:t>Taalspecialist</w:t>
            </w:r>
          </w:p>
          <w:p w14:paraId="1A709263" w14:textId="77777777" w:rsidR="00E812D1" w:rsidRDefault="00E812D1" w:rsidP="00F9452F">
            <w:pPr>
              <w:rPr>
                <w:rFonts w:ascii="Tahoma" w:hAnsi="Tahoma" w:cs="Tahoma"/>
                <w:sz w:val="18"/>
                <w:szCs w:val="18"/>
              </w:rPr>
            </w:pPr>
          </w:p>
          <w:p w14:paraId="76F7240F" w14:textId="77777777" w:rsidR="00E812D1" w:rsidRDefault="00E812D1" w:rsidP="00F9452F">
            <w:pPr>
              <w:rPr>
                <w:rFonts w:ascii="Tahoma" w:hAnsi="Tahoma" w:cs="Tahoma"/>
                <w:sz w:val="18"/>
                <w:szCs w:val="18"/>
              </w:rPr>
            </w:pPr>
            <w:r>
              <w:rPr>
                <w:rFonts w:ascii="Tahoma" w:hAnsi="Tahoma" w:cs="Tahoma"/>
                <w:sz w:val="18"/>
                <w:szCs w:val="18"/>
              </w:rPr>
              <w:t>Toekomstgericht onderwijs</w:t>
            </w:r>
          </w:p>
          <w:p w14:paraId="4980396B" w14:textId="77777777" w:rsidR="00E812D1" w:rsidRDefault="00E812D1" w:rsidP="00F9452F">
            <w:pPr>
              <w:rPr>
                <w:rFonts w:ascii="Tahoma" w:hAnsi="Tahoma" w:cs="Tahoma"/>
                <w:sz w:val="18"/>
                <w:szCs w:val="18"/>
              </w:rPr>
            </w:pPr>
          </w:p>
          <w:p w14:paraId="5ECDAFC5" w14:textId="77777777" w:rsidR="00E812D1" w:rsidRDefault="00E812D1" w:rsidP="00F9452F">
            <w:pPr>
              <w:rPr>
                <w:rFonts w:ascii="Tahoma" w:hAnsi="Tahoma" w:cs="Tahoma"/>
                <w:sz w:val="18"/>
                <w:szCs w:val="18"/>
              </w:rPr>
            </w:pPr>
            <w:r>
              <w:rPr>
                <w:rFonts w:ascii="Tahoma" w:hAnsi="Tahoma" w:cs="Tahoma"/>
                <w:sz w:val="18"/>
                <w:szCs w:val="18"/>
              </w:rPr>
              <w:t>Intern begeleider</w:t>
            </w:r>
          </w:p>
          <w:p w14:paraId="228800B3" w14:textId="77777777" w:rsidR="00E812D1" w:rsidRDefault="00E812D1" w:rsidP="00F9452F">
            <w:pPr>
              <w:rPr>
                <w:rFonts w:ascii="Tahoma" w:hAnsi="Tahoma" w:cs="Tahoma"/>
                <w:sz w:val="18"/>
                <w:szCs w:val="18"/>
              </w:rPr>
            </w:pPr>
          </w:p>
          <w:p w14:paraId="5DF95413" w14:textId="77777777" w:rsidR="00E812D1" w:rsidRDefault="00E812D1" w:rsidP="00F9452F">
            <w:pPr>
              <w:rPr>
                <w:rFonts w:ascii="Tahoma" w:hAnsi="Tahoma" w:cs="Tahoma"/>
                <w:sz w:val="18"/>
                <w:szCs w:val="18"/>
              </w:rPr>
            </w:pPr>
          </w:p>
          <w:p w14:paraId="4753841D" w14:textId="77777777" w:rsidR="00E812D1" w:rsidRDefault="00E812D1" w:rsidP="00F9452F">
            <w:pPr>
              <w:rPr>
                <w:rFonts w:ascii="Tahoma" w:hAnsi="Tahoma" w:cs="Tahoma"/>
                <w:sz w:val="18"/>
                <w:szCs w:val="18"/>
              </w:rPr>
            </w:pPr>
          </w:p>
          <w:p w14:paraId="65DEC243" w14:textId="315FE7FC" w:rsidR="00E812D1" w:rsidRDefault="00E812D1" w:rsidP="00F9452F">
            <w:pPr>
              <w:rPr>
                <w:rFonts w:ascii="Tahoma" w:hAnsi="Tahoma" w:cs="Tahoma"/>
                <w:sz w:val="18"/>
                <w:szCs w:val="18"/>
              </w:rPr>
            </w:pPr>
            <w:r>
              <w:rPr>
                <w:rFonts w:ascii="Tahoma" w:hAnsi="Tahoma" w:cs="Tahoma"/>
                <w:sz w:val="18"/>
                <w:szCs w:val="18"/>
              </w:rPr>
              <w:t>ICT</w:t>
            </w:r>
          </w:p>
          <w:p w14:paraId="0859D101" w14:textId="77777777" w:rsidR="00E812D1" w:rsidRDefault="00E812D1" w:rsidP="00F9452F">
            <w:pPr>
              <w:rPr>
                <w:rFonts w:ascii="Tahoma" w:hAnsi="Tahoma" w:cs="Tahoma"/>
                <w:sz w:val="18"/>
                <w:szCs w:val="18"/>
              </w:rPr>
            </w:pPr>
          </w:p>
          <w:p w14:paraId="7D25612E" w14:textId="77777777" w:rsidR="00E812D1" w:rsidRDefault="00E812D1" w:rsidP="00F9452F">
            <w:pPr>
              <w:rPr>
                <w:rFonts w:ascii="Tahoma" w:hAnsi="Tahoma" w:cs="Tahoma"/>
                <w:sz w:val="18"/>
                <w:szCs w:val="18"/>
              </w:rPr>
            </w:pPr>
          </w:p>
          <w:p w14:paraId="7C0E7F44" w14:textId="77777777" w:rsidR="00E812D1" w:rsidRDefault="00E812D1" w:rsidP="00F9452F">
            <w:pPr>
              <w:rPr>
                <w:rFonts w:ascii="Tahoma" w:hAnsi="Tahoma" w:cs="Tahoma"/>
                <w:sz w:val="18"/>
                <w:szCs w:val="18"/>
              </w:rPr>
            </w:pPr>
            <w:r>
              <w:rPr>
                <w:rFonts w:ascii="Tahoma" w:hAnsi="Tahoma" w:cs="Tahoma"/>
                <w:sz w:val="18"/>
                <w:szCs w:val="18"/>
              </w:rPr>
              <w:t>Meergetalenteerdheid</w:t>
            </w:r>
          </w:p>
          <w:p w14:paraId="410BAF94" w14:textId="77777777" w:rsidR="00E812D1" w:rsidRDefault="00E812D1" w:rsidP="00F9452F">
            <w:pPr>
              <w:rPr>
                <w:rFonts w:ascii="Tahoma" w:hAnsi="Tahoma" w:cs="Tahoma"/>
                <w:sz w:val="18"/>
                <w:szCs w:val="18"/>
              </w:rPr>
            </w:pPr>
          </w:p>
          <w:p w14:paraId="4E958FBB" w14:textId="3FC278CD" w:rsidR="00E812D1" w:rsidRPr="001E52FA" w:rsidRDefault="00E812D1" w:rsidP="00F9452F">
            <w:pPr>
              <w:rPr>
                <w:rFonts w:ascii="Tahoma" w:hAnsi="Tahoma" w:cs="Tahoma"/>
                <w:sz w:val="18"/>
                <w:szCs w:val="18"/>
              </w:rPr>
            </w:pPr>
            <w:r>
              <w:rPr>
                <w:rFonts w:ascii="Tahoma" w:hAnsi="Tahoma" w:cs="Tahoma"/>
                <w:sz w:val="18"/>
                <w:szCs w:val="18"/>
              </w:rPr>
              <w:t>Coach</w:t>
            </w:r>
          </w:p>
        </w:tc>
        <w:tc>
          <w:tcPr>
            <w:tcW w:w="5864" w:type="dxa"/>
            <w:vMerge w:val="restart"/>
          </w:tcPr>
          <w:p w14:paraId="2404719B" w14:textId="77777777" w:rsidR="00FB3EEE" w:rsidRDefault="00FB3EEE" w:rsidP="002F1B14">
            <w:pPr>
              <w:ind w:left="90"/>
              <w:rPr>
                <w:rFonts w:ascii="Tahoma" w:hAnsi="Tahoma" w:cs="Tahoma"/>
                <w:sz w:val="18"/>
                <w:szCs w:val="18"/>
              </w:rPr>
            </w:pPr>
          </w:p>
          <w:p w14:paraId="211D736B" w14:textId="53A7C4D5" w:rsidR="00E812D1" w:rsidRDefault="00E812D1" w:rsidP="00E51F91">
            <w:pPr>
              <w:rPr>
                <w:rFonts w:ascii="Tahoma" w:hAnsi="Tahoma" w:cs="Tahoma"/>
                <w:sz w:val="18"/>
                <w:szCs w:val="18"/>
              </w:rPr>
            </w:pPr>
            <w:r>
              <w:rPr>
                <w:rFonts w:ascii="Tahoma" w:hAnsi="Tahoma" w:cs="Tahoma"/>
                <w:sz w:val="18"/>
                <w:szCs w:val="18"/>
              </w:rPr>
              <w:t>Rekenen 1</w:t>
            </w:r>
            <w:r w:rsidR="002B0A56">
              <w:rPr>
                <w:rFonts w:ascii="Tahoma" w:hAnsi="Tahoma" w:cs="Tahoma"/>
                <w:sz w:val="18"/>
                <w:szCs w:val="18"/>
              </w:rPr>
              <w:t xml:space="preserve"> </w:t>
            </w:r>
            <w:r>
              <w:rPr>
                <w:rFonts w:ascii="Tahoma" w:hAnsi="Tahoma" w:cs="Tahoma"/>
                <w:sz w:val="18"/>
                <w:szCs w:val="18"/>
              </w:rPr>
              <w:t>t/m</w:t>
            </w:r>
            <w:r w:rsidR="002B0A56">
              <w:rPr>
                <w:rFonts w:ascii="Tahoma" w:hAnsi="Tahoma" w:cs="Tahoma"/>
                <w:sz w:val="18"/>
                <w:szCs w:val="18"/>
              </w:rPr>
              <w:t xml:space="preserve"> </w:t>
            </w:r>
            <w:r>
              <w:rPr>
                <w:rFonts w:ascii="Tahoma" w:hAnsi="Tahoma" w:cs="Tahoma"/>
                <w:sz w:val="18"/>
                <w:szCs w:val="18"/>
              </w:rPr>
              <w:t>8</w:t>
            </w:r>
          </w:p>
          <w:p w14:paraId="444A9590" w14:textId="77777777" w:rsidR="00E812D1" w:rsidRDefault="00E812D1" w:rsidP="002F1B14">
            <w:pPr>
              <w:ind w:left="90"/>
              <w:rPr>
                <w:rFonts w:ascii="Tahoma" w:hAnsi="Tahoma" w:cs="Tahoma"/>
                <w:sz w:val="18"/>
                <w:szCs w:val="18"/>
              </w:rPr>
            </w:pPr>
          </w:p>
          <w:p w14:paraId="6AFC8BE4" w14:textId="77777777" w:rsidR="00E812D1" w:rsidRDefault="00E812D1" w:rsidP="002F1B14">
            <w:pPr>
              <w:ind w:left="90"/>
              <w:rPr>
                <w:rFonts w:ascii="Tahoma" w:hAnsi="Tahoma" w:cs="Tahoma"/>
                <w:sz w:val="18"/>
                <w:szCs w:val="18"/>
              </w:rPr>
            </w:pPr>
          </w:p>
          <w:p w14:paraId="62542B16" w14:textId="513F6B9D" w:rsidR="00E812D1" w:rsidRDefault="00E812D1" w:rsidP="00E51F91">
            <w:pPr>
              <w:rPr>
                <w:rFonts w:ascii="Tahoma" w:hAnsi="Tahoma" w:cs="Tahoma"/>
                <w:sz w:val="18"/>
                <w:szCs w:val="18"/>
              </w:rPr>
            </w:pPr>
            <w:r>
              <w:rPr>
                <w:rFonts w:ascii="Tahoma" w:hAnsi="Tahoma" w:cs="Tahoma"/>
                <w:sz w:val="18"/>
                <w:szCs w:val="18"/>
              </w:rPr>
              <w:t>Lezen 1</w:t>
            </w:r>
            <w:r w:rsidR="002B0A56">
              <w:rPr>
                <w:rFonts w:ascii="Tahoma" w:hAnsi="Tahoma" w:cs="Tahoma"/>
                <w:sz w:val="18"/>
                <w:szCs w:val="18"/>
              </w:rPr>
              <w:t xml:space="preserve"> </w:t>
            </w:r>
            <w:r>
              <w:rPr>
                <w:rFonts w:ascii="Tahoma" w:hAnsi="Tahoma" w:cs="Tahoma"/>
                <w:sz w:val="18"/>
                <w:szCs w:val="18"/>
              </w:rPr>
              <w:t>t/m</w:t>
            </w:r>
            <w:r w:rsidR="002B0A56">
              <w:rPr>
                <w:rFonts w:ascii="Tahoma" w:hAnsi="Tahoma" w:cs="Tahoma"/>
                <w:sz w:val="18"/>
                <w:szCs w:val="18"/>
              </w:rPr>
              <w:t xml:space="preserve"> </w:t>
            </w:r>
            <w:r>
              <w:rPr>
                <w:rFonts w:ascii="Tahoma" w:hAnsi="Tahoma" w:cs="Tahoma"/>
                <w:sz w:val="18"/>
                <w:szCs w:val="18"/>
              </w:rPr>
              <w:t>8</w:t>
            </w:r>
          </w:p>
          <w:p w14:paraId="473C78EC" w14:textId="77777777" w:rsidR="00E812D1" w:rsidRDefault="00E812D1" w:rsidP="002F1B14">
            <w:pPr>
              <w:ind w:left="90"/>
              <w:rPr>
                <w:rFonts w:ascii="Tahoma" w:hAnsi="Tahoma" w:cs="Tahoma"/>
                <w:sz w:val="18"/>
                <w:szCs w:val="18"/>
              </w:rPr>
            </w:pPr>
          </w:p>
          <w:p w14:paraId="5BE3B0CD" w14:textId="4CB245DF" w:rsidR="00E812D1" w:rsidRDefault="00E812D1" w:rsidP="00DB202E">
            <w:pPr>
              <w:rPr>
                <w:rFonts w:ascii="Tahoma" w:hAnsi="Tahoma" w:cs="Tahoma"/>
                <w:sz w:val="18"/>
                <w:szCs w:val="18"/>
              </w:rPr>
            </w:pPr>
            <w:r>
              <w:rPr>
                <w:rFonts w:ascii="Tahoma" w:hAnsi="Tahoma" w:cs="Tahoma"/>
                <w:sz w:val="18"/>
                <w:szCs w:val="18"/>
              </w:rPr>
              <w:t>Taalontwikkeling/ NT-2</w:t>
            </w:r>
          </w:p>
          <w:p w14:paraId="51EFF1B4" w14:textId="77777777" w:rsidR="00BF5017" w:rsidRDefault="00BF5017" w:rsidP="00DB202E">
            <w:pPr>
              <w:rPr>
                <w:rFonts w:ascii="Tahoma" w:hAnsi="Tahoma" w:cs="Tahoma"/>
                <w:sz w:val="18"/>
                <w:szCs w:val="18"/>
              </w:rPr>
            </w:pPr>
          </w:p>
          <w:p w14:paraId="375F4C2A" w14:textId="762BF3DB" w:rsidR="00E812D1" w:rsidRDefault="00E812D1" w:rsidP="00DB202E">
            <w:pPr>
              <w:rPr>
                <w:rFonts w:ascii="Tahoma" w:hAnsi="Tahoma" w:cs="Tahoma"/>
                <w:sz w:val="18"/>
                <w:szCs w:val="18"/>
              </w:rPr>
            </w:pPr>
            <w:r>
              <w:rPr>
                <w:rFonts w:ascii="Tahoma" w:hAnsi="Tahoma" w:cs="Tahoma"/>
                <w:sz w:val="18"/>
                <w:szCs w:val="18"/>
              </w:rPr>
              <w:t>21</w:t>
            </w:r>
            <w:r w:rsidRPr="002D3E16">
              <w:rPr>
                <w:rFonts w:ascii="Tahoma" w:hAnsi="Tahoma" w:cs="Tahoma"/>
                <w:sz w:val="18"/>
                <w:szCs w:val="18"/>
                <w:vertAlign w:val="superscript"/>
              </w:rPr>
              <w:t>e</w:t>
            </w:r>
            <w:r>
              <w:rPr>
                <w:rFonts w:ascii="Tahoma" w:hAnsi="Tahoma" w:cs="Tahoma"/>
                <w:sz w:val="18"/>
                <w:szCs w:val="18"/>
              </w:rPr>
              <w:t xml:space="preserve"> </w:t>
            </w:r>
            <w:proofErr w:type="spellStart"/>
            <w:r>
              <w:rPr>
                <w:rFonts w:ascii="Tahoma" w:hAnsi="Tahoma" w:cs="Tahoma"/>
                <w:sz w:val="18"/>
                <w:szCs w:val="18"/>
              </w:rPr>
              <w:t>eeuwse</w:t>
            </w:r>
            <w:proofErr w:type="spellEnd"/>
            <w:r>
              <w:rPr>
                <w:rFonts w:ascii="Tahoma" w:hAnsi="Tahoma" w:cs="Tahoma"/>
                <w:sz w:val="18"/>
                <w:szCs w:val="18"/>
              </w:rPr>
              <w:t xml:space="preserve"> vaardigheden</w:t>
            </w:r>
            <w:r w:rsidR="001C6903">
              <w:rPr>
                <w:rFonts w:ascii="Tahoma" w:hAnsi="Tahoma" w:cs="Tahoma"/>
                <w:sz w:val="18"/>
                <w:szCs w:val="18"/>
              </w:rPr>
              <w:t>, formatief evalueren</w:t>
            </w:r>
          </w:p>
          <w:p w14:paraId="40E050FF" w14:textId="77777777" w:rsidR="00E812D1" w:rsidRDefault="00E812D1" w:rsidP="00DB202E">
            <w:pPr>
              <w:rPr>
                <w:rFonts w:ascii="Tahoma" w:hAnsi="Tahoma" w:cs="Tahoma"/>
                <w:sz w:val="18"/>
                <w:szCs w:val="18"/>
              </w:rPr>
            </w:pPr>
          </w:p>
          <w:p w14:paraId="17D6E571" w14:textId="77777777" w:rsidR="001C6903" w:rsidRDefault="001C6903" w:rsidP="00DB202E">
            <w:pPr>
              <w:rPr>
                <w:rFonts w:ascii="Tahoma" w:hAnsi="Tahoma" w:cs="Tahoma"/>
                <w:sz w:val="18"/>
                <w:szCs w:val="18"/>
              </w:rPr>
            </w:pPr>
          </w:p>
          <w:p w14:paraId="177D619D" w14:textId="0AB9E019" w:rsidR="00E812D1" w:rsidRDefault="00E812D1" w:rsidP="00DB202E">
            <w:pPr>
              <w:rPr>
                <w:rFonts w:ascii="Tahoma" w:hAnsi="Tahoma" w:cs="Tahoma"/>
                <w:sz w:val="18"/>
                <w:szCs w:val="18"/>
              </w:rPr>
            </w:pPr>
            <w:r>
              <w:rPr>
                <w:rFonts w:ascii="Tahoma" w:hAnsi="Tahoma" w:cs="Tahoma"/>
                <w:sz w:val="18"/>
                <w:szCs w:val="18"/>
              </w:rPr>
              <w:t>a. groep 1/2</w:t>
            </w:r>
            <w:r>
              <w:rPr>
                <w:rFonts w:ascii="Tahoma" w:hAnsi="Tahoma" w:cs="Tahoma"/>
                <w:sz w:val="18"/>
                <w:szCs w:val="18"/>
              </w:rPr>
              <w:br/>
              <w:t>b. groep 3t/m5</w:t>
            </w:r>
            <w:r>
              <w:rPr>
                <w:rFonts w:ascii="Tahoma" w:hAnsi="Tahoma" w:cs="Tahoma"/>
                <w:sz w:val="18"/>
                <w:szCs w:val="18"/>
              </w:rPr>
              <w:br/>
              <w:t>c. groep 6t/m8</w:t>
            </w:r>
          </w:p>
          <w:p w14:paraId="254B25D7" w14:textId="77777777" w:rsidR="00E812D1" w:rsidRDefault="00E812D1" w:rsidP="00DB202E">
            <w:pPr>
              <w:rPr>
                <w:rFonts w:ascii="Tahoma" w:hAnsi="Tahoma" w:cs="Tahoma"/>
                <w:sz w:val="18"/>
                <w:szCs w:val="18"/>
              </w:rPr>
            </w:pPr>
          </w:p>
          <w:p w14:paraId="1E604962" w14:textId="6A003702" w:rsidR="00E812D1" w:rsidRDefault="00E812D1" w:rsidP="00DB202E">
            <w:pPr>
              <w:rPr>
                <w:rFonts w:ascii="Tahoma" w:hAnsi="Tahoma" w:cs="Tahoma"/>
                <w:sz w:val="18"/>
                <w:szCs w:val="18"/>
              </w:rPr>
            </w:pPr>
            <w:r>
              <w:rPr>
                <w:rFonts w:ascii="Tahoma" w:hAnsi="Tahoma" w:cs="Tahoma"/>
                <w:sz w:val="18"/>
                <w:szCs w:val="18"/>
              </w:rPr>
              <w:t>ICT</w:t>
            </w:r>
          </w:p>
          <w:p w14:paraId="6B7535F6" w14:textId="77777777" w:rsidR="00E812D1" w:rsidRDefault="00E812D1" w:rsidP="00DB202E">
            <w:pPr>
              <w:rPr>
                <w:rFonts w:ascii="Tahoma" w:hAnsi="Tahoma" w:cs="Tahoma"/>
                <w:sz w:val="18"/>
                <w:szCs w:val="18"/>
              </w:rPr>
            </w:pPr>
          </w:p>
          <w:p w14:paraId="52727899" w14:textId="77777777" w:rsidR="00E812D1" w:rsidRDefault="00E812D1" w:rsidP="00DB202E">
            <w:pPr>
              <w:rPr>
                <w:rFonts w:ascii="Tahoma" w:hAnsi="Tahoma" w:cs="Tahoma"/>
                <w:sz w:val="18"/>
                <w:szCs w:val="18"/>
              </w:rPr>
            </w:pPr>
          </w:p>
          <w:p w14:paraId="1A1AE52C" w14:textId="5DF63BD9" w:rsidR="00E812D1" w:rsidRDefault="00DF0BD7" w:rsidP="00DB202E">
            <w:pPr>
              <w:rPr>
                <w:rFonts w:ascii="Tahoma" w:hAnsi="Tahoma" w:cs="Tahoma"/>
                <w:sz w:val="18"/>
                <w:szCs w:val="18"/>
              </w:rPr>
            </w:pPr>
            <w:r>
              <w:rPr>
                <w:rFonts w:ascii="Tahoma" w:hAnsi="Tahoma" w:cs="Tahoma"/>
                <w:sz w:val="18"/>
                <w:szCs w:val="18"/>
              </w:rPr>
              <w:t xml:space="preserve">Kidslab </w:t>
            </w:r>
            <w:r w:rsidR="00E812D1">
              <w:rPr>
                <w:rFonts w:ascii="Tahoma" w:hAnsi="Tahoma" w:cs="Tahoma"/>
                <w:sz w:val="18"/>
                <w:szCs w:val="18"/>
              </w:rPr>
              <w:t>1</w:t>
            </w:r>
            <w:r>
              <w:rPr>
                <w:rFonts w:ascii="Tahoma" w:hAnsi="Tahoma" w:cs="Tahoma"/>
                <w:sz w:val="18"/>
                <w:szCs w:val="18"/>
              </w:rPr>
              <w:t xml:space="preserve"> </w:t>
            </w:r>
            <w:r w:rsidR="00E812D1">
              <w:rPr>
                <w:rFonts w:ascii="Tahoma" w:hAnsi="Tahoma" w:cs="Tahoma"/>
                <w:sz w:val="18"/>
                <w:szCs w:val="18"/>
              </w:rPr>
              <w:t>t/m</w:t>
            </w:r>
            <w:r>
              <w:rPr>
                <w:rFonts w:ascii="Tahoma" w:hAnsi="Tahoma" w:cs="Tahoma"/>
                <w:sz w:val="18"/>
                <w:szCs w:val="18"/>
              </w:rPr>
              <w:t xml:space="preserve"> </w:t>
            </w:r>
            <w:r w:rsidR="00E812D1">
              <w:rPr>
                <w:rFonts w:ascii="Tahoma" w:hAnsi="Tahoma" w:cs="Tahoma"/>
                <w:sz w:val="18"/>
                <w:szCs w:val="18"/>
              </w:rPr>
              <w:t>8</w:t>
            </w:r>
            <w:r w:rsidR="001C6903">
              <w:rPr>
                <w:rFonts w:ascii="Tahoma" w:hAnsi="Tahoma" w:cs="Tahoma"/>
                <w:sz w:val="18"/>
                <w:szCs w:val="18"/>
              </w:rPr>
              <w:t xml:space="preserve"> </w:t>
            </w:r>
            <w:r w:rsidDel="00DF0BD7">
              <w:rPr>
                <w:rFonts w:ascii="Tahoma" w:hAnsi="Tahoma" w:cs="Tahoma"/>
                <w:sz w:val="18"/>
                <w:szCs w:val="18"/>
              </w:rPr>
              <w:t xml:space="preserve"> </w:t>
            </w:r>
          </w:p>
          <w:p w14:paraId="03380F21" w14:textId="77777777" w:rsidR="00E812D1" w:rsidRDefault="00E812D1" w:rsidP="00DB202E">
            <w:pPr>
              <w:rPr>
                <w:rFonts w:ascii="Tahoma" w:hAnsi="Tahoma" w:cs="Tahoma"/>
                <w:sz w:val="18"/>
                <w:szCs w:val="18"/>
              </w:rPr>
            </w:pPr>
          </w:p>
          <w:p w14:paraId="5AB7E1E8" w14:textId="35F54C11" w:rsidR="00E812D1" w:rsidRPr="001E52FA" w:rsidRDefault="00E812D1" w:rsidP="00DB202E">
            <w:pPr>
              <w:rPr>
                <w:rFonts w:ascii="Tahoma" w:hAnsi="Tahoma" w:cs="Tahoma"/>
                <w:sz w:val="18"/>
                <w:szCs w:val="18"/>
              </w:rPr>
            </w:pPr>
            <w:r>
              <w:rPr>
                <w:rFonts w:ascii="Tahoma" w:hAnsi="Tahoma" w:cs="Tahoma"/>
                <w:sz w:val="18"/>
                <w:szCs w:val="18"/>
              </w:rPr>
              <w:t>leerkrachten</w:t>
            </w:r>
          </w:p>
        </w:tc>
      </w:tr>
      <w:tr w:rsidR="00E812D1" w:rsidRPr="001E52FA" w14:paraId="586E041D" w14:textId="77777777" w:rsidTr="00F703F5">
        <w:trPr>
          <w:trHeight w:val="229"/>
        </w:trPr>
        <w:tc>
          <w:tcPr>
            <w:tcW w:w="2256" w:type="dxa"/>
            <w:vMerge/>
          </w:tcPr>
          <w:p w14:paraId="53D8526D" w14:textId="77777777" w:rsidR="00E812D1" w:rsidRPr="001E52FA" w:rsidRDefault="00E812D1" w:rsidP="00F9452F">
            <w:pPr>
              <w:rPr>
                <w:rFonts w:ascii="Tahoma" w:hAnsi="Tahoma" w:cs="Tahoma"/>
                <w:sz w:val="18"/>
                <w:szCs w:val="18"/>
              </w:rPr>
            </w:pPr>
          </w:p>
        </w:tc>
        <w:tc>
          <w:tcPr>
            <w:tcW w:w="1945" w:type="dxa"/>
            <w:vMerge/>
          </w:tcPr>
          <w:p w14:paraId="2CDEFCE3" w14:textId="77777777" w:rsidR="00E812D1" w:rsidRPr="001E52FA" w:rsidRDefault="00E812D1" w:rsidP="00F9452F">
            <w:pPr>
              <w:rPr>
                <w:rFonts w:ascii="Tahoma" w:hAnsi="Tahoma" w:cs="Tahoma"/>
                <w:sz w:val="18"/>
                <w:szCs w:val="18"/>
              </w:rPr>
            </w:pPr>
          </w:p>
        </w:tc>
        <w:tc>
          <w:tcPr>
            <w:tcW w:w="5864" w:type="dxa"/>
            <w:vMerge/>
          </w:tcPr>
          <w:p w14:paraId="0198496A" w14:textId="77777777" w:rsidR="00E812D1" w:rsidRPr="001E52FA" w:rsidRDefault="00E812D1" w:rsidP="00F9452F">
            <w:pPr>
              <w:ind w:left="90"/>
              <w:rPr>
                <w:rFonts w:ascii="Tahoma" w:hAnsi="Tahoma" w:cs="Tahoma"/>
                <w:sz w:val="18"/>
                <w:szCs w:val="18"/>
              </w:rPr>
            </w:pPr>
          </w:p>
        </w:tc>
      </w:tr>
      <w:tr w:rsidR="00E812D1" w:rsidRPr="001E52FA" w14:paraId="59A903A8" w14:textId="77777777" w:rsidTr="00F703F5">
        <w:trPr>
          <w:trHeight w:val="862"/>
        </w:trPr>
        <w:tc>
          <w:tcPr>
            <w:tcW w:w="2256" w:type="dxa"/>
            <w:vMerge/>
          </w:tcPr>
          <w:p w14:paraId="0FA0C194" w14:textId="77777777" w:rsidR="00E812D1" w:rsidRPr="001E52FA" w:rsidRDefault="00E812D1" w:rsidP="00F9452F">
            <w:pPr>
              <w:rPr>
                <w:rFonts w:ascii="Tahoma" w:hAnsi="Tahoma" w:cs="Tahoma"/>
                <w:sz w:val="18"/>
                <w:szCs w:val="18"/>
              </w:rPr>
            </w:pPr>
          </w:p>
        </w:tc>
        <w:tc>
          <w:tcPr>
            <w:tcW w:w="1945" w:type="dxa"/>
            <w:vMerge/>
          </w:tcPr>
          <w:p w14:paraId="252EF39A" w14:textId="77777777" w:rsidR="00E812D1" w:rsidRPr="001E52FA" w:rsidRDefault="00E812D1" w:rsidP="00F9452F">
            <w:pPr>
              <w:rPr>
                <w:rFonts w:ascii="Tahoma" w:hAnsi="Tahoma" w:cs="Tahoma"/>
                <w:sz w:val="18"/>
                <w:szCs w:val="18"/>
              </w:rPr>
            </w:pPr>
          </w:p>
        </w:tc>
        <w:tc>
          <w:tcPr>
            <w:tcW w:w="5864" w:type="dxa"/>
            <w:vMerge/>
          </w:tcPr>
          <w:p w14:paraId="15443490" w14:textId="77777777" w:rsidR="00E812D1" w:rsidRPr="001E52FA" w:rsidRDefault="00E812D1" w:rsidP="00F9452F">
            <w:pPr>
              <w:ind w:left="90"/>
              <w:rPr>
                <w:rFonts w:ascii="Tahoma" w:hAnsi="Tahoma" w:cs="Tahoma"/>
                <w:sz w:val="18"/>
                <w:szCs w:val="18"/>
              </w:rPr>
            </w:pPr>
          </w:p>
        </w:tc>
      </w:tr>
    </w:tbl>
    <w:tbl>
      <w:tblPr>
        <w:tblStyle w:val="Tabelraster1"/>
        <w:tblW w:w="10065" w:type="dxa"/>
        <w:tblInd w:w="-289" w:type="dxa"/>
        <w:tblLook w:val="04A0" w:firstRow="1" w:lastRow="0" w:firstColumn="1" w:lastColumn="0" w:noHBand="0" w:noVBand="1"/>
      </w:tblPr>
      <w:tblGrid>
        <w:gridCol w:w="10065"/>
      </w:tblGrid>
      <w:tr w:rsidR="00E812D1" w:rsidRPr="001E52FA" w14:paraId="63024324" w14:textId="77777777" w:rsidTr="00CD2A92">
        <w:trPr>
          <w:trHeight w:val="213"/>
        </w:trPr>
        <w:tc>
          <w:tcPr>
            <w:tcW w:w="10065" w:type="dxa"/>
            <w:shd w:val="clear" w:color="auto" w:fill="D9E2F3" w:themeFill="accent1" w:themeFillTint="33"/>
          </w:tcPr>
          <w:p w14:paraId="5BE7B471" w14:textId="77777777" w:rsidR="00E812D1" w:rsidRPr="001E52FA" w:rsidRDefault="00E812D1" w:rsidP="00871343">
            <w:pPr>
              <w:rPr>
                <w:rFonts w:ascii="Tahoma" w:hAnsi="Tahoma" w:cs="Tahoma"/>
                <w:sz w:val="18"/>
                <w:szCs w:val="18"/>
              </w:rPr>
            </w:pPr>
            <w:r w:rsidRPr="001E52FA">
              <w:rPr>
                <w:rFonts w:ascii="Tahoma" w:hAnsi="Tahoma" w:cs="Tahoma"/>
                <w:sz w:val="18"/>
                <w:szCs w:val="18"/>
              </w:rPr>
              <w:t>Sociale veiligheid:</w:t>
            </w:r>
          </w:p>
        </w:tc>
      </w:tr>
      <w:tr w:rsidR="00E812D1" w:rsidRPr="001E52FA" w14:paraId="74448D6D" w14:textId="77777777" w:rsidTr="00CD2A92">
        <w:trPr>
          <w:trHeight w:val="217"/>
        </w:trPr>
        <w:tc>
          <w:tcPr>
            <w:tcW w:w="10065" w:type="dxa"/>
            <w:vMerge w:val="restart"/>
          </w:tcPr>
          <w:p w14:paraId="68D6B217" w14:textId="7A614B9B" w:rsidR="00E812D1" w:rsidRPr="001E52FA" w:rsidRDefault="00E812D1" w:rsidP="00871343">
            <w:pPr>
              <w:rPr>
                <w:rFonts w:ascii="Tahoma" w:hAnsi="Tahoma" w:cs="Tahoma"/>
                <w:sz w:val="18"/>
                <w:szCs w:val="18"/>
              </w:rPr>
            </w:pPr>
            <w:r>
              <w:rPr>
                <w:rFonts w:ascii="Tahoma" w:hAnsi="Tahoma" w:cs="Tahoma"/>
                <w:sz w:val="18"/>
                <w:szCs w:val="18"/>
              </w:rPr>
              <w:t>Contact</w:t>
            </w:r>
            <w:r w:rsidRPr="001E52FA">
              <w:rPr>
                <w:rFonts w:ascii="Tahoma" w:hAnsi="Tahoma" w:cs="Tahoma"/>
                <w:sz w:val="18"/>
                <w:szCs w:val="18"/>
              </w:rPr>
              <w:t>persoon:</w:t>
            </w:r>
            <w:r>
              <w:rPr>
                <w:rFonts w:ascii="Tahoma" w:hAnsi="Tahoma" w:cs="Tahoma"/>
                <w:sz w:val="18"/>
                <w:szCs w:val="18"/>
              </w:rPr>
              <w:t xml:space="preserve"> Joke van der Ploeg</w:t>
            </w:r>
            <w:r w:rsidR="001F19E2">
              <w:rPr>
                <w:rFonts w:ascii="Tahoma" w:hAnsi="Tahoma" w:cs="Tahoma"/>
                <w:sz w:val="18"/>
                <w:szCs w:val="18"/>
              </w:rPr>
              <w:br/>
            </w:r>
          </w:p>
          <w:p w14:paraId="0F7AF96B" w14:textId="1CE8E11A" w:rsidR="00E812D1" w:rsidRPr="001E52FA" w:rsidRDefault="00E812D1" w:rsidP="00871343">
            <w:pPr>
              <w:rPr>
                <w:rFonts w:ascii="Tahoma" w:hAnsi="Tahoma" w:cs="Tahoma"/>
                <w:sz w:val="18"/>
                <w:szCs w:val="18"/>
              </w:rPr>
            </w:pPr>
            <w:r w:rsidRPr="001E52FA">
              <w:rPr>
                <w:rFonts w:ascii="Tahoma" w:hAnsi="Tahoma" w:cs="Tahoma"/>
                <w:sz w:val="18"/>
                <w:szCs w:val="18"/>
              </w:rPr>
              <w:t xml:space="preserve">Anti pestcoördinator: </w:t>
            </w:r>
            <w:r>
              <w:rPr>
                <w:rFonts w:ascii="Tahoma" w:hAnsi="Tahoma" w:cs="Tahoma"/>
                <w:sz w:val="18"/>
                <w:szCs w:val="18"/>
              </w:rPr>
              <w:t>Natascha Hogenhout( 1/2), Geraldine Geldof (3t/m5), Atty van Linschoten (6 t/m8)</w:t>
            </w:r>
            <w:r w:rsidR="001F19E2">
              <w:rPr>
                <w:rFonts w:ascii="Tahoma" w:hAnsi="Tahoma" w:cs="Tahoma"/>
                <w:sz w:val="18"/>
                <w:szCs w:val="18"/>
              </w:rPr>
              <w:br/>
            </w:r>
          </w:p>
          <w:p w14:paraId="7BBF4846" w14:textId="48BE2470" w:rsidR="00E812D1" w:rsidRPr="001E52FA" w:rsidRDefault="00E812D1" w:rsidP="00871343">
            <w:pPr>
              <w:rPr>
                <w:rFonts w:ascii="Tahoma" w:hAnsi="Tahoma" w:cs="Tahoma"/>
                <w:sz w:val="18"/>
                <w:szCs w:val="18"/>
              </w:rPr>
            </w:pPr>
            <w:proofErr w:type="spellStart"/>
            <w:r w:rsidRPr="001E52FA">
              <w:rPr>
                <w:rFonts w:ascii="Tahoma" w:hAnsi="Tahoma" w:cs="Tahoma"/>
                <w:sz w:val="18"/>
                <w:szCs w:val="18"/>
              </w:rPr>
              <w:t>Aandacht</w:t>
            </w:r>
            <w:r>
              <w:rPr>
                <w:rFonts w:ascii="Tahoma" w:hAnsi="Tahoma" w:cs="Tahoma"/>
                <w:sz w:val="18"/>
                <w:szCs w:val="18"/>
              </w:rPr>
              <w:t>s</w:t>
            </w:r>
            <w:r w:rsidRPr="001E52FA">
              <w:rPr>
                <w:rFonts w:ascii="Tahoma" w:hAnsi="Tahoma" w:cs="Tahoma"/>
                <w:sz w:val="18"/>
                <w:szCs w:val="18"/>
              </w:rPr>
              <w:t>functionaris</w:t>
            </w:r>
            <w:proofErr w:type="spellEnd"/>
            <w:r w:rsidRPr="001E52FA">
              <w:rPr>
                <w:rFonts w:ascii="Tahoma" w:hAnsi="Tahoma" w:cs="Tahoma"/>
                <w:sz w:val="18"/>
                <w:szCs w:val="18"/>
              </w:rPr>
              <w:t>:</w:t>
            </w:r>
            <w:r>
              <w:rPr>
                <w:rFonts w:ascii="Tahoma" w:hAnsi="Tahoma" w:cs="Tahoma"/>
                <w:sz w:val="18"/>
                <w:szCs w:val="18"/>
              </w:rPr>
              <w:t xml:space="preserve"> Heleen Jonker</w:t>
            </w:r>
            <w:r w:rsidR="001F19E2">
              <w:rPr>
                <w:rFonts w:ascii="Tahoma" w:hAnsi="Tahoma" w:cs="Tahoma"/>
                <w:sz w:val="18"/>
                <w:szCs w:val="18"/>
              </w:rPr>
              <w:br/>
            </w:r>
            <w:r>
              <w:rPr>
                <w:rFonts w:ascii="Tahoma" w:hAnsi="Tahoma" w:cs="Tahoma"/>
                <w:sz w:val="18"/>
                <w:szCs w:val="18"/>
              </w:rPr>
              <w:br/>
              <w:t>Kanjercoördinator: Leon Ploem en Natascha Hogenhout</w:t>
            </w:r>
            <w:r w:rsidR="00955488">
              <w:rPr>
                <w:rFonts w:ascii="Tahoma" w:hAnsi="Tahoma" w:cs="Tahoma"/>
                <w:sz w:val="18"/>
                <w:szCs w:val="18"/>
              </w:rPr>
              <w:br/>
            </w:r>
          </w:p>
        </w:tc>
      </w:tr>
      <w:tr w:rsidR="00E812D1" w:rsidRPr="001E52FA" w14:paraId="69099875" w14:textId="77777777" w:rsidTr="00CD2A92">
        <w:trPr>
          <w:trHeight w:val="659"/>
        </w:trPr>
        <w:tc>
          <w:tcPr>
            <w:tcW w:w="10065" w:type="dxa"/>
            <w:vMerge/>
          </w:tcPr>
          <w:p w14:paraId="04F2934D" w14:textId="77777777" w:rsidR="00E812D1" w:rsidRPr="001E52FA" w:rsidRDefault="00E812D1" w:rsidP="00871343">
            <w:pPr>
              <w:rPr>
                <w:rFonts w:ascii="Tahoma" w:hAnsi="Tahoma" w:cs="Tahoma"/>
                <w:sz w:val="18"/>
                <w:szCs w:val="18"/>
              </w:rPr>
            </w:pPr>
          </w:p>
        </w:tc>
      </w:tr>
      <w:tr w:rsidR="00E812D1" w:rsidRPr="001E52FA" w14:paraId="719A63A8" w14:textId="77777777" w:rsidTr="00CD2A92">
        <w:trPr>
          <w:trHeight w:val="229"/>
        </w:trPr>
        <w:tc>
          <w:tcPr>
            <w:tcW w:w="10065" w:type="dxa"/>
            <w:shd w:val="clear" w:color="auto" w:fill="D9E2F3" w:themeFill="accent1" w:themeFillTint="33"/>
          </w:tcPr>
          <w:p w14:paraId="302AB625" w14:textId="77777777" w:rsidR="00E812D1" w:rsidRPr="001E52FA" w:rsidRDefault="00E812D1" w:rsidP="00871343">
            <w:pPr>
              <w:rPr>
                <w:rFonts w:ascii="Tahoma" w:hAnsi="Tahoma" w:cs="Tahoma"/>
                <w:sz w:val="18"/>
                <w:szCs w:val="18"/>
              </w:rPr>
            </w:pPr>
            <w:r w:rsidRPr="001E52FA">
              <w:rPr>
                <w:rFonts w:ascii="Tahoma" w:hAnsi="Tahoma" w:cs="Tahoma"/>
                <w:sz w:val="18"/>
                <w:szCs w:val="18"/>
              </w:rPr>
              <w:t>Betrokken externe deskundigen bij de school:</w:t>
            </w:r>
          </w:p>
        </w:tc>
      </w:tr>
      <w:tr w:rsidR="00E812D1" w:rsidRPr="001E52FA" w14:paraId="4A491CC3" w14:textId="77777777" w:rsidTr="00CD2A92">
        <w:trPr>
          <w:trHeight w:val="862"/>
        </w:trPr>
        <w:tc>
          <w:tcPr>
            <w:tcW w:w="10065" w:type="dxa"/>
          </w:tcPr>
          <w:p w14:paraId="4AEE2967" w14:textId="33B2B7D4" w:rsidR="00E812D1" w:rsidRDefault="00E812D1" w:rsidP="00871343">
            <w:pPr>
              <w:rPr>
                <w:rFonts w:ascii="Tahoma" w:hAnsi="Tahoma" w:cs="Tahoma"/>
                <w:sz w:val="18"/>
                <w:szCs w:val="18"/>
              </w:rPr>
            </w:pPr>
            <w:r w:rsidRPr="001E52FA">
              <w:rPr>
                <w:rFonts w:ascii="Tahoma" w:hAnsi="Tahoma" w:cs="Tahoma"/>
                <w:sz w:val="18"/>
                <w:szCs w:val="18"/>
              </w:rPr>
              <w:t>Jeugdart</w:t>
            </w:r>
            <w:r>
              <w:rPr>
                <w:rFonts w:ascii="Tahoma" w:hAnsi="Tahoma" w:cs="Tahoma"/>
                <w:sz w:val="18"/>
                <w:szCs w:val="18"/>
              </w:rPr>
              <w:t xml:space="preserve">s </w:t>
            </w:r>
            <w:r w:rsidRPr="001E52FA">
              <w:rPr>
                <w:rFonts w:ascii="Tahoma" w:hAnsi="Tahoma" w:cs="Tahoma"/>
                <w:sz w:val="18"/>
                <w:szCs w:val="18"/>
              </w:rPr>
              <w:t>4-12 jaar:</w:t>
            </w:r>
            <w:r>
              <w:rPr>
                <w:rFonts w:ascii="Tahoma" w:hAnsi="Tahoma" w:cs="Tahoma"/>
                <w:sz w:val="18"/>
                <w:szCs w:val="18"/>
              </w:rPr>
              <w:t xml:space="preserve"> Ryna Pridady</w:t>
            </w:r>
            <w:r w:rsidR="001F19E2">
              <w:rPr>
                <w:rFonts w:ascii="Tahoma" w:hAnsi="Tahoma" w:cs="Tahoma"/>
                <w:sz w:val="18"/>
                <w:szCs w:val="18"/>
              </w:rPr>
              <w:br/>
            </w:r>
            <w:r>
              <w:rPr>
                <w:rFonts w:ascii="Tahoma" w:hAnsi="Tahoma" w:cs="Tahoma"/>
                <w:sz w:val="18"/>
                <w:szCs w:val="18"/>
              </w:rPr>
              <w:br/>
              <w:t>Jeugdverpleegkundige: Inge Davelaar</w:t>
            </w:r>
            <w:r w:rsidR="001F19E2">
              <w:rPr>
                <w:rFonts w:ascii="Tahoma" w:hAnsi="Tahoma" w:cs="Tahoma"/>
                <w:sz w:val="18"/>
                <w:szCs w:val="18"/>
              </w:rPr>
              <w:br/>
            </w:r>
          </w:p>
          <w:p w14:paraId="2DB73A8C" w14:textId="77777777" w:rsidR="00E812D1" w:rsidRPr="001E52FA" w:rsidRDefault="00E812D1" w:rsidP="00871343">
            <w:pPr>
              <w:rPr>
                <w:rFonts w:ascii="Tahoma" w:hAnsi="Tahoma" w:cs="Tahoma"/>
                <w:sz w:val="18"/>
                <w:szCs w:val="18"/>
              </w:rPr>
            </w:pPr>
            <w:r>
              <w:rPr>
                <w:rFonts w:ascii="Tahoma" w:hAnsi="Tahoma" w:cs="Tahoma"/>
                <w:sz w:val="18"/>
                <w:szCs w:val="18"/>
              </w:rPr>
              <w:t>Vertrouwens</w:t>
            </w:r>
            <w:r w:rsidRPr="001E52FA">
              <w:rPr>
                <w:rFonts w:ascii="Tahoma" w:hAnsi="Tahoma" w:cs="Tahoma"/>
                <w:sz w:val="18"/>
                <w:szCs w:val="18"/>
              </w:rPr>
              <w:t>perso</w:t>
            </w:r>
            <w:r>
              <w:rPr>
                <w:rFonts w:ascii="Tahoma" w:hAnsi="Tahoma" w:cs="Tahoma"/>
                <w:sz w:val="18"/>
                <w:szCs w:val="18"/>
              </w:rPr>
              <w:t>on: Vivian Donker</w:t>
            </w:r>
          </w:p>
          <w:p w14:paraId="694DD670" w14:textId="7C6F585C" w:rsidR="00E812D1" w:rsidRDefault="00E812D1" w:rsidP="00871343">
            <w:pPr>
              <w:rPr>
                <w:rFonts w:ascii="Tahoma" w:hAnsi="Tahoma" w:cs="Tahoma"/>
                <w:sz w:val="18"/>
                <w:szCs w:val="18"/>
              </w:rPr>
            </w:pPr>
            <w:r w:rsidRPr="001E52FA">
              <w:rPr>
                <w:rFonts w:ascii="Tahoma" w:hAnsi="Tahoma" w:cs="Tahoma"/>
                <w:sz w:val="18"/>
                <w:szCs w:val="18"/>
              </w:rPr>
              <w:t>Leerplichtambtenaar:</w:t>
            </w:r>
            <w:r>
              <w:rPr>
                <w:rFonts w:ascii="Tahoma" w:hAnsi="Tahoma" w:cs="Tahoma"/>
                <w:sz w:val="18"/>
                <w:szCs w:val="18"/>
              </w:rPr>
              <w:t xml:space="preserve"> </w:t>
            </w:r>
            <w:proofErr w:type="spellStart"/>
            <w:r>
              <w:rPr>
                <w:rFonts w:ascii="Tahoma" w:hAnsi="Tahoma" w:cs="Tahoma"/>
                <w:sz w:val="18"/>
                <w:szCs w:val="18"/>
              </w:rPr>
              <w:t>Damini</w:t>
            </w:r>
            <w:proofErr w:type="spellEnd"/>
            <w:r>
              <w:rPr>
                <w:rFonts w:ascii="Tahoma" w:hAnsi="Tahoma" w:cs="Tahoma"/>
                <w:sz w:val="18"/>
                <w:szCs w:val="18"/>
              </w:rPr>
              <w:t xml:space="preserve"> </w:t>
            </w:r>
            <w:proofErr w:type="spellStart"/>
            <w:r>
              <w:rPr>
                <w:rFonts w:ascii="Tahoma" w:hAnsi="Tahoma" w:cs="Tahoma"/>
                <w:sz w:val="18"/>
                <w:szCs w:val="18"/>
              </w:rPr>
              <w:t>Sharma</w:t>
            </w:r>
            <w:proofErr w:type="spellEnd"/>
            <w:r w:rsidR="001F19E2">
              <w:rPr>
                <w:rFonts w:ascii="Tahoma" w:hAnsi="Tahoma" w:cs="Tahoma"/>
                <w:sz w:val="18"/>
                <w:szCs w:val="18"/>
              </w:rPr>
              <w:br/>
            </w:r>
          </w:p>
          <w:p w14:paraId="6A286EC3" w14:textId="015EC3C9" w:rsidR="00E812D1" w:rsidRPr="001E52FA" w:rsidRDefault="00E812D1" w:rsidP="00871343">
            <w:pPr>
              <w:rPr>
                <w:rFonts w:ascii="Tahoma" w:hAnsi="Tahoma" w:cs="Tahoma"/>
                <w:sz w:val="18"/>
                <w:szCs w:val="18"/>
              </w:rPr>
            </w:pPr>
            <w:r>
              <w:rPr>
                <w:rFonts w:ascii="Tahoma" w:hAnsi="Tahoma" w:cs="Tahoma"/>
                <w:sz w:val="18"/>
                <w:szCs w:val="18"/>
              </w:rPr>
              <w:t>SMW-contactpersoon: Maureen Weggelaar</w:t>
            </w:r>
            <w:r w:rsidR="001F19E2">
              <w:rPr>
                <w:rFonts w:ascii="Tahoma" w:hAnsi="Tahoma" w:cs="Tahoma"/>
                <w:sz w:val="18"/>
                <w:szCs w:val="18"/>
              </w:rPr>
              <w:br/>
            </w:r>
          </w:p>
          <w:p w14:paraId="7EC79918" w14:textId="1F1D792B" w:rsidR="00E812D1" w:rsidRPr="001E52FA" w:rsidRDefault="00E812D1" w:rsidP="00871343">
            <w:pPr>
              <w:rPr>
                <w:rFonts w:ascii="Tahoma" w:hAnsi="Tahoma" w:cs="Tahoma"/>
                <w:sz w:val="18"/>
                <w:szCs w:val="18"/>
              </w:rPr>
            </w:pPr>
            <w:r>
              <w:rPr>
                <w:rFonts w:ascii="Tahoma" w:hAnsi="Tahoma" w:cs="Tahoma"/>
                <w:sz w:val="18"/>
                <w:szCs w:val="18"/>
              </w:rPr>
              <w:t>Consulent Passend Onderwijs</w:t>
            </w:r>
            <w:r w:rsidRPr="001E52FA">
              <w:rPr>
                <w:rFonts w:ascii="Tahoma" w:hAnsi="Tahoma" w:cs="Tahoma"/>
                <w:sz w:val="18"/>
                <w:szCs w:val="18"/>
              </w:rPr>
              <w:t xml:space="preserve">: </w:t>
            </w:r>
            <w:r>
              <w:rPr>
                <w:rFonts w:ascii="Tahoma" w:hAnsi="Tahoma" w:cs="Tahoma"/>
                <w:sz w:val="18"/>
                <w:szCs w:val="18"/>
              </w:rPr>
              <w:t>Ruud van der Heu</w:t>
            </w:r>
            <w:r w:rsidR="001F19E2">
              <w:br/>
            </w:r>
            <w:r>
              <w:br/>
            </w:r>
            <w:r>
              <w:rPr>
                <w:rFonts w:ascii="Tahoma" w:hAnsi="Tahoma" w:cs="Tahoma"/>
                <w:sz w:val="18"/>
                <w:szCs w:val="18"/>
              </w:rPr>
              <w:t>Fysiotherapeut: Marloes van Oeveren</w:t>
            </w:r>
            <w:r w:rsidR="001F19E2">
              <w:br/>
            </w:r>
            <w:r>
              <w:br/>
            </w:r>
            <w:r>
              <w:rPr>
                <w:rFonts w:ascii="Tahoma" w:hAnsi="Tahoma" w:cs="Tahoma"/>
                <w:sz w:val="18"/>
                <w:szCs w:val="18"/>
              </w:rPr>
              <w:t>Onderzoeksbureaus: BTSW; 1801; Kabouterhuis</w:t>
            </w:r>
            <w:r w:rsidR="008F1D74">
              <w:br/>
            </w:r>
            <w:r>
              <w:br/>
            </w:r>
            <w:r>
              <w:rPr>
                <w:rFonts w:ascii="Tahoma" w:hAnsi="Tahoma" w:cs="Tahoma"/>
                <w:sz w:val="18"/>
                <w:szCs w:val="18"/>
              </w:rPr>
              <w:t>Jeugdzorg:</w:t>
            </w:r>
            <w:r w:rsidR="00EA2001">
              <w:rPr>
                <w:rFonts w:ascii="Tahoma" w:hAnsi="Tahoma" w:cs="Tahoma"/>
                <w:sz w:val="18"/>
                <w:szCs w:val="18"/>
              </w:rPr>
              <w:t xml:space="preserve"> </w:t>
            </w:r>
            <w:r>
              <w:rPr>
                <w:rFonts w:ascii="Tahoma" w:hAnsi="Tahoma" w:cs="Tahoma"/>
                <w:sz w:val="18"/>
                <w:szCs w:val="18"/>
              </w:rPr>
              <w:t>Veilig Thuis</w:t>
            </w:r>
            <w:r w:rsidR="00EA2001">
              <w:rPr>
                <w:rFonts w:ascii="Tahoma" w:hAnsi="Tahoma" w:cs="Tahoma"/>
                <w:sz w:val="18"/>
                <w:szCs w:val="18"/>
              </w:rPr>
              <w:t xml:space="preserve">,  </w:t>
            </w:r>
            <w:proofErr w:type="spellStart"/>
            <w:r>
              <w:rPr>
                <w:rFonts w:ascii="Tahoma" w:hAnsi="Tahoma" w:cs="Tahoma"/>
                <w:sz w:val="18"/>
                <w:szCs w:val="18"/>
              </w:rPr>
              <w:t>Carehouse</w:t>
            </w:r>
            <w:proofErr w:type="spellEnd"/>
          </w:p>
        </w:tc>
      </w:tr>
    </w:tbl>
    <w:p w14:paraId="56092B7A" w14:textId="77777777" w:rsidR="008D1C17" w:rsidRDefault="008D1C17" w:rsidP="008A782B">
      <w:pPr>
        <w:pStyle w:val="Kop1"/>
      </w:pPr>
    </w:p>
    <w:p w14:paraId="35CA8A4A" w14:textId="1B560E40" w:rsidR="0061365A" w:rsidRPr="00ED16EC" w:rsidRDefault="008D1C17" w:rsidP="008A782B">
      <w:pPr>
        <w:pStyle w:val="Kop1"/>
      </w:pPr>
      <w:bookmarkStart w:id="20" w:name="_Toc107474409"/>
      <w:r>
        <w:t>4</w:t>
      </w:r>
      <w:r w:rsidR="0061365A">
        <w:t xml:space="preserve">. </w:t>
      </w:r>
      <w:r w:rsidR="0061365A" w:rsidRPr="00ED16EC">
        <w:t>Feiten en aantallen</w:t>
      </w:r>
      <w:bookmarkEnd w:id="17"/>
      <w:bookmarkEnd w:id="18"/>
      <w:bookmarkEnd w:id="20"/>
      <w:r w:rsidR="0061365A" w:rsidRPr="00ED16EC">
        <w:t xml:space="preserve"> </w:t>
      </w:r>
    </w:p>
    <w:p w14:paraId="3627FB45" w14:textId="32750D9F" w:rsidR="0061365A" w:rsidRPr="00ED16EC" w:rsidRDefault="008D1C17" w:rsidP="008A782B">
      <w:pPr>
        <w:pStyle w:val="Kop2"/>
        <w:rPr>
          <w:rFonts w:ascii="Tahoma" w:hAnsi="Tahoma" w:cs="Tahoma"/>
          <w:sz w:val="20"/>
          <w:szCs w:val="20"/>
        </w:rPr>
      </w:pPr>
      <w:bookmarkStart w:id="21" w:name="_Toc98953649"/>
      <w:bookmarkStart w:id="22" w:name="_Toc98953761"/>
      <w:bookmarkStart w:id="23" w:name="_Toc107474410"/>
      <w:r>
        <w:t>4</w:t>
      </w:r>
      <w:r w:rsidR="0061365A">
        <w:t xml:space="preserve">.1 </w:t>
      </w:r>
      <w:r w:rsidR="0061365A" w:rsidRPr="00372D15">
        <w:t>Uitstroom van leerlingen naar SBO/SO</w:t>
      </w:r>
      <w:bookmarkEnd w:id="19"/>
      <w:bookmarkEnd w:id="21"/>
      <w:bookmarkEnd w:id="22"/>
      <w:bookmarkEnd w:id="23"/>
    </w:p>
    <w:p w14:paraId="36DF5D5C" w14:textId="77777777" w:rsidR="0061365A" w:rsidRPr="00A0542F" w:rsidRDefault="0061365A" w:rsidP="0061365A">
      <w:pPr>
        <w:contextualSpacing/>
        <w:rPr>
          <w:rFonts w:ascii="Tahoma" w:hAnsi="Tahoma" w:cs="Tahoma"/>
          <w:sz w:val="20"/>
          <w:szCs w:val="20"/>
          <w:lang w:eastAsia="nl-NL"/>
        </w:rPr>
      </w:pPr>
    </w:p>
    <w:tbl>
      <w:tblPr>
        <w:tblStyle w:val="Rastertabel7kleurrijk-Accent1"/>
        <w:tblW w:w="5394" w:type="pct"/>
        <w:tblInd w:w="-5" w:type="dxa"/>
        <w:tblLayout w:type="fixed"/>
        <w:tblLook w:val="04A0" w:firstRow="1" w:lastRow="0" w:firstColumn="1" w:lastColumn="0" w:noHBand="0" w:noVBand="1"/>
      </w:tblPr>
      <w:tblGrid>
        <w:gridCol w:w="264"/>
        <w:gridCol w:w="3739"/>
        <w:gridCol w:w="1178"/>
        <w:gridCol w:w="1114"/>
        <w:gridCol w:w="1145"/>
        <w:gridCol w:w="1145"/>
        <w:gridCol w:w="1202"/>
      </w:tblGrid>
      <w:tr w:rsidR="00EE58F7" w:rsidRPr="00A0542F" w14:paraId="1CC35035" w14:textId="77777777" w:rsidTr="001B3E26">
        <w:trPr>
          <w:cnfStyle w:val="100000000000" w:firstRow="1" w:lastRow="0" w:firstColumn="0" w:lastColumn="0" w:oddVBand="0" w:evenVBand="0" w:oddHBand="0" w:evenHBand="0" w:firstRowFirstColumn="0" w:firstRowLastColumn="0" w:lastRowFirstColumn="0" w:lastRowLastColumn="0"/>
          <w:trHeight w:val="296"/>
        </w:trPr>
        <w:tc>
          <w:tcPr>
            <w:cnfStyle w:val="001000000100" w:firstRow="0" w:lastRow="0" w:firstColumn="1" w:lastColumn="0" w:oddVBand="0" w:evenVBand="0" w:oddHBand="0" w:evenHBand="0" w:firstRowFirstColumn="1" w:firstRowLastColumn="0" w:lastRowFirstColumn="0" w:lastRowLastColumn="0"/>
            <w:tcW w:w="135" w:type="pct"/>
          </w:tcPr>
          <w:p w14:paraId="320D5D5A" w14:textId="77777777" w:rsidR="0061365A" w:rsidRPr="00A0542F" w:rsidRDefault="0061365A" w:rsidP="00F9452F">
            <w:pPr>
              <w:pStyle w:val="Kop3"/>
              <w:jc w:val="center"/>
              <w:outlineLvl w:val="2"/>
              <w:rPr>
                <w:rFonts w:ascii="Tahoma" w:hAnsi="Tahoma" w:cs="Tahoma"/>
                <w:b w:val="0"/>
                <w:sz w:val="20"/>
                <w:szCs w:val="20"/>
              </w:rPr>
            </w:pPr>
            <w:bookmarkStart w:id="24" w:name="_Hlk98933315"/>
          </w:p>
        </w:tc>
        <w:tc>
          <w:tcPr>
            <w:tcW w:w="1910" w:type="pct"/>
          </w:tcPr>
          <w:p w14:paraId="45C311BF" w14:textId="77777777" w:rsidR="0061365A" w:rsidRPr="00330586"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color w:val="auto"/>
                <w:sz w:val="18"/>
                <w:szCs w:val="18"/>
              </w:rPr>
            </w:pPr>
            <w:r w:rsidRPr="00330586">
              <w:rPr>
                <w:rFonts w:ascii="Tahoma" w:hAnsi="Tahoma" w:cs="Tahoma"/>
                <w:color w:val="auto"/>
                <w:sz w:val="18"/>
                <w:szCs w:val="18"/>
              </w:rPr>
              <w:t>Aantal leerlingen naar</w:t>
            </w:r>
          </w:p>
        </w:tc>
        <w:tc>
          <w:tcPr>
            <w:tcW w:w="602" w:type="pct"/>
            <w:vAlign w:val="center"/>
          </w:tcPr>
          <w:p w14:paraId="678CB43C" w14:textId="77777777" w:rsidR="0061365A" w:rsidRPr="00662388"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6"/>
                <w:szCs w:val="16"/>
              </w:rPr>
            </w:pPr>
            <w:r w:rsidRPr="00662388">
              <w:rPr>
                <w:rFonts w:ascii="Tahoma" w:hAnsi="Tahoma" w:cs="Tahoma"/>
                <w:b w:val="0"/>
                <w:bCs w:val="0"/>
                <w:color w:val="auto"/>
                <w:sz w:val="16"/>
                <w:szCs w:val="16"/>
              </w:rPr>
              <w:t>2018/2019</w:t>
            </w:r>
          </w:p>
        </w:tc>
        <w:tc>
          <w:tcPr>
            <w:tcW w:w="569" w:type="pct"/>
            <w:vAlign w:val="center"/>
          </w:tcPr>
          <w:p w14:paraId="1BEB5890" w14:textId="77777777" w:rsidR="0061365A" w:rsidRPr="00662388"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6"/>
                <w:szCs w:val="16"/>
              </w:rPr>
            </w:pPr>
            <w:r w:rsidRPr="00662388">
              <w:rPr>
                <w:rFonts w:ascii="Tahoma" w:hAnsi="Tahoma" w:cs="Tahoma"/>
                <w:b w:val="0"/>
                <w:bCs w:val="0"/>
                <w:color w:val="auto"/>
                <w:sz w:val="16"/>
                <w:szCs w:val="16"/>
              </w:rPr>
              <w:t>2019/2020</w:t>
            </w:r>
          </w:p>
        </w:tc>
        <w:tc>
          <w:tcPr>
            <w:tcW w:w="585" w:type="pct"/>
            <w:vAlign w:val="center"/>
          </w:tcPr>
          <w:p w14:paraId="2EB13BF8" w14:textId="77777777" w:rsidR="0061365A" w:rsidRPr="00662388"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6"/>
                <w:szCs w:val="16"/>
              </w:rPr>
            </w:pPr>
            <w:r w:rsidRPr="00662388">
              <w:rPr>
                <w:rFonts w:ascii="Tahoma" w:hAnsi="Tahoma" w:cs="Tahoma"/>
                <w:b w:val="0"/>
                <w:bCs w:val="0"/>
                <w:color w:val="auto"/>
                <w:sz w:val="16"/>
                <w:szCs w:val="16"/>
              </w:rPr>
              <w:t>2020/2021</w:t>
            </w:r>
          </w:p>
        </w:tc>
        <w:tc>
          <w:tcPr>
            <w:tcW w:w="585" w:type="pct"/>
            <w:vAlign w:val="center"/>
          </w:tcPr>
          <w:p w14:paraId="605660A6" w14:textId="77777777" w:rsidR="0061365A" w:rsidRPr="00662388"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6"/>
                <w:szCs w:val="16"/>
              </w:rPr>
            </w:pPr>
            <w:r w:rsidRPr="00662388">
              <w:rPr>
                <w:rFonts w:ascii="Tahoma" w:hAnsi="Tahoma" w:cs="Tahoma"/>
                <w:b w:val="0"/>
                <w:bCs w:val="0"/>
                <w:color w:val="auto"/>
                <w:sz w:val="16"/>
                <w:szCs w:val="16"/>
              </w:rPr>
              <w:t>2021/2022</w:t>
            </w:r>
          </w:p>
        </w:tc>
        <w:tc>
          <w:tcPr>
            <w:tcW w:w="614" w:type="pct"/>
            <w:vAlign w:val="center"/>
          </w:tcPr>
          <w:p w14:paraId="6CC6AC0D" w14:textId="77777777" w:rsidR="0061365A" w:rsidRPr="00662388"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6"/>
                <w:szCs w:val="16"/>
              </w:rPr>
            </w:pPr>
            <w:r w:rsidRPr="00662388">
              <w:rPr>
                <w:rFonts w:ascii="Tahoma" w:hAnsi="Tahoma" w:cs="Tahoma"/>
                <w:b w:val="0"/>
                <w:bCs w:val="0"/>
                <w:color w:val="auto"/>
                <w:sz w:val="16"/>
                <w:szCs w:val="16"/>
              </w:rPr>
              <w:t>2022/2023</w:t>
            </w:r>
          </w:p>
        </w:tc>
      </w:tr>
      <w:bookmarkEnd w:id="24"/>
      <w:tr w:rsidR="00EE58F7" w:rsidRPr="009012C6" w14:paraId="7114E42F" w14:textId="77777777" w:rsidTr="001B3E2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35" w:type="pct"/>
          </w:tcPr>
          <w:p w14:paraId="0BE8C0DF" w14:textId="77777777" w:rsidR="0061365A" w:rsidRPr="009012C6" w:rsidRDefault="0061365A" w:rsidP="0072183A">
            <w:pPr>
              <w:pStyle w:val="Geenafstand"/>
              <w:ind w:left="-100" w:hanging="384"/>
              <w:jc w:val="left"/>
              <w:rPr>
                <w:rFonts w:ascii="Tahoma" w:hAnsi="Tahoma" w:cs="Tahoma"/>
                <w:sz w:val="18"/>
                <w:szCs w:val="18"/>
              </w:rPr>
            </w:pPr>
          </w:p>
        </w:tc>
        <w:tc>
          <w:tcPr>
            <w:tcW w:w="1910" w:type="pct"/>
          </w:tcPr>
          <w:p w14:paraId="7B3BE6A7" w14:textId="77777777" w:rsidR="0061365A" w:rsidRPr="009012C6" w:rsidRDefault="0061365A"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Speciaal basisonderwijs</w:t>
            </w:r>
          </w:p>
          <w:p w14:paraId="440C84FC" w14:textId="77777777" w:rsidR="0061365A" w:rsidRPr="009012C6" w:rsidRDefault="0061365A"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color w:val="auto"/>
                <w:sz w:val="18"/>
                <w:szCs w:val="18"/>
              </w:rPr>
            </w:pPr>
          </w:p>
        </w:tc>
        <w:tc>
          <w:tcPr>
            <w:tcW w:w="602" w:type="pct"/>
          </w:tcPr>
          <w:p w14:paraId="2F569C2D" w14:textId="047A246B" w:rsidR="0061365A" w:rsidRPr="009012C6" w:rsidRDefault="00DC23EC"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69" w:type="pct"/>
          </w:tcPr>
          <w:p w14:paraId="28B24204" w14:textId="3FA08389" w:rsidR="0061365A" w:rsidRPr="009012C6" w:rsidRDefault="00166FBB"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85" w:type="pct"/>
          </w:tcPr>
          <w:p w14:paraId="599B5ADC" w14:textId="20BE4D19" w:rsidR="0061365A" w:rsidRPr="009012C6" w:rsidRDefault="00166FBB"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85" w:type="pct"/>
          </w:tcPr>
          <w:p w14:paraId="37F987BC" w14:textId="69315D19" w:rsidR="0061365A" w:rsidRPr="009012C6" w:rsidRDefault="005A44FE"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2</w:t>
            </w:r>
          </w:p>
        </w:tc>
        <w:tc>
          <w:tcPr>
            <w:tcW w:w="614" w:type="pct"/>
          </w:tcPr>
          <w:p w14:paraId="7AD8FAA7" w14:textId="096537B8" w:rsidR="0061365A" w:rsidRPr="009012C6" w:rsidRDefault="23D4FF6E"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7F2B3366">
              <w:rPr>
                <w:rFonts w:ascii="Tahoma" w:hAnsi="Tahoma" w:cs="Tahoma"/>
                <w:sz w:val="18"/>
                <w:szCs w:val="18"/>
              </w:rPr>
              <w:t>1</w:t>
            </w:r>
          </w:p>
        </w:tc>
      </w:tr>
      <w:tr w:rsidR="00736FD8" w:rsidRPr="009012C6" w14:paraId="79A9F624" w14:textId="77777777" w:rsidTr="001B3E26">
        <w:trPr>
          <w:trHeight w:val="480"/>
        </w:trPr>
        <w:tc>
          <w:tcPr>
            <w:cnfStyle w:val="001000000000" w:firstRow="0" w:lastRow="0" w:firstColumn="1" w:lastColumn="0" w:oddVBand="0" w:evenVBand="0" w:oddHBand="0" w:evenHBand="0" w:firstRowFirstColumn="0" w:firstRowLastColumn="0" w:lastRowFirstColumn="0" w:lastRowLastColumn="0"/>
            <w:tcW w:w="135" w:type="pct"/>
          </w:tcPr>
          <w:p w14:paraId="4982C14E" w14:textId="77777777" w:rsidR="0061365A" w:rsidRPr="009012C6" w:rsidRDefault="0061365A" w:rsidP="0072183A">
            <w:pPr>
              <w:pStyle w:val="Geenafstand"/>
              <w:ind w:left="-100" w:hanging="384"/>
              <w:jc w:val="left"/>
              <w:rPr>
                <w:rFonts w:ascii="Tahoma" w:hAnsi="Tahoma" w:cs="Tahoma"/>
                <w:sz w:val="18"/>
                <w:szCs w:val="18"/>
              </w:rPr>
            </w:pPr>
          </w:p>
        </w:tc>
        <w:tc>
          <w:tcPr>
            <w:tcW w:w="1910" w:type="pct"/>
          </w:tcPr>
          <w:p w14:paraId="383EAC45" w14:textId="77777777" w:rsidR="0061365A" w:rsidRPr="009012C6" w:rsidRDefault="0061365A" w:rsidP="00F9452F">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Aantal leerlingen naar Speciaal onderwijs vanwege</w:t>
            </w:r>
          </w:p>
        </w:tc>
        <w:tc>
          <w:tcPr>
            <w:tcW w:w="602" w:type="pct"/>
          </w:tcPr>
          <w:p w14:paraId="5763B239"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69" w:type="pct"/>
          </w:tcPr>
          <w:p w14:paraId="26B928C6"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85" w:type="pct"/>
          </w:tcPr>
          <w:p w14:paraId="285DF545"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85" w:type="pct"/>
          </w:tcPr>
          <w:p w14:paraId="37971A87"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14" w:type="pct"/>
          </w:tcPr>
          <w:p w14:paraId="3AE18B4E"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747333" w:rsidRPr="009012C6" w14:paraId="647DD147" w14:textId="77777777" w:rsidTr="001B3E2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35" w:type="pct"/>
          </w:tcPr>
          <w:p w14:paraId="0854B5DF" w14:textId="77777777" w:rsidR="0061365A" w:rsidRPr="009012C6" w:rsidRDefault="0061365A" w:rsidP="0072183A">
            <w:pPr>
              <w:pStyle w:val="Geenafstand"/>
              <w:ind w:left="-100" w:hanging="384"/>
              <w:rPr>
                <w:rFonts w:ascii="Tahoma" w:hAnsi="Tahoma" w:cs="Tahoma"/>
                <w:sz w:val="18"/>
                <w:szCs w:val="18"/>
              </w:rPr>
            </w:pPr>
          </w:p>
        </w:tc>
        <w:tc>
          <w:tcPr>
            <w:tcW w:w="1910" w:type="pct"/>
          </w:tcPr>
          <w:p w14:paraId="34D1E9FA" w14:textId="77777777" w:rsidR="0061365A" w:rsidRPr="009012C6" w:rsidRDefault="0061365A"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Visuele beperkingen (voorheen cluster 1)</w:t>
            </w:r>
          </w:p>
        </w:tc>
        <w:tc>
          <w:tcPr>
            <w:tcW w:w="602" w:type="pct"/>
            <w:shd w:val="clear" w:color="auto" w:fill="auto"/>
          </w:tcPr>
          <w:p w14:paraId="7409FDF9"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69" w:type="pct"/>
            <w:shd w:val="clear" w:color="auto" w:fill="auto"/>
          </w:tcPr>
          <w:p w14:paraId="3E6137B6"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85" w:type="pct"/>
            <w:shd w:val="clear" w:color="auto" w:fill="auto"/>
          </w:tcPr>
          <w:p w14:paraId="32A31D81"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85" w:type="pct"/>
            <w:shd w:val="clear" w:color="auto" w:fill="auto"/>
          </w:tcPr>
          <w:p w14:paraId="36AFB648"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614" w:type="pct"/>
            <w:shd w:val="clear" w:color="auto" w:fill="auto"/>
          </w:tcPr>
          <w:p w14:paraId="0DF0A886"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r>
      <w:tr w:rsidR="00736FD8" w:rsidRPr="009012C6" w14:paraId="6C25E49F" w14:textId="77777777" w:rsidTr="001B3E26">
        <w:trPr>
          <w:trHeight w:val="726"/>
        </w:trPr>
        <w:tc>
          <w:tcPr>
            <w:cnfStyle w:val="001000000000" w:firstRow="0" w:lastRow="0" w:firstColumn="1" w:lastColumn="0" w:oddVBand="0" w:evenVBand="0" w:oddHBand="0" w:evenHBand="0" w:firstRowFirstColumn="0" w:firstRowLastColumn="0" w:lastRowFirstColumn="0" w:lastRowLastColumn="0"/>
            <w:tcW w:w="135" w:type="pct"/>
          </w:tcPr>
          <w:p w14:paraId="49D27E43" w14:textId="77777777" w:rsidR="0061365A" w:rsidRPr="009012C6" w:rsidRDefault="0061365A" w:rsidP="0072183A">
            <w:pPr>
              <w:pStyle w:val="Geenafstand"/>
              <w:ind w:left="-100" w:hanging="384"/>
              <w:rPr>
                <w:rFonts w:ascii="Tahoma" w:hAnsi="Tahoma" w:cs="Tahoma"/>
                <w:sz w:val="18"/>
                <w:szCs w:val="18"/>
              </w:rPr>
            </w:pPr>
          </w:p>
        </w:tc>
        <w:tc>
          <w:tcPr>
            <w:tcW w:w="1910" w:type="pct"/>
          </w:tcPr>
          <w:p w14:paraId="2B42B8A4" w14:textId="77777777" w:rsidR="0061365A" w:rsidRPr="009012C6" w:rsidRDefault="0061365A" w:rsidP="00F9452F">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Taalontwikkelingsstoornissen en/ of auditieve beperkingen( voorheen cluster 2)</w:t>
            </w:r>
          </w:p>
        </w:tc>
        <w:tc>
          <w:tcPr>
            <w:tcW w:w="602" w:type="pct"/>
          </w:tcPr>
          <w:p w14:paraId="39B23F6C" w14:textId="6516BB29" w:rsidR="0061365A" w:rsidRPr="009012C6" w:rsidRDefault="00940776"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69" w:type="pct"/>
          </w:tcPr>
          <w:p w14:paraId="0637F5E5"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85" w:type="pct"/>
          </w:tcPr>
          <w:p w14:paraId="2BE0F5A2"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85" w:type="pct"/>
          </w:tcPr>
          <w:p w14:paraId="703C1E77"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14" w:type="pct"/>
          </w:tcPr>
          <w:p w14:paraId="4D69BA88"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747333" w:rsidRPr="009012C6" w14:paraId="07885806" w14:textId="77777777" w:rsidTr="001B3E26">
        <w:trPr>
          <w:cnfStyle w:val="000000100000" w:firstRow="0" w:lastRow="0" w:firstColumn="0" w:lastColumn="0" w:oddVBand="0" w:evenVBand="0" w:oddHBand="1" w:evenHBand="0"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135" w:type="pct"/>
          </w:tcPr>
          <w:p w14:paraId="04C09336" w14:textId="77777777" w:rsidR="0061365A" w:rsidRPr="009012C6" w:rsidRDefault="0061365A" w:rsidP="0072183A">
            <w:pPr>
              <w:pStyle w:val="Geenafstand"/>
              <w:ind w:left="-100" w:hanging="384"/>
              <w:rPr>
                <w:rFonts w:ascii="Tahoma" w:hAnsi="Tahoma" w:cs="Tahoma"/>
                <w:sz w:val="18"/>
                <w:szCs w:val="18"/>
              </w:rPr>
            </w:pPr>
          </w:p>
        </w:tc>
        <w:tc>
          <w:tcPr>
            <w:tcW w:w="1910" w:type="pct"/>
          </w:tcPr>
          <w:p w14:paraId="6ADC4460" w14:textId="77777777" w:rsidR="0061365A" w:rsidRPr="009012C6" w:rsidRDefault="0061365A"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 xml:space="preserve">Lichamelijke beperkingen, zeer moeilijk </w:t>
            </w:r>
            <w:proofErr w:type="spellStart"/>
            <w:r w:rsidRPr="009012C6">
              <w:rPr>
                <w:rFonts w:ascii="Tahoma" w:hAnsi="Tahoma" w:cs="Tahoma"/>
                <w:color w:val="auto"/>
                <w:sz w:val="18"/>
                <w:szCs w:val="18"/>
              </w:rPr>
              <w:t>lerenden</w:t>
            </w:r>
            <w:proofErr w:type="spellEnd"/>
            <w:r w:rsidRPr="009012C6">
              <w:rPr>
                <w:rFonts w:ascii="Tahoma" w:hAnsi="Tahoma" w:cs="Tahoma"/>
                <w:color w:val="auto"/>
                <w:sz w:val="18"/>
                <w:szCs w:val="18"/>
              </w:rPr>
              <w:t>, langdurig zieken of een combinatie daarvan (voorheen cluster 3)</w:t>
            </w:r>
          </w:p>
        </w:tc>
        <w:tc>
          <w:tcPr>
            <w:tcW w:w="602" w:type="pct"/>
            <w:shd w:val="clear" w:color="auto" w:fill="auto"/>
          </w:tcPr>
          <w:p w14:paraId="1F37F4D6"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69" w:type="pct"/>
            <w:shd w:val="clear" w:color="auto" w:fill="auto"/>
          </w:tcPr>
          <w:p w14:paraId="40B88731"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85" w:type="pct"/>
            <w:shd w:val="clear" w:color="auto" w:fill="auto"/>
          </w:tcPr>
          <w:p w14:paraId="0227274A" w14:textId="3582778E" w:rsidR="0061365A" w:rsidRPr="009012C6" w:rsidRDefault="005A44FE"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2</w:t>
            </w:r>
          </w:p>
        </w:tc>
        <w:tc>
          <w:tcPr>
            <w:tcW w:w="585" w:type="pct"/>
            <w:shd w:val="clear" w:color="auto" w:fill="auto"/>
          </w:tcPr>
          <w:p w14:paraId="331AF61C"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614" w:type="pct"/>
            <w:shd w:val="clear" w:color="auto" w:fill="auto"/>
          </w:tcPr>
          <w:p w14:paraId="2C605ACE"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r>
      <w:tr w:rsidR="00736FD8" w:rsidRPr="009012C6" w14:paraId="1BA14F91" w14:textId="77777777" w:rsidTr="001B3E26">
        <w:trPr>
          <w:trHeight w:val="726"/>
        </w:trPr>
        <w:tc>
          <w:tcPr>
            <w:cnfStyle w:val="001000000000" w:firstRow="0" w:lastRow="0" w:firstColumn="1" w:lastColumn="0" w:oddVBand="0" w:evenVBand="0" w:oddHBand="0" w:evenHBand="0" w:firstRowFirstColumn="0" w:firstRowLastColumn="0" w:lastRowFirstColumn="0" w:lastRowLastColumn="0"/>
            <w:tcW w:w="135" w:type="pct"/>
          </w:tcPr>
          <w:p w14:paraId="14A580B9" w14:textId="77777777" w:rsidR="0061365A" w:rsidRPr="009012C6" w:rsidRDefault="0061365A" w:rsidP="0072183A">
            <w:pPr>
              <w:pStyle w:val="Geenafstand"/>
              <w:ind w:left="-100" w:hanging="384"/>
              <w:rPr>
                <w:rFonts w:ascii="Tahoma" w:hAnsi="Tahoma" w:cs="Tahoma"/>
                <w:sz w:val="18"/>
                <w:szCs w:val="18"/>
              </w:rPr>
            </w:pPr>
          </w:p>
        </w:tc>
        <w:tc>
          <w:tcPr>
            <w:tcW w:w="1910" w:type="pct"/>
          </w:tcPr>
          <w:p w14:paraId="2C4808EF" w14:textId="77777777" w:rsidR="0061365A" w:rsidRPr="009012C6" w:rsidRDefault="0061365A" w:rsidP="00F9452F">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Psychiatrische problematiek en of ernstige gedragsproblematiek (voorheen cluster 4)</w:t>
            </w:r>
          </w:p>
        </w:tc>
        <w:tc>
          <w:tcPr>
            <w:tcW w:w="602" w:type="pct"/>
          </w:tcPr>
          <w:p w14:paraId="628B767D"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69" w:type="pct"/>
          </w:tcPr>
          <w:p w14:paraId="1B4D860F"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85" w:type="pct"/>
          </w:tcPr>
          <w:p w14:paraId="081CAF77"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85" w:type="pct"/>
          </w:tcPr>
          <w:p w14:paraId="4F841CAE"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14" w:type="pct"/>
          </w:tcPr>
          <w:p w14:paraId="1A4D1EBF"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bl>
    <w:p w14:paraId="167640C6" w14:textId="77777777" w:rsidR="0061365A" w:rsidRPr="009012C6" w:rsidRDefault="0061365A" w:rsidP="0061365A">
      <w:pPr>
        <w:rPr>
          <w:rFonts w:ascii="Tahoma" w:hAnsi="Tahoma" w:cs="Tahoma"/>
          <w:sz w:val="18"/>
          <w:szCs w:val="18"/>
        </w:rPr>
      </w:pPr>
    </w:p>
    <w:p w14:paraId="4B92CFB1" w14:textId="2452F602" w:rsidR="00E81D9C" w:rsidRDefault="00E81D9C" w:rsidP="00E81D9C">
      <w:pPr>
        <w:rPr>
          <w:rFonts w:ascii="Tahoma" w:hAnsi="Tahoma" w:cs="Tahoma"/>
          <w:sz w:val="18"/>
          <w:szCs w:val="18"/>
        </w:rPr>
      </w:pPr>
    </w:p>
    <w:p w14:paraId="7639ED5A" w14:textId="3B7A4BE8" w:rsidR="0061365A" w:rsidRPr="009012C6" w:rsidRDefault="008D1C17" w:rsidP="008A782B">
      <w:pPr>
        <w:pStyle w:val="Kop2"/>
        <w:rPr>
          <w:rFonts w:ascii="Tahoma" w:hAnsi="Tahoma" w:cs="Tahoma"/>
          <w:sz w:val="18"/>
          <w:szCs w:val="18"/>
        </w:rPr>
      </w:pPr>
      <w:bookmarkStart w:id="25" w:name="_Toc98422841"/>
      <w:bookmarkStart w:id="26" w:name="_Toc98953650"/>
      <w:bookmarkStart w:id="27" w:name="_Toc98953762"/>
      <w:bookmarkStart w:id="28" w:name="_Toc107474411"/>
      <w:r w:rsidRPr="009012C6">
        <w:rPr>
          <w:rFonts w:ascii="Tahoma" w:hAnsi="Tahoma" w:cs="Tahoma"/>
          <w:sz w:val="18"/>
          <w:szCs w:val="18"/>
        </w:rPr>
        <w:t>4</w:t>
      </w:r>
      <w:r w:rsidR="0061365A" w:rsidRPr="009012C6">
        <w:rPr>
          <w:rFonts w:ascii="Tahoma" w:hAnsi="Tahoma" w:cs="Tahoma"/>
          <w:sz w:val="18"/>
          <w:szCs w:val="18"/>
        </w:rPr>
        <w:t>.2 Extra ondersteuning binnen de basisschool</w:t>
      </w:r>
      <w:bookmarkEnd w:id="25"/>
      <w:bookmarkEnd w:id="26"/>
      <w:bookmarkEnd w:id="27"/>
      <w:bookmarkEnd w:id="28"/>
    </w:p>
    <w:p w14:paraId="27538EEE" w14:textId="77777777" w:rsidR="0061365A" w:rsidRPr="009012C6" w:rsidRDefault="0061365A" w:rsidP="0061365A">
      <w:pPr>
        <w:rPr>
          <w:rFonts w:ascii="Tahoma" w:hAnsi="Tahoma" w:cs="Tahoma"/>
          <w:sz w:val="18"/>
          <w:szCs w:val="18"/>
        </w:rPr>
      </w:pPr>
    </w:p>
    <w:tbl>
      <w:tblPr>
        <w:tblStyle w:val="Rastertabel7kleurrijk-Accent1"/>
        <w:tblW w:w="5472" w:type="pct"/>
        <w:tblInd w:w="-5" w:type="dxa"/>
        <w:tblLayout w:type="fixed"/>
        <w:tblLook w:val="04A0" w:firstRow="1" w:lastRow="0" w:firstColumn="1" w:lastColumn="0" w:noHBand="0" w:noVBand="1"/>
      </w:tblPr>
      <w:tblGrid>
        <w:gridCol w:w="259"/>
        <w:gridCol w:w="3688"/>
        <w:gridCol w:w="1168"/>
        <w:gridCol w:w="1098"/>
        <w:gridCol w:w="1126"/>
        <w:gridCol w:w="1126"/>
        <w:gridCol w:w="1463"/>
      </w:tblGrid>
      <w:tr w:rsidR="00E51F91" w:rsidRPr="009012C6" w14:paraId="1C72674E" w14:textId="77777777" w:rsidTr="0072183A">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130" w:type="pct"/>
          </w:tcPr>
          <w:p w14:paraId="3ACB9C90" w14:textId="77777777" w:rsidR="0061365A" w:rsidRPr="009012C6" w:rsidRDefault="0061365A" w:rsidP="00F9452F">
            <w:pPr>
              <w:pStyle w:val="Kop3"/>
              <w:jc w:val="center"/>
              <w:outlineLvl w:val="2"/>
              <w:rPr>
                <w:rFonts w:ascii="Tahoma" w:hAnsi="Tahoma" w:cs="Tahoma"/>
                <w:b w:val="0"/>
                <w:sz w:val="18"/>
                <w:szCs w:val="18"/>
              </w:rPr>
            </w:pPr>
          </w:p>
        </w:tc>
        <w:tc>
          <w:tcPr>
            <w:tcW w:w="1857" w:type="pct"/>
          </w:tcPr>
          <w:p w14:paraId="30420360" w14:textId="77777777" w:rsidR="0061365A" w:rsidRPr="009012C6"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8"/>
                <w:szCs w:val="18"/>
              </w:rPr>
            </w:pPr>
            <w:r w:rsidRPr="009012C6">
              <w:rPr>
                <w:rFonts w:ascii="Tahoma" w:hAnsi="Tahoma" w:cs="Tahoma"/>
                <w:color w:val="auto"/>
                <w:sz w:val="18"/>
                <w:szCs w:val="18"/>
              </w:rPr>
              <w:t>Aantal leerlingen met een arrangement vanwege</w:t>
            </w:r>
          </w:p>
        </w:tc>
        <w:tc>
          <w:tcPr>
            <w:tcW w:w="588" w:type="pct"/>
            <w:vAlign w:val="center"/>
          </w:tcPr>
          <w:p w14:paraId="6F884327" w14:textId="77777777" w:rsidR="0061365A" w:rsidRPr="009012C6"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8"/>
                <w:szCs w:val="18"/>
              </w:rPr>
            </w:pPr>
            <w:r w:rsidRPr="009012C6">
              <w:rPr>
                <w:rFonts w:ascii="Tahoma" w:hAnsi="Tahoma" w:cs="Tahoma"/>
                <w:b w:val="0"/>
                <w:bCs w:val="0"/>
                <w:color w:val="auto"/>
                <w:sz w:val="18"/>
                <w:szCs w:val="18"/>
              </w:rPr>
              <w:t>2018/2019</w:t>
            </w:r>
          </w:p>
        </w:tc>
        <w:tc>
          <w:tcPr>
            <w:tcW w:w="553" w:type="pct"/>
            <w:vAlign w:val="center"/>
          </w:tcPr>
          <w:p w14:paraId="598521BB" w14:textId="77777777" w:rsidR="0061365A" w:rsidRPr="009012C6"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8"/>
                <w:szCs w:val="18"/>
              </w:rPr>
            </w:pPr>
            <w:r w:rsidRPr="009012C6">
              <w:rPr>
                <w:rFonts w:ascii="Tahoma" w:hAnsi="Tahoma" w:cs="Tahoma"/>
                <w:b w:val="0"/>
                <w:bCs w:val="0"/>
                <w:color w:val="auto"/>
                <w:sz w:val="18"/>
                <w:szCs w:val="18"/>
              </w:rPr>
              <w:t>2019/2020</w:t>
            </w:r>
          </w:p>
        </w:tc>
        <w:tc>
          <w:tcPr>
            <w:tcW w:w="567" w:type="pct"/>
            <w:vAlign w:val="center"/>
          </w:tcPr>
          <w:p w14:paraId="636BF8CB" w14:textId="77777777" w:rsidR="0061365A" w:rsidRPr="009012C6"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8"/>
                <w:szCs w:val="18"/>
              </w:rPr>
            </w:pPr>
            <w:r w:rsidRPr="009012C6">
              <w:rPr>
                <w:rFonts w:ascii="Tahoma" w:hAnsi="Tahoma" w:cs="Tahoma"/>
                <w:b w:val="0"/>
                <w:bCs w:val="0"/>
                <w:color w:val="auto"/>
                <w:sz w:val="18"/>
                <w:szCs w:val="18"/>
              </w:rPr>
              <w:t>2020/2021</w:t>
            </w:r>
          </w:p>
        </w:tc>
        <w:tc>
          <w:tcPr>
            <w:tcW w:w="567" w:type="pct"/>
            <w:vAlign w:val="center"/>
          </w:tcPr>
          <w:p w14:paraId="4034793C" w14:textId="77777777" w:rsidR="0061365A" w:rsidRPr="009012C6"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8"/>
                <w:szCs w:val="18"/>
              </w:rPr>
            </w:pPr>
            <w:r w:rsidRPr="009012C6">
              <w:rPr>
                <w:rFonts w:ascii="Tahoma" w:hAnsi="Tahoma" w:cs="Tahoma"/>
                <w:b w:val="0"/>
                <w:bCs w:val="0"/>
                <w:color w:val="auto"/>
                <w:sz w:val="18"/>
                <w:szCs w:val="18"/>
              </w:rPr>
              <w:t>2021/2022</w:t>
            </w:r>
          </w:p>
        </w:tc>
        <w:tc>
          <w:tcPr>
            <w:tcW w:w="737" w:type="pct"/>
            <w:vAlign w:val="center"/>
          </w:tcPr>
          <w:p w14:paraId="381BC572" w14:textId="77777777" w:rsidR="0061365A" w:rsidRPr="009012C6" w:rsidRDefault="0061365A" w:rsidP="00F9452F">
            <w:pPr>
              <w:pStyle w:val="Geenafstand"/>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auto"/>
                <w:sz w:val="18"/>
                <w:szCs w:val="18"/>
              </w:rPr>
            </w:pPr>
            <w:r w:rsidRPr="009012C6">
              <w:rPr>
                <w:rFonts w:ascii="Tahoma" w:hAnsi="Tahoma" w:cs="Tahoma"/>
                <w:b w:val="0"/>
                <w:bCs w:val="0"/>
                <w:color w:val="auto"/>
                <w:sz w:val="18"/>
                <w:szCs w:val="18"/>
              </w:rPr>
              <w:t>2022/2023</w:t>
            </w:r>
          </w:p>
        </w:tc>
      </w:tr>
      <w:tr w:rsidR="00E51F91" w:rsidRPr="009012C6" w14:paraId="33065AA1" w14:textId="77777777" w:rsidTr="0072183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30" w:type="pct"/>
          </w:tcPr>
          <w:p w14:paraId="6BF1DA59" w14:textId="77777777" w:rsidR="0061365A" w:rsidRPr="009012C6" w:rsidRDefault="0061365A" w:rsidP="00F9452F">
            <w:pPr>
              <w:pStyle w:val="Geenafstand"/>
              <w:jc w:val="left"/>
              <w:rPr>
                <w:rFonts w:ascii="Tahoma" w:hAnsi="Tahoma" w:cs="Tahoma"/>
                <w:sz w:val="18"/>
                <w:szCs w:val="18"/>
              </w:rPr>
            </w:pPr>
          </w:p>
        </w:tc>
        <w:tc>
          <w:tcPr>
            <w:tcW w:w="1857" w:type="pct"/>
          </w:tcPr>
          <w:p w14:paraId="38527F52" w14:textId="77777777" w:rsidR="0061365A" w:rsidRPr="009012C6" w:rsidRDefault="0061365A"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 xml:space="preserve">Visuele beperkingen (voorheen cluster 1) </w:t>
            </w:r>
          </w:p>
        </w:tc>
        <w:tc>
          <w:tcPr>
            <w:tcW w:w="588" w:type="pct"/>
          </w:tcPr>
          <w:p w14:paraId="4FEB3159"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53" w:type="pct"/>
          </w:tcPr>
          <w:p w14:paraId="0CD104E4" w14:textId="02DB7336" w:rsidR="0061365A" w:rsidRPr="009012C6" w:rsidRDefault="005B4391"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67" w:type="pct"/>
          </w:tcPr>
          <w:p w14:paraId="49B56556" w14:textId="000267FE" w:rsidR="0061365A" w:rsidRPr="009012C6" w:rsidRDefault="005B4391"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67" w:type="pct"/>
          </w:tcPr>
          <w:p w14:paraId="4EFD6B29"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737" w:type="pct"/>
          </w:tcPr>
          <w:p w14:paraId="6B04D258"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r>
      <w:tr w:rsidR="00736FD8" w:rsidRPr="009012C6" w14:paraId="3D1E94F3" w14:textId="77777777" w:rsidTr="0072183A">
        <w:trPr>
          <w:trHeight w:val="463"/>
        </w:trPr>
        <w:tc>
          <w:tcPr>
            <w:cnfStyle w:val="001000000000" w:firstRow="0" w:lastRow="0" w:firstColumn="1" w:lastColumn="0" w:oddVBand="0" w:evenVBand="0" w:oddHBand="0" w:evenHBand="0" w:firstRowFirstColumn="0" w:firstRowLastColumn="0" w:lastRowFirstColumn="0" w:lastRowLastColumn="0"/>
            <w:tcW w:w="130" w:type="pct"/>
          </w:tcPr>
          <w:p w14:paraId="15CF9241" w14:textId="77777777" w:rsidR="0061365A" w:rsidRPr="009012C6" w:rsidRDefault="0061365A" w:rsidP="00F9452F">
            <w:pPr>
              <w:pStyle w:val="Geenafstand"/>
              <w:jc w:val="left"/>
              <w:rPr>
                <w:rFonts w:ascii="Tahoma" w:hAnsi="Tahoma" w:cs="Tahoma"/>
                <w:sz w:val="18"/>
                <w:szCs w:val="18"/>
              </w:rPr>
            </w:pPr>
          </w:p>
        </w:tc>
        <w:tc>
          <w:tcPr>
            <w:tcW w:w="1857" w:type="pct"/>
          </w:tcPr>
          <w:p w14:paraId="572A9131" w14:textId="77777777" w:rsidR="0061365A" w:rsidRPr="009012C6" w:rsidRDefault="0061365A" w:rsidP="00F9452F">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Taalontwikkelingsstoornissen en/ of auditieve beperkingen (voorheen cluster 2)</w:t>
            </w:r>
          </w:p>
        </w:tc>
        <w:tc>
          <w:tcPr>
            <w:tcW w:w="588" w:type="pct"/>
          </w:tcPr>
          <w:p w14:paraId="1710ECE1"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53" w:type="pct"/>
          </w:tcPr>
          <w:p w14:paraId="7F5C32AD" w14:textId="423AB14F" w:rsidR="0061365A" w:rsidRPr="009012C6" w:rsidRDefault="005B4391"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67" w:type="pct"/>
          </w:tcPr>
          <w:p w14:paraId="0F1106DE" w14:textId="60B10A0D" w:rsidR="0061365A" w:rsidRPr="009012C6" w:rsidRDefault="005B4391"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67" w:type="pct"/>
          </w:tcPr>
          <w:p w14:paraId="1B413B68" w14:textId="41B4D778"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737" w:type="pct"/>
          </w:tcPr>
          <w:p w14:paraId="3090C692" w14:textId="0D2368FF" w:rsidR="0061365A" w:rsidRPr="009012C6" w:rsidRDefault="0086399E"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2</w:t>
            </w:r>
          </w:p>
        </w:tc>
      </w:tr>
      <w:tr w:rsidR="00E51F91" w:rsidRPr="009012C6" w14:paraId="61830BB4" w14:textId="77777777" w:rsidTr="0072183A">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30" w:type="pct"/>
          </w:tcPr>
          <w:p w14:paraId="5944F3CF" w14:textId="77777777" w:rsidR="0061365A" w:rsidRPr="009012C6" w:rsidRDefault="0061365A" w:rsidP="00F9452F">
            <w:pPr>
              <w:pStyle w:val="Geenafstand"/>
              <w:rPr>
                <w:rFonts w:ascii="Tahoma" w:hAnsi="Tahoma" w:cs="Tahoma"/>
                <w:sz w:val="18"/>
                <w:szCs w:val="18"/>
              </w:rPr>
            </w:pPr>
          </w:p>
        </w:tc>
        <w:tc>
          <w:tcPr>
            <w:tcW w:w="1857" w:type="pct"/>
          </w:tcPr>
          <w:p w14:paraId="454A3B9E" w14:textId="77777777" w:rsidR="0061365A" w:rsidRPr="009012C6" w:rsidRDefault="0061365A"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 xml:space="preserve">Lichamelijke beperkingen, zeer moeilijk </w:t>
            </w:r>
            <w:proofErr w:type="spellStart"/>
            <w:r w:rsidRPr="009012C6">
              <w:rPr>
                <w:rFonts w:ascii="Tahoma" w:hAnsi="Tahoma" w:cs="Tahoma"/>
                <w:color w:val="auto"/>
                <w:sz w:val="18"/>
                <w:szCs w:val="18"/>
              </w:rPr>
              <w:t>lerenden</w:t>
            </w:r>
            <w:proofErr w:type="spellEnd"/>
            <w:r w:rsidRPr="009012C6">
              <w:rPr>
                <w:rFonts w:ascii="Tahoma" w:hAnsi="Tahoma" w:cs="Tahoma"/>
                <w:color w:val="auto"/>
                <w:sz w:val="18"/>
                <w:szCs w:val="18"/>
              </w:rPr>
              <w:t>, langdurig zieken of een combinatie daarvan (voorheen cluster 3)</w:t>
            </w:r>
          </w:p>
        </w:tc>
        <w:tc>
          <w:tcPr>
            <w:tcW w:w="588" w:type="pct"/>
            <w:shd w:val="clear" w:color="auto" w:fill="auto"/>
          </w:tcPr>
          <w:p w14:paraId="4BDDFA0F" w14:textId="743FEECA" w:rsidR="0061365A" w:rsidRPr="009012C6" w:rsidRDefault="006D01F4"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53" w:type="pct"/>
            <w:shd w:val="clear" w:color="auto" w:fill="auto"/>
          </w:tcPr>
          <w:p w14:paraId="1DCEED3D" w14:textId="173C512A" w:rsidR="0061365A" w:rsidRPr="009012C6" w:rsidRDefault="005B4391"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67" w:type="pct"/>
            <w:shd w:val="clear" w:color="auto" w:fill="auto"/>
          </w:tcPr>
          <w:p w14:paraId="26700432" w14:textId="24C840F4" w:rsidR="0061365A" w:rsidRPr="009012C6" w:rsidRDefault="005B4391"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1</w:t>
            </w:r>
          </w:p>
        </w:tc>
        <w:tc>
          <w:tcPr>
            <w:tcW w:w="567" w:type="pct"/>
            <w:shd w:val="clear" w:color="auto" w:fill="auto"/>
          </w:tcPr>
          <w:p w14:paraId="325DAD22"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737" w:type="pct"/>
            <w:shd w:val="clear" w:color="auto" w:fill="auto"/>
          </w:tcPr>
          <w:p w14:paraId="4EC7C951"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r>
      <w:tr w:rsidR="00736FD8" w:rsidRPr="009012C6" w14:paraId="05625884" w14:textId="77777777" w:rsidTr="0072183A">
        <w:trPr>
          <w:trHeight w:val="701"/>
        </w:trPr>
        <w:tc>
          <w:tcPr>
            <w:cnfStyle w:val="001000000000" w:firstRow="0" w:lastRow="0" w:firstColumn="1" w:lastColumn="0" w:oddVBand="0" w:evenVBand="0" w:oddHBand="0" w:evenHBand="0" w:firstRowFirstColumn="0" w:firstRowLastColumn="0" w:lastRowFirstColumn="0" w:lastRowLastColumn="0"/>
            <w:tcW w:w="130" w:type="pct"/>
          </w:tcPr>
          <w:p w14:paraId="7B64EC14" w14:textId="77777777" w:rsidR="0061365A" w:rsidRPr="009012C6" w:rsidRDefault="0061365A" w:rsidP="00F9452F">
            <w:pPr>
              <w:pStyle w:val="Geenafstand"/>
              <w:rPr>
                <w:rFonts w:ascii="Tahoma" w:hAnsi="Tahoma" w:cs="Tahoma"/>
                <w:sz w:val="18"/>
                <w:szCs w:val="18"/>
              </w:rPr>
            </w:pPr>
          </w:p>
        </w:tc>
        <w:tc>
          <w:tcPr>
            <w:tcW w:w="1857" w:type="pct"/>
          </w:tcPr>
          <w:p w14:paraId="69C1A67C" w14:textId="77777777" w:rsidR="0061365A" w:rsidRPr="009012C6" w:rsidRDefault="0061365A" w:rsidP="00F9452F">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Psychiatrische problematiek en / of ernstige gedragsproblematiek (voorheen cluster 4)</w:t>
            </w:r>
          </w:p>
        </w:tc>
        <w:tc>
          <w:tcPr>
            <w:tcW w:w="588" w:type="pct"/>
          </w:tcPr>
          <w:p w14:paraId="451CE08D"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53" w:type="pct"/>
          </w:tcPr>
          <w:p w14:paraId="7FDF6493"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67" w:type="pct"/>
          </w:tcPr>
          <w:p w14:paraId="38225610" w14:textId="2319476F" w:rsidR="0061365A" w:rsidRPr="009012C6" w:rsidRDefault="00E1020C"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2</w:t>
            </w:r>
          </w:p>
        </w:tc>
        <w:tc>
          <w:tcPr>
            <w:tcW w:w="567" w:type="pct"/>
          </w:tcPr>
          <w:p w14:paraId="184C64A1" w14:textId="7EE15F91" w:rsidR="0061365A" w:rsidRPr="009012C6" w:rsidRDefault="00485450"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2</w:t>
            </w:r>
          </w:p>
        </w:tc>
        <w:tc>
          <w:tcPr>
            <w:tcW w:w="737" w:type="pct"/>
          </w:tcPr>
          <w:p w14:paraId="45BD2C89"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E51F91" w:rsidRPr="009012C6" w14:paraId="22FF0D11" w14:textId="77777777" w:rsidTr="0072183A">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0" w:type="pct"/>
          </w:tcPr>
          <w:p w14:paraId="28EA8424" w14:textId="77777777" w:rsidR="0061365A" w:rsidRPr="009012C6" w:rsidRDefault="0061365A" w:rsidP="00F9452F">
            <w:pPr>
              <w:pStyle w:val="Geenafstand"/>
              <w:rPr>
                <w:rFonts w:ascii="Tahoma" w:hAnsi="Tahoma" w:cs="Tahoma"/>
                <w:sz w:val="18"/>
                <w:szCs w:val="18"/>
              </w:rPr>
            </w:pPr>
          </w:p>
        </w:tc>
        <w:tc>
          <w:tcPr>
            <w:tcW w:w="1857" w:type="pct"/>
          </w:tcPr>
          <w:p w14:paraId="47DC17CB" w14:textId="77777777" w:rsidR="0061365A" w:rsidRPr="009012C6" w:rsidRDefault="0061365A"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color w:val="auto"/>
                <w:sz w:val="18"/>
                <w:szCs w:val="18"/>
              </w:rPr>
            </w:pPr>
            <w:proofErr w:type="spellStart"/>
            <w:r w:rsidRPr="009012C6">
              <w:rPr>
                <w:rFonts w:ascii="Tahoma" w:hAnsi="Tahoma" w:cs="Tahoma"/>
                <w:color w:val="auto"/>
                <w:sz w:val="18"/>
                <w:szCs w:val="18"/>
              </w:rPr>
              <w:t>lln</w:t>
            </w:r>
            <w:proofErr w:type="spellEnd"/>
            <w:r w:rsidRPr="009012C6">
              <w:rPr>
                <w:rFonts w:ascii="Tahoma" w:hAnsi="Tahoma" w:cs="Tahoma"/>
                <w:color w:val="auto"/>
                <w:sz w:val="18"/>
                <w:szCs w:val="18"/>
              </w:rPr>
              <w:t xml:space="preserve"> met individueel arrangement</w:t>
            </w:r>
          </w:p>
        </w:tc>
        <w:tc>
          <w:tcPr>
            <w:tcW w:w="588" w:type="pct"/>
            <w:shd w:val="clear" w:color="auto" w:fill="auto"/>
          </w:tcPr>
          <w:p w14:paraId="6189A1DB"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53" w:type="pct"/>
            <w:shd w:val="clear" w:color="auto" w:fill="auto"/>
          </w:tcPr>
          <w:p w14:paraId="781349F6"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67" w:type="pct"/>
            <w:shd w:val="clear" w:color="auto" w:fill="auto"/>
          </w:tcPr>
          <w:p w14:paraId="170968CB"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67" w:type="pct"/>
            <w:shd w:val="clear" w:color="auto" w:fill="auto"/>
          </w:tcPr>
          <w:p w14:paraId="5F05E220"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737" w:type="pct"/>
            <w:shd w:val="clear" w:color="auto" w:fill="auto"/>
          </w:tcPr>
          <w:p w14:paraId="7FC0D02B"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r>
      <w:tr w:rsidR="00E62493" w:rsidRPr="009012C6" w14:paraId="7A055300" w14:textId="77777777" w:rsidTr="0072183A">
        <w:trPr>
          <w:trHeight w:val="527"/>
        </w:trPr>
        <w:tc>
          <w:tcPr>
            <w:cnfStyle w:val="001000000000" w:firstRow="0" w:lastRow="0" w:firstColumn="1" w:lastColumn="0" w:oddVBand="0" w:evenVBand="0" w:oddHBand="0" w:evenHBand="0" w:firstRowFirstColumn="0" w:firstRowLastColumn="0" w:lastRowFirstColumn="0" w:lastRowLastColumn="0"/>
            <w:tcW w:w="130" w:type="pct"/>
          </w:tcPr>
          <w:p w14:paraId="2DA4FA00" w14:textId="77777777" w:rsidR="0061365A" w:rsidRPr="009012C6" w:rsidRDefault="0061365A" w:rsidP="00F9452F">
            <w:pPr>
              <w:pStyle w:val="Geenafstand"/>
              <w:rPr>
                <w:rFonts w:ascii="Tahoma" w:hAnsi="Tahoma" w:cs="Tahoma"/>
                <w:sz w:val="18"/>
                <w:szCs w:val="18"/>
              </w:rPr>
            </w:pPr>
          </w:p>
        </w:tc>
        <w:tc>
          <w:tcPr>
            <w:tcW w:w="1857" w:type="pct"/>
          </w:tcPr>
          <w:p w14:paraId="2D17AE03" w14:textId="77777777" w:rsidR="0061365A" w:rsidRPr="009012C6" w:rsidRDefault="0061365A" w:rsidP="00F9452F">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9012C6">
              <w:rPr>
                <w:rFonts w:ascii="Tahoma" w:hAnsi="Tahoma" w:cs="Tahoma"/>
                <w:color w:val="auto"/>
                <w:sz w:val="18"/>
                <w:szCs w:val="18"/>
              </w:rPr>
              <w:t>groepsarrangementen</w:t>
            </w:r>
          </w:p>
        </w:tc>
        <w:tc>
          <w:tcPr>
            <w:tcW w:w="588" w:type="pct"/>
            <w:shd w:val="clear" w:color="auto" w:fill="auto"/>
          </w:tcPr>
          <w:p w14:paraId="007B8508"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53" w:type="pct"/>
            <w:shd w:val="clear" w:color="auto" w:fill="auto"/>
          </w:tcPr>
          <w:p w14:paraId="1DAB3284" w14:textId="77777777" w:rsidR="0061365A" w:rsidRPr="009012C6" w:rsidRDefault="0061365A"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567" w:type="pct"/>
            <w:shd w:val="clear" w:color="auto" w:fill="auto"/>
          </w:tcPr>
          <w:p w14:paraId="4BBDA4AE" w14:textId="056F6AB5" w:rsidR="0061365A" w:rsidRPr="009012C6" w:rsidRDefault="00E1020C"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2</w:t>
            </w:r>
          </w:p>
        </w:tc>
        <w:tc>
          <w:tcPr>
            <w:tcW w:w="567" w:type="pct"/>
            <w:shd w:val="clear" w:color="auto" w:fill="auto"/>
          </w:tcPr>
          <w:p w14:paraId="45638B6D" w14:textId="1E5D4319" w:rsidR="0061365A" w:rsidRPr="009012C6" w:rsidRDefault="00E1020C"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2</w:t>
            </w:r>
          </w:p>
        </w:tc>
        <w:tc>
          <w:tcPr>
            <w:tcW w:w="737" w:type="pct"/>
            <w:shd w:val="clear" w:color="auto" w:fill="auto"/>
          </w:tcPr>
          <w:p w14:paraId="16E8BF73" w14:textId="227FB99B" w:rsidR="0061365A" w:rsidRPr="009012C6" w:rsidRDefault="0086399E" w:rsidP="00F9452F">
            <w:pPr>
              <w:pStyle w:val="Geenafstand"/>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1</w:t>
            </w:r>
          </w:p>
        </w:tc>
      </w:tr>
      <w:tr w:rsidR="00E51F91" w:rsidRPr="009012C6" w14:paraId="14073128" w14:textId="77777777" w:rsidTr="0072183A">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30" w:type="pct"/>
          </w:tcPr>
          <w:p w14:paraId="394E17FE" w14:textId="77777777" w:rsidR="0061365A" w:rsidRPr="009012C6" w:rsidRDefault="0061365A" w:rsidP="00F9452F">
            <w:pPr>
              <w:pStyle w:val="Geenafstand"/>
              <w:rPr>
                <w:rFonts w:ascii="Tahoma" w:hAnsi="Tahoma" w:cs="Tahoma"/>
                <w:sz w:val="18"/>
                <w:szCs w:val="18"/>
              </w:rPr>
            </w:pPr>
          </w:p>
        </w:tc>
        <w:tc>
          <w:tcPr>
            <w:tcW w:w="1857" w:type="pct"/>
          </w:tcPr>
          <w:p w14:paraId="03FB41D2" w14:textId="77777777" w:rsidR="0061365A" w:rsidRPr="009012C6" w:rsidRDefault="0061365A" w:rsidP="00F9452F">
            <w:pPr>
              <w:pStyle w:val="Geenafstand"/>
              <w:cnfStyle w:val="000000100000" w:firstRow="0" w:lastRow="0" w:firstColumn="0" w:lastColumn="0" w:oddVBand="0" w:evenVBand="0" w:oddHBand="1" w:evenHBand="0" w:firstRowFirstColumn="0" w:firstRowLastColumn="0" w:lastRowFirstColumn="0" w:lastRowLastColumn="0"/>
              <w:rPr>
                <w:rFonts w:ascii="Tahoma" w:hAnsi="Tahoma" w:cs="Tahoma"/>
                <w:color w:val="auto"/>
                <w:sz w:val="18"/>
                <w:szCs w:val="18"/>
              </w:rPr>
            </w:pPr>
            <w:r w:rsidRPr="009012C6">
              <w:rPr>
                <w:rFonts w:ascii="Tahoma" w:hAnsi="Tahoma" w:cs="Tahoma"/>
                <w:color w:val="auto"/>
                <w:sz w:val="18"/>
                <w:szCs w:val="18"/>
              </w:rPr>
              <w:t>andersoortige inzet arrangement</w:t>
            </w:r>
          </w:p>
        </w:tc>
        <w:tc>
          <w:tcPr>
            <w:tcW w:w="588" w:type="pct"/>
          </w:tcPr>
          <w:p w14:paraId="5918C0E5"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53" w:type="pct"/>
          </w:tcPr>
          <w:p w14:paraId="25AD0675"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567" w:type="pct"/>
          </w:tcPr>
          <w:p w14:paraId="79DD743E" w14:textId="66D6B6E9" w:rsidR="0061365A" w:rsidRPr="009012C6" w:rsidRDefault="00830A9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9012C6">
              <w:rPr>
                <w:rFonts w:ascii="Tahoma" w:hAnsi="Tahoma" w:cs="Tahoma"/>
                <w:sz w:val="18"/>
                <w:szCs w:val="18"/>
              </w:rPr>
              <w:t>4</w:t>
            </w:r>
          </w:p>
        </w:tc>
        <w:tc>
          <w:tcPr>
            <w:tcW w:w="567" w:type="pct"/>
          </w:tcPr>
          <w:p w14:paraId="3FC16223"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737" w:type="pct"/>
          </w:tcPr>
          <w:p w14:paraId="78DEBD0A" w14:textId="77777777" w:rsidR="0061365A" w:rsidRPr="009012C6" w:rsidRDefault="0061365A" w:rsidP="00F9452F">
            <w:pPr>
              <w:pStyle w:val="Geenafstand"/>
              <w:jc w:val="cente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r>
    </w:tbl>
    <w:p w14:paraId="75CB863B" w14:textId="0F937042" w:rsidR="0061365A" w:rsidRPr="009012C6" w:rsidRDefault="0061365A">
      <w:pPr>
        <w:rPr>
          <w:rFonts w:ascii="Tahoma" w:hAnsi="Tahoma" w:cs="Tahoma"/>
          <w:sz w:val="18"/>
          <w:szCs w:val="18"/>
        </w:rPr>
      </w:pPr>
    </w:p>
    <w:p w14:paraId="66F3ABD4" w14:textId="35B3256E" w:rsidR="002D1A47" w:rsidRDefault="002D1A47"/>
    <w:p w14:paraId="34AFBD83" w14:textId="0EEC6C77" w:rsidR="00E81D9C" w:rsidRDefault="00E81D9C"/>
    <w:p w14:paraId="1F09C54F" w14:textId="54E32464" w:rsidR="00E81D9C" w:rsidRDefault="00E81D9C"/>
    <w:p w14:paraId="6215804B" w14:textId="707F9BFF" w:rsidR="0061365A" w:rsidRDefault="0061365A" w:rsidP="008A782B">
      <w:pPr>
        <w:pStyle w:val="Kop1"/>
      </w:pPr>
      <w:bookmarkStart w:id="29" w:name="_Toc98953652"/>
      <w:bookmarkStart w:id="30" w:name="_Toc98953764"/>
      <w:bookmarkStart w:id="31" w:name="_Toc107474412"/>
      <w:r w:rsidRPr="000B555E">
        <w:lastRenderedPageBreak/>
        <w:t xml:space="preserve">5. </w:t>
      </w:r>
      <w:bookmarkStart w:id="32" w:name="_Toc98422846"/>
      <w:r w:rsidRPr="000B555E">
        <w:t>Niveau van basisondersteuning</w:t>
      </w:r>
      <w:r w:rsidRPr="00330586">
        <w:t>, vanuit reflecterend perspectief</w:t>
      </w:r>
      <w:bookmarkEnd w:id="29"/>
      <w:bookmarkEnd w:id="30"/>
      <w:bookmarkEnd w:id="31"/>
      <w:bookmarkEnd w:id="32"/>
    </w:p>
    <w:p w14:paraId="6DE79775" w14:textId="77777777" w:rsidR="0061365A" w:rsidRDefault="0061365A" w:rsidP="0061365A"/>
    <w:tbl>
      <w:tblPr>
        <w:tblStyle w:val="Rastertabel1licht-Accent1"/>
        <w:tblW w:w="10911" w:type="dxa"/>
        <w:tblCellSpacing w:w="28" w:type="dxa"/>
        <w:tblInd w:w="-929" w:type="dxa"/>
        <w:tblLayout w:type="fixed"/>
        <w:tblLook w:val="04A0" w:firstRow="1" w:lastRow="0" w:firstColumn="1" w:lastColumn="0" w:noHBand="0" w:noVBand="1"/>
      </w:tblPr>
      <w:tblGrid>
        <w:gridCol w:w="3602"/>
        <w:gridCol w:w="4365"/>
        <w:gridCol w:w="729"/>
        <w:gridCol w:w="729"/>
        <w:gridCol w:w="729"/>
        <w:gridCol w:w="757"/>
      </w:tblGrid>
      <w:tr w:rsidR="0061365A" w:rsidRPr="00CD2159" w14:paraId="5E348E97" w14:textId="77777777" w:rsidTr="00CC5588">
        <w:trPr>
          <w:cnfStyle w:val="100000000000" w:firstRow="1" w:lastRow="0" w:firstColumn="0" w:lastColumn="0" w:oddVBand="0" w:evenVBand="0" w:oddHBand="0" w:evenHBand="0" w:firstRowFirstColumn="0" w:firstRowLastColumn="0" w:lastRowFirstColumn="0" w:lastRowLastColumn="0"/>
          <w:cantSplit/>
          <w:trHeight w:val="2204"/>
          <w:tblCellSpacing w:w="28" w:type="dxa"/>
        </w:trPr>
        <w:tc>
          <w:tcPr>
            <w:cnfStyle w:val="001000000000" w:firstRow="0" w:lastRow="0" w:firstColumn="1" w:lastColumn="0" w:oddVBand="0" w:evenVBand="0" w:oddHBand="0" w:evenHBand="0" w:firstRowFirstColumn="0" w:firstRowLastColumn="0" w:lastRowFirstColumn="0" w:lastRowLastColumn="0"/>
            <w:tcW w:w="3518" w:type="dxa"/>
          </w:tcPr>
          <w:p w14:paraId="68AA5804" w14:textId="77777777" w:rsidR="0061365A" w:rsidRPr="003E4497" w:rsidRDefault="0061365A" w:rsidP="00F9452F">
            <w:pPr>
              <w:rPr>
                <w:rFonts w:ascii="Tahoma" w:hAnsi="Tahoma" w:cs="Tahoma"/>
                <w:sz w:val="20"/>
                <w:szCs w:val="20"/>
              </w:rPr>
            </w:pPr>
          </w:p>
        </w:tc>
        <w:tc>
          <w:tcPr>
            <w:tcW w:w="4309" w:type="dxa"/>
          </w:tcPr>
          <w:p w14:paraId="69FF7CAC" w14:textId="77777777" w:rsidR="0061365A" w:rsidRPr="0043717C" w:rsidRDefault="0061365A" w:rsidP="0043717C">
            <w:pPr>
              <w:cnfStyle w:val="100000000000" w:firstRow="1" w:lastRow="0" w:firstColumn="0" w:lastColumn="0" w:oddVBand="0" w:evenVBand="0" w:oddHBand="0" w:evenHBand="0" w:firstRowFirstColumn="0" w:firstRowLastColumn="0" w:lastRowFirstColumn="0" w:lastRowLastColumn="0"/>
              <w:rPr>
                <w:rFonts w:ascii="Tahoma" w:hAnsi="Tahoma" w:cs="Tahoma"/>
                <w:b w:val="0"/>
                <w:sz w:val="20"/>
                <w:szCs w:val="20"/>
              </w:rPr>
            </w:pPr>
            <w:r w:rsidRPr="0043717C">
              <w:rPr>
                <w:rFonts w:ascii="Tahoma" w:hAnsi="Tahoma" w:cs="Tahoma"/>
                <w:b w:val="0"/>
                <w:sz w:val="20"/>
                <w:szCs w:val="20"/>
              </w:rPr>
              <w:t>Huidige situatie</w:t>
            </w:r>
            <w:r w:rsidRPr="0043717C">
              <w:rPr>
                <w:rFonts w:ascii="Tahoma" w:hAnsi="Tahoma" w:cs="Tahoma"/>
                <w:b w:val="0"/>
                <w:sz w:val="20"/>
                <w:szCs w:val="20"/>
              </w:rPr>
              <w:br/>
              <w:t>korte beschrijving</w:t>
            </w:r>
          </w:p>
          <w:p w14:paraId="095ECFEB" w14:textId="77777777" w:rsidR="0061365A" w:rsidRPr="0086786D" w:rsidRDefault="0061365A" w:rsidP="0043717C">
            <w:pPr>
              <w:cnfStyle w:val="100000000000" w:firstRow="1" w:lastRow="0" w:firstColumn="0" w:lastColumn="0" w:oddVBand="0" w:evenVBand="0" w:oddHBand="0" w:evenHBand="0" w:firstRowFirstColumn="0" w:firstRowLastColumn="0" w:lastRowFirstColumn="0" w:lastRowLastColumn="0"/>
              <w:rPr>
                <w:rFonts w:ascii="Tahoma" w:hAnsi="Tahoma" w:cs="Tahoma"/>
                <w:b w:val="0"/>
                <w:sz w:val="16"/>
                <w:szCs w:val="16"/>
              </w:rPr>
            </w:pPr>
          </w:p>
        </w:tc>
        <w:tc>
          <w:tcPr>
            <w:tcW w:w="673" w:type="dxa"/>
            <w:textDirection w:val="btLr"/>
          </w:tcPr>
          <w:p w14:paraId="155B2066" w14:textId="77777777" w:rsidR="0061365A" w:rsidRPr="0043717C" w:rsidRDefault="0061365A" w:rsidP="00F9452F">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bCs w:val="0"/>
                <w:sz w:val="12"/>
                <w:szCs w:val="12"/>
              </w:rPr>
            </w:pPr>
            <w:r w:rsidRPr="0043717C">
              <w:rPr>
                <w:rFonts w:ascii="Tahoma" w:hAnsi="Tahoma" w:cs="Tahoma"/>
                <w:b w:val="0"/>
                <w:sz w:val="12"/>
                <w:szCs w:val="12"/>
              </w:rPr>
              <w:t>In ontwikkeling, beginfase</w:t>
            </w:r>
          </w:p>
          <w:p w14:paraId="63F69B1B" w14:textId="77777777" w:rsidR="0061365A" w:rsidRPr="0043717C" w:rsidRDefault="0061365A" w:rsidP="00FF65B1">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b w:val="0"/>
                <w:sz w:val="12"/>
                <w:szCs w:val="12"/>
              </w:rPr>
            </w:pPr>
            <w:r w:rsidRPr="0043717C">
              <w:rPr>
                <w:rFonts w:ascii="Tahoma" w:hAnsi="Tahoma" w:cs="Tahoma"/>
                <w:b w:val="0"/>
                <w:sz w:val="12"/>
                <w:szCs w:val="12"/>
              </w:rPr>
              <w:t>(in samenwerking met)</w:t>
            </w:r>
          </w:p>
        </w:tc>
        <w:tc>
          <w:tcPr>
            <w:tcW w:w="673" w:type="dxa"/>
            <w:textDirection w:val="btLr"/>
          </w:tcPr>
          <w:p w14:paraId="06A9418A" w14:textId="77777777" w:rsidR="0061365A" w:rsidRPr="0043717C" w:rsidRDefault="0061365A" w:rsidP="00F9452F">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2"/>
                <w:szCs w:val="12"/>
              </w:rPr>
            </w:pPr>
            <w:r w:rsidRPr="0043717C">
              <w:rPr>
                <w:rFonts w:ascii="Tahoma" w:hAnsi="Tahoma" w:cs="Tahoma"/>
                <w:b w:val="0"/>
                <w:sz w:val="12"/>
                <w:szCs w:val="12"/>
              </w:rPr>
              <w:t>In ontwikkeling, volop mee bezig</w:t>
            </w:r>
          </w:p>
          <w:p w14:paraId="2643FFBC" w14:textId="77777777" w:rsidR="0061365A" w:rsidRPr="0043717C" w:rsidRDefault="0061365A" w:rsidP="00F9452F">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b w:val="0"/>
                <w:sz w:val="12"/>
                <w:szCs w:val="12"/>
              </w:rPr>
            </w:pPr>
            <w:r w:rsidRPr="0043717C">
              <w:rPr>
                <w:rFonts w:ascii="Tahoma" w:hAnsi="Tahoma" w:cs="Tahoma"/>
                <w:b w:val="0"/>
                <w:sz w:val="12"/>
                <w:szCs w:val="12"/>
              </w:rPr>
              <w:t>(in samenwerking met)</w:t>
            </w:r>
          </w:p>
        </w:tc>
        <w:tc>
          <w:tcPr>
            <w:tcW w:w="673" w:type="dxa"/>
            <w:textDirection w:val="btLr"/>
          </w:tcPr>
          <w:p w14:paraId="19B69668" w14:textId="77777777" w:rsidR="0061365A" w:rsidRPr="0043717C" w:rsidRDefault="0061365A" w:rsidP="00F9452F">
            <w:pPr>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b w:val="0"/>
                <w:sz w:val="12"/>
                <w:szCs w:val="12"/>
              </w:rPr>
            </w:pPr>
            <w:r w:rsidRPr="0043717C">
              <w:rPr>
                <w:rFonts w:ascii="Tahoma" w:hAnsi="Tahoma" w:cs="Tahoma"/>
                <w:b w:val="0"/>
                <w:sz w:val="12"/>
                <w:szCs w:val="12"/>
              </w:rPr>
              <w:t>Niet van toepassing</w:t>
            </w:r>
          </w:p>
        </w:tc>
        <w:tc>
          <w:tcPr>
            <w:tcW w:w="673" w:type="dxa"/>
            <w:textDirection w:val="btLr"/>
          </w:tcPr>
          <w:p w14:paraId="0CB4D5B9" w14:textId="77777777" w:rsidR="0061365A" w:rsidRPr="0043717C" w:rsidRDefault="0061365A" w:rsidP="00F9452F">
            <w:pPr>
              <w:pStyle w:val="Geenafstand"/>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b w:val="0"/>
                <w:sz w:val="12"/>
                <w:szCs w:val="12"/>
              </w:rPr>
            </w:pPr>
            <w:r w:rsidRPr="0043717C">
              <w:rPr>
                <w:rFonts w:ascii="Tahoma" w:hAnsi="Tahoma" w:cs="Tahoma"/>
                <w:b w:val="0"/>
                <w:sz w:val="12"/>
                <w:szCs w:val="12"/>
              </w:rPr>
              <w:t xml:space="preserve">Nemen we mee in schoolplan / jaarplan, </w:t>
            </w:r>
            <w:r w:rsidRPr="0043717C">
              <w:rPr>
                <w:rFonts w:ascii="Tahoma" w:hAnsi="Tahoma" w:cs="Tahoma"/>
                <w:b w:val="0"/>
                <w:sz w:val="12"/>
                <w:szCs w:val="12"/>
              </w:rPr>
              <w:br/>
              <w:t>in schooljaar…</w:t>
            </w:r>
          </w:p>
          <w:p w14:paraId="1077C7B1" w14:textId="77777777" w:rsidR="0061365A" w:rsidRPr="0043717C" w:rsidRDefault="0061365A" w:rsidP="00F9452F">
            <w:pPr>
              <w:pStyle w:val="Geenafstand"/>
              <w:ind w:left="113" w:right="113"/>
              <w:cnfStyle w:val="100000000000" w:firstRow="1" w:lastRow="0" w:firstColumn="0" w:lastColumn="0" w:oddVBand="0" w:evenVBand="0" w:oddHBand="0" w:evenHBand="0" w:firstRowFirstColumn="0" w:firstRowLastColumn="0" w:lastRowFirstColumn="0" w:lastRowLastColumn="0"/>
              <w:rPr>
                <w:rFonts w:ascii="Tahoma" w:hAnsi="Tahoma" w:cs="Tahoma"/>
                <w:b w:val="0"/>
                <w:sz w:val="12"/>
                <w:szCs w:val="12"/>
              </w:rPr>
            </w:pPr>
          </w:p>
        </w:tc>
      </w:tr>
      <w:tr w:rsidR="00983F37" w:rsidRPr="00A0542F" w14:paraId="08EB5A71" w14:textId="77777777" w:rsidTr="00983F37">
        <w:trPr>
          <w:cantSplit/>
          <w:trHeight w:val="286"/>
          <w:tblCellSpacing w:w="28" w:type="dxa"/>
        </w:trPr>
        <w:tc>
          <w:tcPr>
            <w:cnfStyle w:val="001000000000" w:firstRow="0" w:lastRow="0" w:firstColumn="1" w:lastColumn="0" w:oddVBand="0" w:evenVBand="0" w:oddHBand="0" w:evenHBand="0" w:firstRowFirstColumn="0" w:firstRowLastColumn="0" w:lastRowFirstColumn="0" w:lastRowLastColumn="0"/>
            <w:tcW w:w="10799" w:type="dxa"/>
            <w:gridSpan w:val="6"/>
            <w:shd w:val="clear" w:color="auto" w:fill="auto"/>
          </w:tcPr>
          <w:p w14:paraId="41C3A059" w14:textId="33C62D9F" w:rsidR="00983F37" w:rsidRPr="00CD2159" w:rsidRDefault="00983F37" w:rsidP="00EB33A4">
            <w:pPr>
              <w:pStyle w:val="Geenafstand"/>
              <w:rPr>
                <w:rFonts w:ascii="Tahoma" w:hAnsi="Tahoma" w:cs="Tahoma"/>
                <w:sz w:val="18"/>
                <w:szCs w:val="18"/>
              </w:rPr>
            </w:pPr>
            <w:r>
              <w:rPr>
                <w:rFonts w:ascii="Tahoma" w:hAnsi="Tahoma" w:cs="Tahoma"/>
                <w:sz w:val="18"/>
                <w:szCs w:val="18"/>
              </w:rPr>
              <w:t>Onderwijsproces</w:t>
            </w:r>
          </w:p>
        </w:tc>
      </w:tr>
      <w:tr w:rsidR="00CC5588" w:rsidRPr="00A0542F" w14:paraId="64A4EC5D" w14:textId="77777777" w:rsidTr="00983F37">
        <w:trPr>
          <w:cantSplit/>
          <w:trHeight w:val="570"/>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1F461E0E" w14:textId="392A1AA6" w:rsidR="00CC5588" w:rsidRPr="00CD2159" w:rsidRDefault="00CC5588" w:rsidP="00CC5588">
            <w:pPr>
              <w:rPr>
                <w:rFonts w:ascii="Tahoma" w:hAnsi="Tahoma" w:cs="Tahoma"/>
                <w:color w:val="00B050"/>
                <w:sz w:val="18"/>
                <w:szCs w:val="18"/>
              </w:rPr>
            </w:pPr>
            <w:r w:rsidRPr="000C656A">
              <w:rPr>
                <w:rFonts w:ascii="Tahoma" w:hAnsi="Tahoma" w:cs="Tahoma"/>
                <w:b w:val="0"/>
                <w:bCs w:val="0"/>
                <w:sz w:val="20"/>
                <w:szCs w:val="20"/>
              </w:rPr>
              <w:t xml:space="preserve">-De </w:t>
            </w:r>
            <w:r w:rsidRPr="00EF23CD">
              <w:rPr>
                <w:rFonts w:ascii="Tahoma" w:hAnsi="Tahoma" w:cs="Tahoma"/>
                <w:b w:val="0"/>
                <w:bCs w:val="0"/>
                <w:sz w:val="18"/>
                <w:szCs w:val="18"/>
              </w:rPr>
              <w:t xml:space="preserve">school verzamelt systematisch informatie over </w:t>
            </w:r>
            <w:r w:rsidR="00EF23CD" w:rsidRPr="00EF23CD">
              <w:rPr>
                <w:rFonts w:ascii="Tahoma" w:hAnsi="Tahoma" w:cs="Tahoma"/>
                <w:b w:val="0"/>
                <w:bCs w:val="0"/>
                <w:sz w:val="18"/>
                <w:szCs w:val="18"/>
              </w:rPr>
              <w:t xml:space="preserve">de </w:t>
            </w:r>
            <w:r w:rsidR="00EF23CD" w:rsidRPr="00EF23CD">
              <w:rPr>
                <w:rFonts w:ascii="Tahoma" w:hAnsi="Tahoma" w:cs="Tahoma"/>
                <w:b w:val="0"/>
                <w:sz w:val="18"/>
                <w:szCs w:val="18"/>
              </w:rPr>
              <w:t xml:space="preserve">leer- en sociaal/emotionele ontwikkeling </w:t>
            </w:r>
            <w:r w:rsidRPr="00EF23CD">
              <w:rPr>
                <w:rFonts w:ascii="Tahoma" w:hAnsi="Tahoma" w:cs="Tahoma"/>
                <w:b w:val="0"/>
                <w:bCs w:val="0"/>
                <w:sz w:val="18"/>
                <w:szCs w:val="18"/>
              </w:rPr>
              <w:t xml:space="preserve">van </w:t>
            </w:r>
            <w:proofErr w:type="spellStart"/>
            <w:r w:rsidRPr="00EF23CD">
              <w:rPr>
                <w:rFonts w:ascii="Tahoma" w:hAnsi="Tahoma" w:cs="Tahoma"/>
                <w:b w:val="0"/>
                <w:bCs w:val="0"/>
                <w:sz w:val="18"/>
                <w:szCs w:val="18"/>
              </w:rPr>
              <w:t>lln</w:t>
            </w:r>
            <w:proofErr w:type="spellEnd"/>
            <w:r w:rsidRPr="00EF23CD">
              <w:rPr>
                <w:rFonts w:ascii="Tahoma" w:hAnsi="Tahoma" w:cs="Tahoma"/>
                <w:b w:val="0"/>
                <w:bCs w:val="0"/>
                <w:sz w:val="18"/>
                <w:szCs w:val="18"/>
              </w:rPr>
              <w:t xml:space="preserve"> </w:t>
            </w:r>
            <w:r w:rsidR="00EF23CD" w:rsidRPr="00EF23CD">
              <w:rPr>
                <w:rFonts w:ascii="Tahoma" w:hAnsi="Tahoma" w:cs="Tahoma"/>
                <w:b w:val="0"/>
                <w:bCs w:val="0"/>
                <w:sz w:val="18"/>
                <w:szCs w:val="18"/>
              </w:rPr>
              <w:t>en monitort deze cyclisch</w:t>
            </w:r>
          </w:p>
        </w:tc>
        <w:tc>
          <w:tcPr>
            <w:tcW w:w="4309" w:type="dxa"/>
            <w:shd w:val="clear" w:color="auto" w:fill="auto"/>
          </w:tcPr>
          <w:p w14:paraId="5FFBC5BE" w14:textId="1951E642" w:rsidR="00A9368C" w:rsidRPr="001F0C9F" w:rsidRDefault="00F122E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Groep 1/2</w:t>
            </w:r>
            <w:r w:rsidR="00BB475B">
              <w:rPr>
                <w:rFonts w:ascii="Tahoma" w:hAnsi="Tahoma" w:cs="Tahoma"/>
                <w:sz w:val="18"/>
                <w:szCs w:val="18"/>
              </w:rPr>
              <w:t xml:space="preserve">: </w:t>
            </w:r>
            <w:r>
              <w:rPr>
                <w:rFonts w:ascii="Tahoma" w:hAnsi="Tahoma" w:cs="Tahoma"/>
                <w:sz w:val="18"/>
                <w:szCs w:val="18"/>
              </w:rPr>
              <w:t xml:space="preserve"> </w:t>
            </w:r>
            <w:r w:rsidR="00ED3198">
              <w:rPr>
                <w:rFonts w:ascii="Tahoma" w:hAnsi="Tahoma" w:cs="Tahoma"/>
                <w:sz w:val="18"/>
                <w:szCs w:val="18"/>
              </w:rPr>
              <w:t>2/</w:t>
            </w:r>
            <w:r w:rsidR="00FB7DDE">
              <w:rPr>
                <w:rFonts w:ascii="Tahoma" w:hAnsi="Tahoma" w:cs="Tahoma"/>
                <w:sz w:val="18"/>
                <w:szCs w:val="18"/>
              </w:rPr>
              <w:t>3</w:t>
            </w:r>
            <w:r w:rsidR="00982127">
              <w:rPr>
                <w:rFonts w:ascii="Tahoma" w:hAnsi="Tahoma" w:cs="Tahoma"/>
                <w:sz w:val="18"/>
                <w:szCs w:val="18"/>
              </w:rPr>
              <w:t xml:space="preserve"> x per jaar Mijn kleutergroep</w:t>
            </w:r>
            <w:r w:rsidR="00982127">
              <w:rPr>
                <w:rFonts w:ascii="Tahoma" w:hAnsi="Tahoma" w:cs="Tahoma"/>
                <w:sz w:val="18"/>
                <w:szCs w:val="18"/>
              </w:rPr>
              <w:br/>
              <w:t>Groep 3 t/m 8</w:t>
            </w:r>
            <w:r w:rsidR="00BB475B">
              <w:rPr>
                <w:rFonts w:ascii="Tahoma" w:hAnsi="Tahoma" w:cs="Tahoma"/>
                <w:sz w:val="18"/>
                <w:szCs w:val="18"/>
              </w:rPr>
              <w:t xml:space="preserve">: </w:t>
            </w:r>
            <w:r w:rsidR="00982127">
              <w:rPr>
                <w:rFonts w:ascii="Tahoma" w:hAnsi="Tahoma" w:cs="Tahoma"/>
                <w:sz w:val="18"/>
                <w:szCs w:val="18"/>
              </w:rPr>
              <w:t xml:space="preserve"> </w:t>
            </w:r>
            <w:r w:rsidR="00BB475B">
              <w:rPr>
                <w:rFonts w:ascii="Tahoma" w:hAnsi="Tahoma" w:cs="Tahoma"/>
                <w:sz w:val="18"/>
                <w:szCs w:val="18"/>
              </w:rPr>
              <w:t>2</w:t>
            </w:r>
            <w:r w:rsidR="00982127">
              <w:rPr>
                <w:rFonts w:ascii="Tahoma" w:hAnsi="Tahoma" w:cs="Tahoma"/>
                <w:sz w:val="18"/>
                <w:szCs w:val="18"/>
              </w:rPr>
              <w:t xml:space="preserve"> x per jaar Cito </w:t>
            </w:r>
            <w:r w:rsidR="00ED3198">
              <w:rPr>
                <w:rFonts w:ascii="Tahoma" w:hAnsi="Tahoma" w:cs="Tahoma"/>
                <w:sz w:val="18"/>
                <w:szCs w:val="18"/>
              </w:rPr>
              <w:t>(</w:t>
            </w:r>
            <w:r w:rsidR="00982127">
              <w:rPr>
                <w:rFonts w:ascii="Tahoma" w:hAnsi="Tahoma" w:cs="Tahoma"/>
                <w:sz w:val="18"/>
                <w:szCs w:val="18"/>
              </w:rPr>
              <w:t>begrijpend</w:t>
            </w:r>
            <w:r w:rsidR="00ED3198">
              <w:rPr>
                <w:rFonts w:ascii="Tahoma" w:hAnsi="Tahoma" w:cs="Tahoma"/>
                <w:sz w:val="18"/>
                <w:szCs w:val="18"/>
              </w:rPr>
              <w:t>)</w:t>
            </w:r>
            <w:r w:rsidR="00982127">
              <w:rPr>
                <w:rFonts w:ascii="Tahoma" w:hAnsi="Tahoma" w:cs="Tahoma"/>
                <w:sz w:val="18"/>
                <w:szCs w:val="18"/>
              </w:rPr>
              <w:t xml:space="preserve"> lezen, rekenen</w:t>
            </w:r>
            <w:r w:rsidR="00BB475B">
              <w:rPr>
                <w:rFonts w:ascii="Tahoma" w:hAnsi="Tahoma" w:cs="Tahoma"/>
                <w:sz w:val="18"/>
                <w:szCs w:val="18"/>
              </w:rPr>
              <w:t>, spelling</w:t>
            </w:r>
            <w:r w:rsidR="00050F96">
              <w:rPr>
                <w:rFonts w:ascii="Tahoma" w:hAnsi="Tahoma" w:cs="Tahoma"/>
                <w:sz w:val="18"/>
                <w:szCs w:val="18"/>
              </w:rPr>
              <w:br/>
              <w:t xml:space="preserve">Groep 3 t/m 8: </w:t>
            </w:r>
            <w:r w:rsidR="00FB7DDE">
              <w:rPr>
                <w:rFonts w:ascii="Tahoma" w:hAnsi="Tahoma" w:cs="Tahoma"/>
                <w:sz w:val="18"/>
                <w:szCs w:val="18"/>
              </w:rPr>
              <w:t>2</w:t>
            </w:r>
            <w:r w:rsidR="00050F96">
              <w:rPr>
                <w:rFonts w:ascii="Tahoma" w:hAnsi="Tahoma" w:cs="Tahoma"/>
                <w:sz w:val="18"/>
                <w:szCs w:val="18"/>
              </w:rPr>
              <w:t>x per jaar Kanvas</w:t>
            </w:r>
            <w:r w:rsidR="00050F96">
              <w:rPr>
                <w:rFonts w:ascii="Tahoma" w:hAnsi="Tahoma" w:cs="Tahoma"/>
                <w:sz w:val="18"/>
                <w:szCs w:val="18"/>
              </w:rPr>
              <w:br/>
              <w:t xml:space="preserve">leerlingen groep 6 t/m 8 sociale veiligheid </w:t>
            </w:r>
            <w:r w:rsidR="002A5E75">
              <w:rPr>
                <w:rFonts w:ascii="Tahoma" w:hAnsi="Tahoma" w:cs="Tahoma"/>
                <w:sz w:val="18"/>
                <w:szCs w:val="18"/>
              </w:rPr>
              <w:t>Kanvas</w:t>
            </w:r>
          </w:p>
        </w:tc>
        <w:tc>
          <w:tcPr>
            <w:tcW w:w="673" w:type="dxa"/>
            <w:shd w:val="clear" w:color="auto" w:fill="auto"/>
          </w:tcPr>
          <w:p w14:paraId="58DDEEE0" w14:textId="2BD57623" w:rsidR="000B5646" w:rsidRPr="001F0C9F" w:rsidRDefault="000B5646"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3721F4C2" w14:textId="77777777" w:rsidR="008D6B4A" w:rsidRDefault="008D6B4A" w:rsidP="008D6B4A">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MKG, (</w:t>
            </w:r>
            <w:proofErr w:type="spellStart"/>
            <w:r>
              <w:rPr>
                <w:rFonts w:ascii="Tahoma" w:hAnsi="Tahoma" w:cs="Tahoma"/>
                <w:sz w:val="18"/>
                <w:szCs w:val="18"/>
              </w:rPr>
              <w:t>mkg</w:t>
            </w:r>
            <w:proofErr w:type="spellEnd"/>
            <w:r>
              <w:rPr>
                <w:rFonts w:ascii="Tahoma" w:hAnsi="Tahoma" w:cs="Tahoma"/>
                <w:sz w:val="18"/>
                <w:szCs w:val="18"/>
              </w:rPr>
              <w:t xml:space="preserve"> zelf)</w:t>
            </w:r>
          </w:p>
          <w:p w14:paraId="5521F3F2" w14:textId="3ABB2BB6" w:rsidR="00CC5588" w:rsidRPr="001F0C9F" w:rsidRDefault="008D6B4A" w:rsidP="008D6B4A">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Kanvas </w:t>
            </w:r>
          </w:p>
        </w:tc>
        <w:tc>
          <w:tcPr>
            <w:tcW w:w="673" w:type="dxa"/>
            <w:shd w:val="clear" w:color="auto" w:fill="auto"/>
          </w:tcPr>
          <w:p w14:paraId="12986C53"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7C8064B8"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CC5588" w:rsidRPr="00A0542F" w14:paraId="102F8487" w14:textId="77777777" w:rsidTr="00983F37">
        <w:trPr>
          <w:cantSplit/>
          <w:trHeight w:val="838"/>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076EF7EA" w14:textId="7F36F2BD" w:rsidR="00CC5588" w:rsidRPr="00EF23CD" w:rsidRDefault="00CC5588" w:rsidP="00F9452F">
            <w:pPr>
              <w:rPr>
                <w:rFonts w:ascii="Tahoma" w:hAnsi="Tahoma" w:cs="Tahoma"/>
                <w:color w:val="00B050"/>
                <w:sz w:val="18"/>
                <w:szCs w:val="18"/>
              </w:rPr>
            </w:pPr>
            <w:r w:rsidRPr="00EF23CD">
              <w:rPr>
                <w:rFonts w:ascii="Tahoma" w:hAnsi="Tahoma" w:cs="Tahoma"/>
                <w:b w:val="0"/>
                <w:bCs w:val="0"/>
                <w:sz w:val="18"/>
                <w:szCs w:val="18"/>
              </w:rPr>
              <w:t>-De school gebruikt voor rekenen en taal valide toetsen en legt dit vast in het onderwijs-leerlingvolgsysteem</w:t>
            </w:r>
          </w:p>
        </w:tc>
        <w:tc>
          <w:tcPr>
            <w:tcW w:w="4309" w:type="dxa"/>
            <w:shd w:val="clear" w:color="auto" w:fill="auto"/>
          </w:tcPr>
          <w:p w14:paraId="47298C85" w14:textId="71BF2190" w:rsidR="00CC5588" w:rsidRPr="001F0C9F" w:rsidRDefault="002A5E75"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De toetsen van de methodegebonden toetsen worden ingevoerd in Parnas</w:t>
            </w:r>
            <w:r w:rsidR="00FA403F">
              <w:rPr>
                <w:rFonts w:ascii="Tahoma" w:hAnsi="Tahoma" w:cs="Tahoma"/>
                <w:sz w:val="18"/>
                <w:szCs w:val="18"/>
              </w:rPr>
              <w:t>S</w:t>
            </w:r>
            <w:r w:rsidR="000F5542">
              <w:rPr>
                <w:rFonts w:ascii="Tahoma" w:hAnsi="Tahoma" w:cs="Tahoma"/>
                <w:sz w:val="18"/>
                <w:szCs w:val="18"/>
              </w:rPr>
              <w:t>y</w:t>
            </w:r>
            <w:r w:rsidR="00FA403F">
              <w:rPr>
                <w:rFonts w:ascii="Tahoma" w:hAnsi="Tahoma" w:cs="Tahoma"/>
                <w:sz w:val="18"/>
                <w:szCs w:val="18"/>
              </w:rPr>
              <w:t>s</w:t>
            </w:r>
          </w:p>
        </w:tc>
        <w:tc>
          <w:tcPr>
            <w:tcW w:w="673" w:type="dxa"/>
            <w:shd w:val="clear" w:color="auto" w:fill="auto"/>
          </w:tcPr>
          <w:p w14:paraId="2000B338"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55E82A35" w14:textId="5DB50A86" w:rsidR="00CC5588" w:rsidRPr="001F0C9F" w:rsidRDefault="00D34AB2"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46A81C4E"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3A52A923"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CC5588" w:rsidRPr="00A0542F" w14:paraId="3CE9DD12" w14:textId="77777777" w:rsidTr="00983F37">
        <w:trPr>
          <w:cantSplit/>
          <w:trHeight w:val="557"/>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428E0907" w14:textId="1C1A72F4" w:rsidR="00CC5588" w:rsidRPr="00EF23CD" w:rsidRDefault="00EF23CD" w:rsidP="00F9452F">
            <w:pPr>
              <w:rPr>
                <w:rFonts w:ascii="Tahoma" w:hAnsi="Tahoma" w:cs="Tahoma"/>
                <w:color w:val="00B050"/>
                <w:sz w:val="18"/>
                <w:szCs w:val="18"/>
              </w:rPr>
            </w:pPr>
            <w:r>
              <w:rPr>
                <w:rFonts w:ascii="Tahoma" w:hAnsi="Tahoma" w:cs="Tahoma"/>
                <w:b w:val="0"/>
                <w:bCs w:val="0"/>
                <w:sz w:val="18"/>
                <w:szCs w:val="18"/>
              </w:rPr>
              <w:t>-</w:t>
            </w:r>
            <w:r w:rsidR="00CC5588" w:rsidRPr="00EF23CD">
              <w:rPr>
                <w:rFonts w:ascii="Tahoma" w:hAnsi="Tahoma" w:cs="Tahoma"/>
                <w:b w:val="0"/>
                <w:bCs w:val="0"/>
                <w:sz w:val="18"/>
                <w:szCs w:val="18"/>
              </w:rPr>
              <w:t xml:space="preserve">De school signaleert </w:t>
            </w:r>
            <w:r w:rsidR="00CC5588" w:rsidRPr="00EF23CD">
              <w:rPr>
                <w:rFonts w:ascii="Tahoma" w:eastAsia="Verdana" w:hAnsi="Tahoma" w:cs="Tahoma"/>
                <w:b w:val="0"/>
                <w:bCs w:val="0"/>
                <w:sz w:val="18"/>
                <w:szCs w:val="18"/>
              </w:rPr>
              <w:t>stagnaties vroegtijdig</w:t>
            </w:r>
          </w:p>
        </w:tc>
        <w:tc>
          <w:tcPr>
            <w:tcW w:w="4309" w:type="dxa"/>
            <w:shd w:val="clear" w:color="auto" w:fill="auto"/>
          </w:tcPr>
          <w:p w14:paraId="5DFD1CB2" w14:textId="0F717169" w:rsidR="00CC5588" w:rsidRPr="001F0C9F" w:rsidRDefault="000F5542"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Door observaties, toetsen e.d. worden leerlingen vroegtijdig gesignaleerd op </w:t>
            </w:r>
            <w:r w:rsidR="007C2C40">
              <w:rPr>
                <w:rFonts w:ascii="Tahoma" w:hAnsi="Tahoma" w:cs="Tahoma"/>
                <w:sz w:val="18"/>
                <w:szCs w:val="18"/>
              </w:rPr>
              <w:t>stagnaties</w:t>
            </w:r>
          </w:p>
        </w:tc>
        <w:tc>
          <w:tcPr>
            <w:tcW w:w="673" w:type="dxa"/>
            <w:shd w:val="clear" w:color="auto" w:fill="auto"/>
          </w:tcPr>
          <w:p w14:paraId="5242B99F"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64D7E43F" w14:textId="5162C1DA" w:rsidR="00CC5588" w:rsidRPr="001F0C9F" w:rsidRDefault="00D34AB2"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495C3CC6"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72944361"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EF23CD" w:rsidRPr="00A0542F" w14:paraId="14F5CB0C" w14:textId="77777777" w:rsidTr="00983F37">
        <w:trPr>
          <w:cantSplit/>
          <w:trHeight w:val="557"/>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17A8BBE2" w14:textId="278EBD30" w:rsidR="00EF23CD" w:rsidRDefault="00EF23CD" w:rsidP="00F9452F">
            <w:pPr>
              <w:rPr>
                <w:rFonts w:ascii="Tahoma" w:hAnsi="Tahoma" w:cs="Tahoma"/>
                <w:b w:val="0"/>
                <w:bCs w:val="0"/>
                <w:sz w:val="18"/>
                <w:szCs w:val="18"/>
              </w:rPr>
            </w:pPr>
            <w:r>
              <w:rPr>
                <w:rFonts w:ascii="Tahoma" w:hAnsi="Tahoma" w:cs="Tahoma"/>
                <w:b w:val="0"/>
                <w:sz w:val="18"/>
                <w:szCs w:val="18"/>
              </w:rPr>
              <w:t>-</w:t>
            </w:r>
            <w:r w:rsidRPr="00CD2159">
              <w:rPr>
                <w:rFonts w:ascii="Tahoma" w:hAnsi="Tahoma" w:cs="Tahoma"/>
                <w:b w:val="0"/>
                <w:sz w:val="18"/>
                <w:szCs w:val="18"/>
              </w:rPr>
              <w:t>De school heeft goed bruikbare protocollen op gebied van ernstige leesproblemen/dyslexie. De protocollen worden toegepast.</w:t>
            </w:r>
          </w:p>
        </w:tc>
        <w:tc>
          <w:tcPr>
            <w:tcW w:w="4309" w:type="dxa"/>
            <w:shd w:val="clear" w:color="auto" w:fill="auto"/>
          </w:tcPr>
          <w:p w14:paraId="3F3C84A0" w14:textId="31E892B9" w:rsidR="00EF23CD" w:rsidRPr="001F0C9F" w:rsidRDefault="007C2C40"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Er is een beleidsplan lezen, waarvan </w:t>
            </w:r>
            <w:r w:rsidR="00B07977">
              <w:rPr>
                <w:rFonts w:ascii="Tahoma" w:hAnsi="Tahoma" w:cs="Tahoma"/>
                <w:sz w:val="18"/>
                <w:szCs w:val="18"/>
              </w:rPr>
              <w:t>dyslexie een onderdeel is.</w:t>
            </w:r>
          </w:p>
        </w:tc>
        <w:tc>
          <w:tcPr>
            <w:tcW w:w="673" w:type="dxa"/>
            <w:shd w:val="clear" w:color="auto" w:fill="auto"/>
          </w:tcPr>
          <w:p w14:paraId="0FB8B875" w14:textId="77777777" w:rsidR="00EF23CD" w:rsidRPr="001F0C9F" w:rsidRDefault="00EF23C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3C891B2C" w14:textId="45FE26A1" w:rsidR="00EF23CD" w:rsidRPr="001F0C9F" w:rsidRDefault="0064667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72E44970" w14:textId="77777777" w:rsidR="00EF23CD" w:rsidRPr="001F0C9F" w:rsidRDefault="00EF23C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3AE24174" w14:textId="77777777" w:rsidR="00EF23CD" w:rsidRPr="001F0C9F" w:rsidRDefault="00EF23C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EF23CD" w:rsidRPr="00A0542F" w14:paraId="1B6831B6" w14:textId="77777777" w:rsidTr="00983F37">
        <w:trPr>
          <w:cantSplit/>
          <w:trHeight w:val="557"/>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40004704" w14:textId="5EF99B80" w:rsidR="00EF23CD" w:rsidRDefault="00EF23CD" w:rsidP="00F9452F">
            <w:pPr>
              <w:rPr>
                <w:rFonts w:ascii="Tahoma" w:hAnsi="Tahoma" w:cs="Tahoma"/>
                <w:b w:val="0"/>
                <w:bCs w:val="0"/>
                <w:sz w:val="18"/>
                <w:szCs w:val="18"/>
              </w:rPr>
            </w:pPr>
            <w:r>
              <w:rPr>
                <w:rFonts w:ascii="Tahoma" w:hAnsi="Tahoma" w:cs="Tahoma"/>
                <w:b w:val="0"/>
                <w:sz w:val="18"/>
                <w:szCs w:val="18"/>
              </w:rPr>
              <w:t>-</w:t>
            </w:r>
            <w:r w:rsidRPr="00CD2159">
              <w:rPr>
                <w:rFonts w:ascii="Tahoma" w:hAnsi="Tahoma" w:cs="Tahoma"/>
                <w:b w:val="0"/>
                <w:sz w:val="18"/>
                <w:szCs w:val="18"/>
              </w:rPr>
              <w:t>De school heeft goed bruikbare protocollen op het gebied van ernstige reken-wiskunde problemen / dyscalculie. De protocollen worden toegepast</w:t>
            </w:r>
          </w:p>
        </w:tc>
        <w:tc>
          <w:tcPr>
            <w:tcW w:w="4309" w:type="dxa"/>
            <w:shd w:val="clear" w:color="auto" w:fill="auto"/>
          </w:tcPr>
          <w:p w14:paraId="65B13945" w14:textId="3A91361E" w:rsidR="00EF23CD" w:rsidRPr="001F0C9F" w:rsidRDefault="00B0797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Er zijn 2 rekenspecialisten die zich bezighouden met </w:t>
            </w:r>
            <w:r w:rsidR="00F73537">
              <w:rPr>
                <w:rFonts w:ascii="Tahoma" w:hAnsi="Tahoma" w:cs="Tahoma"/>
                <w:sz w:val="18"/>
                <w:szCs w:val="18"/>
              </w:rPr>
              <w:t>de het schrijven van protocollen</w:t>
            </w:r>
          </w:p>
        </w:tc>
        <w:tc>
          <w:tcPr>
            <w:tcW w:w="673" w:type="dxa"/>
            <w:shd w:val="clear" w:color="auto" w:fill="auto"/>
          </w:tcPr>
          <w:p w14:paraId="5AEEFD95" w14:textId="6FD5FA55" w:rsidR="00EF23CD" w:rsidRPr="001F0C9F" w:rsidRDefault="00F735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1D831E17" w14:textId="77777777" w:rsidR="00EF23CD" w:rsidRPr="001F0C9F" w:rsidRDefault="00EF23C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4A260D7B" w14:textId="77777777" w:rsidR="00EF23CD" w:rsidRPr="001F0C9F" w:rsidRDefault="00EF23C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30DFF935" w14:textId="77777777" w:rsidR="00EF23CD" w:rsidRPr="001F0C9F" w:rsidRDefault="00EF23C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EF23CD" w:rsidRPr="00A0542F" w14:paraId="719CA94B" w14:textId="77777777" w:rsidTr="00983F37">
        <w:trPr>
          <w:cantSplit/>
          <w:trHeight w:val="557"/>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1DCB2B86" w14:textId="42B53CC1" w:rsidR="00EF23CD" w:rsidRDefault="00EF23CD" w:rsidP="00F9452F">
            <w:pPr>
              <w:rPr>
                <w:rFonts w:ascii="Tahoma" w:hAnsi="Tahoma" w:cs="Tahoma"/>
                <w:b w:val="0"/>
                <w:bCs w:val="0"/>
                <w:sz w:val="18"/>
                <w:szCs w:val="18"/>
              </w:rPr>
            </w:pPr>
            <w:r>
              <w:rPr>
                <w:rFonts w:ascii="Tahoma" w:hAnsi="Tahoma" w:cs="Tahoma"/>
                <w:b w:val="0"/>
                <w:sz w:val="18"/>
                <w:szCs w:val="18"/>
              </w:rPr>
              <w:t>-</w:t>
            </w:r>
            <w:r w:rsidRPr="00CD2159">
              <w:rPr>
                <w:rFonts w:ascii="Tahoma" w:hAnsi="Tahoma" w:cs="Tahoma"/>
                <w:b w:val="0"/>
                <w:sz w:val="18"/>
                <w:szCs w:val="18"/>
              </w:rPr>
              <w:t>De school heeft goed bruikbare protocollen voor medisch handelen en veiligheid. De protocollen worden toegepast.</w:t>
            </w:r>
          </w:p>
        </w:tc>
        <w:tc>
          <w:tcPr>
            <w:tcW w:w="4309" w:type="dxa"/>
            <w:shd w:val="clear" w:color="auto" w:fill="auto"/>
          </w:tcPr>
          <w:p w14:paraId="16516E47" w14:textId="70548A62" w:rsidR="00EF23CD" w:rsidRPr="001F0C9F" w:rsidRDefault="00F735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Deze zijn stichting breed opgemaakt</w:t>
            </w:r>
          </w:p>
        </w:tc>
        <w:tc>
          <w:tcPr>
            <w:tcW w:w="673" w:type="dxa"/>
            <w:shd w:val="clear" w:color="auto" w:fill="auto"/>
          </w:tcPr>
          <w:p w14:paraId="4D004EEB" w14:textId="77777777" w:rsidR="00EF23CD" w:rsidRPr="001F0C9F" w:rsidRDefault="00EF23C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1FE05EE5" w14:textId="53DEF065" w:rsidR="00EF23CD" w:rsidRPr="001F0C9F" w:rsidRDefault="00D34AB2"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7DA542A4" w14:textId="77777777" w:rsidR="00EF23CD" w:rsidRPr="001F0C9F" w:rsidRDefault="00EF23C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47FA8A69" w14:textId="77777777" w:rsidR="00EF23CD" w:rsidRPr="001F0C9F" w:rsidRDefault="00EF23C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CC5588" w:rsidRPr="00A0542F" w14:paraId="33039BA2" w14:textId="77777777" w:rsidTr="00983F37">
        <w:trPr>
          <w:cantSplit/>
          <w:trHeight w:val="342"/>
          <w:tblCellSpacing w:w="28" w:type="dxa"/>
        </w:trPr>
        <w:tc>
          <w:tcPr>
            <w:cnfStyle w:val="001000000000" w:firstRow="0" w:lastRow="0" w:firstColumn="1" w:lastColumn="0" w:oddVBand="0" w:evenVBand="0" w:oddHBand="0" w:evenHBand="0" w:firstRowFirstColumn="0" w:firstRowLastColumn="0" w:lastRowFirstColumn="0" w:lastRowLastColumn="0"/>
            <w:tcW w:w="10799" w:type="dxa"/>
            <w:gridSpan w:val="6"/>
            <w:shd w:val="clear" w:color="auto" w:fill="auto"/>
          </w:tcPr>
          <w:p w14:paraId="0E7FDDC9" w14:textId="151F6D21" w:rsidR="00CC5588" w:rsidRPr="001F0C9F" w:rsidRDefault="00CC5588" w:rsidP="00CC5588">
            <w:pPr>
              <w:rPr>
                <w:rFonts w:ascii="Tahoma" w:hAnsi="Tahoma" w:cs="Tahoma"/>
                <w:b w:val="0"/>
                <w:bCs w:val="0"/>
                <w:i/>
                <w:iCs/>
                <w:sz w:val="18"/>
                <w:szCs w:val="18"/>
              </w:rPr>
            </w:pPr>
            <w:r w:rsidRPr="001F0C9F">
              <w:rPr>
                <w:rFonts w:ascii="Tahoma" w:hAnsi="Tahoma" w:cs="Tahoma"/>
                <w:b w:val="0"/>
                <w:bCs w:val="0"/>
                <w:i/>
                <w:iCs/>
                <w:sz w:val="18"/>
                <w:szCs w:val="18"/>
              </w:rPr>
              <w:t>De school maakt analyse met oorzaak, verklaringen en begeleiding:</w:t>
            </w:r>
          </w:p>
          <w:p w14:paraId="1FBD0F60" w14:textId="77777777" w:rsidR="00CC5588" w:rsidRPr="001F0C9F" w:rsidRDefault="00CC5588" w:rsidP="00EB33A4">
            <w:pPr>
              <w:pStyle w:val="Geenafstand"/>
              <w:rPr>
                <w:rFonts w:ascii="Tahoma" w:hAnsi="Tahoma" w:cs="Tahoma"/>
                <w:sz w:val="18"/>
                <w:szCs w:val="18"/>
              </w:rPr>
            </w:pPr>
          </w:p>
        </w:tc>
      </w:tr>
      <w:tr w:rsidR="00CC5588" w:rsidRPr="00A0542F" w14:paraId="058BBC6A" w14:textId="77777777" w:rsidTr="00983F37">
        <w:trPr>
          <w:cantSplit/>
          <w:trHeight w:val="741"/>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2C4D7FD8" w14:textId="77777777" w:rsidR="00CC5588" w:rsidRPr="00EF23CD" w:rsidRDefault="00CC5588" w:rsidP="00CC5588">
            <w:pPr>
              <w:rPr>
                <w:rFonts w:ascii="Tahoma" w:hAnsi="Tahoma" w:cs="Tahoma"/>
                <w:b w:val="0"/>
                <w:bCs w:val="0"/>
                <w:sz w:val="18"/>
                <w:szCs w:val="18"/>
              </w:rPr>
            </w:pPr>
            <w:r w:rsidRPr="00EF23CD">
              <w:rPr>
                <w:rFonts w:ascii="Tahoma" w:hAnsi="Tahoma" w:cs="Tahoma"/>
                <w:b w:val="0"/>
                <w:bCs w:val="0"/>
                <w:sz w:val="18"/>
                <w:szCs w:val="18"/>
              </w:rPr>
              <w:t>-De leraren hebben een cyclische aanpak (waarnemen, begrijpen, plannen, handelen, evalueren)</w:t>
            </w:r>
          </w:p>
          <w:p w14:paraId="0847E869" w14:textId="77777777" w:rsidR="00CC5588" w:rsidRPr="00EF23CD" w:rsidRDefault="00CC5588" w:rsidP="00F9452F">
            <w:pPr>
              <w:rPr>
                <w:rFonts w:ascii="Tahoma" w:hAnsi="Tahoma" w:cs="Tahoma"/>
                <w:color w:val="00B050"/>
                <w:sz w:val="18"/>
                <w:szCs w:val="18"/>
              </w:rPr>
            </w:pPr>
          </w:p>
        </w:tc>
        <w:tc>
          <w:tcPr>
            <w:tcW w:w="4309" w:type="dxa"/>
            <w:shd w:val="clear" w:color="auto" w:fill="auto"/>
          </w:tcPr>
          <w:p w14:paraId="49ABC76E" w14:textId="0ECE1677" w:rsidR="00CC5588" w:rsidRPr="001F0C9F" w:rsidRDefault="004F3D06"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Aan de start van een leerjaar worden plannen opgesteld en </w:t>
            </w:r>
            <w:r w:rsidR="008562AE">
              <w:rPr>
                <w:rFonts w:ascii="Tahoma" w:hAnsi="Tahoma" w:cs="Tahoma"/>
                <w:sz w:val="18"/>
                <w:szCs w:val="18"/>
              </w:rPr>
              <w:t>3x per jaar geëvalueerd en eventueel aangepast.</w:t>
            </w:r>
          </w:p>
        </w:tc>
        <w:tc>
          <w:tcPr>
            <w:tcW w:w="673" w:type="dxa"/>
            <w:shd w:val="clear" w:color="auto" w:fill="auto"/>
          </w:tcPr>
          <w:p w14:paraId="5E0EA525"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72E262A4" w14:textId="75A22B59" w:rsidR="00CC5588" w:rsidRPr="001F0C9F" w:rsidRDefault="00397085"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71EF247D"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7E57B370"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CC5588" w:rsidRPr="00A0542F" w14:paraId="2FB66FAB" w14:textId="77777777" w:rsidTr="00983F37">
        <w:trPr>
          <w:cantSplit/>
          <w:trHeight w:val="1138"/>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6C80F046" w14:textId="77777777" w:rsidR="00CC5588" w:rsidRPr="00EF23CD" w:rsidRDefault="00CC5588" w:rsidP="00CC5588">
            <w:pPr>
              <w:rPr>
                <w:rFonts w:ascii="Tahoma" w:hAnsi="Tahoma" w:cs="Tahoma"/>
                <w:b w:val="0"/>
                <w:bCs w:val="0"/>
                <w:sz w:val="18"/>
                <w:szCs w:val="18"/>
              </w:rPr>
            </w:pPr>
            <w:r w:rsidRPr="00EF23CD">
              <w:rPr>
                <w:rFonts w:ascii="Tahoma" w:hAnsi="Tahoma" w:cs="Tahoma"/>
                <w:b w:val="0"/>
                <w:bCs w:val="0"/>
                <w:sz w:val="18"/>
                <w:szCs w:val="18"/>
              </w:rPr>
              <w:t xml:space="preserve">-De leraren zorgen voor een passend onderwijsaanbod </w:t>
            </w:r>
            <w:r w:rsidRPr="00EF23CD">
              <w:rPr>
                <w:rFonts w:ascii="Tahoma" w:eastAsia="Verdana" w:hAnsi="Tahoma" w:cs="Tahoma"/>
                <w:b w:val="0"/>
                <w:bCs w:val="0"/>
                <w:sz w:val="18"/>
                <w:szCs w:val="18"/>
              </w:rPr>
              <w:t>en/of ondersteuning</w:t>
            </w:r>
            <w:r w:rsidRPr="00EF23CD">
              <w:rPr>
                <w:rFonts w:ascii="Tahoma" w:hAnsi="Tahoma" w:cs="Tahoma"/>
                <w:b w:val="0"/>
                <w:bCs w:val="0"/>
                <w:sz w:val="18"/>
                <w:szCs w:val="18"/>
              </w:rPr>
              <w:t xml:space="preserve"> voor specifieke leerlingen(plan)</w:t>
            </w:r>
            <w:r w:rsidRPr="00EF23CD">
              <w:rPr>
                <w:rFonts w:ascii="Tahoma" w:eastAsia="Verdana" w:hAnsi="Tahoma" w:cs="Tahoma"/>
                <w:b w:val="0"/>
                <w:bCs w:val="0"/>
                <w:sz w:val="18"/>
                <w:szCs w:val="18"/>
              </w:rPr>
              <w:t xml:space="preserve"> en hebben hiermee oog voor gelijke kansen</w:t>
            </w:r>
            <w:r w:rsidRPr="00EF23CD">
              <w:rPr>
                <w:rFonts w:ascii="Tahoma" w:hAnsi="Tahoma" w:cs="Tahoma"/>
                <w:b w:val="0"/>
                <w:bCs w:val="0"/>
                <w:sz w:val="18"/>
                <w:szCs w:val="18"/>
              </w:rPr>
              <w:t xml:space="preserve"> </w:t>
            </w:r>
          </w:p>
          <w:p w14:paraId="49538D1A" w14:textId="77777777" w:rsidR="00CC5588" w:rsidRPr="00EF23CD" w:rsidRDefault="00CC5588" w:rsidP="00F9452F">
            <w:pPr>
              <w:rPr>
                <w:rFonts w:ascii="Tahoma" w:hAnsi="Tahoma" w:cs="Tahoma"/>
                <w:color w:val="00B050"/>
                <w:sz w:val="18"/>
                <w:szCs w:val="18"/>
              </w:rPr>
            </w:pPr>
          </w:p>
        </w:tc>
        <w:tc>
          <w:tcPr>
            <w:tcW w:w="4309" w:type="dxa"/>
            <w:shd w:val="clear" w:color="auto" w:fill="auto"/>
          </w:tcPr>
          <w:p w14:paraId="2558F36A" w14:textId="46E0A68E" w:rsidR="00CC5588" w:rsidRPr="001F0C9F" w:rsidRDefault="006752D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Op de Oranje Nassau school wordt er in 3 groepen gedifferentieerd</w:t>
            </w:r>
            <w:r w:rsidR="002319CB">
              <w:rPr>
                <w:rFonts w:ascii="Tahoma" w:hAnsi="Tahoma" w:cs="Tahoma"/>
                <w:sz w:val="18"/>
                <w:szCs w:val="18"/>
              </w:rPr>
              <w:t>, waardoor leerlingen op hun niveau instructie</w:t>
            </w:r>
            <w:r w:rsidR="00B01909">
              <w:rPr>
                <w:rFonts w:ascii="Tahoma" w:hAnsi="Tahoma" w:cs="Tahoma"/>
                <w:sz w:val="18"/>
                <w:szCs w:val="18"/>
              </w:rPr>
              <w:t xml:space="preserve"> en verwerking krijgen.</w:t>
            </w:r>
            <w:r w:rsidR="00B01909">
              <w:rPr>
                <w:rFonts w:ascii="Tahoma" w:hAnsi="Tahoma" w:cs="Tahoma"/>
                <w:sz w:val="18"/>
                <w:szCs w:val="18"/>
              </w:rPr>
              <w:br/>
              <w:t xml:space="preserve">Daarnaast zijn er nog </w:t>
            </w:r>
            <w:r w:rsidR="003C7D48">
              <w:rPr>
                <w:rFonts w:ascii="Tahoma" w:hAnsi="Tahoma" w:cs="Tahoma"/>
                <w:sz w:val="18"/>
                <w:szCs w:val="18"/>
              </w:rPr>
              <w:t xml:space="preserve">enkele </w:t>
            </w:r>
            <w:r w:rsidR="00B01909">
              <w:rPr>
                <w:rFonts w:ascii="Tahoma" w:hAnsi="Tahoma" w:cs="Tahoma"/>
                <w:sz w:val="18"/>
                <w:szCs w:val="18"/>
              </w:rPr>
              <w:t xml:space="preserve">leerlingen </w:t>
            </w:r>
            <w:r w:rsidR="003008F9">
              <w:rPr>
                <w:rFonts w:ascii="Tahoma" w:hAnsi="Tahoma" w:cs="Tahoma"/>
                <w:sz w:val="18"/>
                <w:szCs w:val="18"/>
              </w:rPr>
              <w:t>met specifieke onderwijs</w:t>
            </w:r>
            <w:r w:rsidR="00AD7130">
              <w:rPr>
                <w:rFonts w:ascii="Tahoma" w:hAnsi="Tahoma" w:cs="Tahoma"/>
                <w:sz w:val="18"/>
                <w:szCs w:val="18"/>
              </w:rPr>
              <w:t xml:space="preserve">/ondersteuningsbehoefte, die een eigen leerlijn </w:t>
            </w:r>
            <w:r w:rsidR="00F56ECF">
              <w:rPr>
                <w:rFonts w:ascii="Tahoma" w:hAnsi="Tahoma" w:cs="Tahoma"/>
                <w:sz w:val="18"/>
                <w:szCs w:val="18"/>
              </w:rPr>
              <w:t>op een hoger of een lager niveau</w:t>
            </w:r>
            <w:r w:rsidR="00AD7130">
              <w:rPr>
                <w:rFonts w:ascii="Tahoma" w:hAnsi="Tahoma" w:cs="Tahoma"/>
                <w:sz w:val="18"/>
                <w:szCs w:val="18"/>
              </w:rPr>
              <w:t xml:space="preserve"> volgen</w:t>
            </w:r>
            <w:r w:rsidR="00F56ECF">
              <w:rPr>
                <w:rFonts w:ascii="Tahoma" w:hAnsi="Tahoma" w:cs="Tahoma"/>
                <w:sz w:val="18"/>
                <w:szCs w:val="18"/>
              </w:rPr>
              <w:t xml:space="preserve"> dan de groep.</w:t>
            </w:r>
          </w:p>
        </w:tc>
        <w:tc>
          <w:tcPr>
            <w:tcW w:w="673" w:type="dxa"/>
            <w:shd w:val="clear" w:color="auto" w:fill="auto"/>
          </w:tcPr>
          <w:p w14:paraId="607F0299"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0393804D" w14:textId="4E3553AB" w:rsidR="00CC5588"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4CADBFD8"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40A5B250"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CC5588" w:rsidRPr="00A0542F" w14:paraId="4891B205" w14:textId="77777777" w:rsidTr="00983F37">
        <w:trPr>
          <w:cantSplit/>
          <w:trHeight w:val="1066"/>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5D5DE300" w14:textId="77777777" w:rsidR="00CC5588" w:rsidRPr="00EF23CD" w:rsidRDefault="00CC5588" w:rsidP="00CC5588">
            <w:pPr>
              <w:rPr>
                <w:rFonts w:ascii="Tahoma" w:hAnsi="Tahoma" w:cs="Tahoma"/>
                <w:b w:val="0"/>
                <w:bCs w:val="0"/>
                <w:sz w:val="18"/>
                <w:szCs w:val="18"/>
              </w:rPr>
            </w:pPr>
            <w:r w:rsidRPr="00EF23CD">
              <w:rPr>
                <w:rFonts w:ascii="Tahoma" w:eastAsia="Verdana" w:hAnsi="Tahoma" w:cs="Tahoma"/>
                <w:b w:val="0"/>
                <w:bCs w:val="0"/>
                <w:sz w:val="18"/>
                <w:szCs w:val="18"/>
              </w:rPr>
              <w:lastRenderedPageBreak/>
              <w:t>-De inhoud en uitvoering van dit passend onderwijsaanbod (plan) wordt minimaal eenmaal per schooljaar met de ouders geëvalueerd</w:t>
            </w:r>
          </w:p>
          <w:p w14:paraId="5BB44A23" w14:textId="77777777" w:rsidR="00CC5588" w:rsidRPr="00EF23CD" w:rsidRDefault="00CC5588" w:rsidP="00F9452F">
            <w:pPr>
              <w:rPr>
                <w:rFonts w:ascii="Tahoma" w:hAnsi="Tahoma" w:cs="Tahoma"/>
                <w:color w:val="00B050"/>
                <w:sz w:val="18"/>
                <w:szCs w:val="18"/>
              </w:rPr>
            </w:pPr>
          </w:p>
        </w:tc>
        <w:tc>
          <w:tcPr>
            <w:tcW w:w="4309" w:type="dxa"/>
            <w:shd w:val="clear" w:color="auto" w:fill="auto"/>
          </w:tcPr>
          <w:p w14:paraId="78B301FF" w14:textId="339FC9FB" w:rsidR="00CC5588" w:rsidRDefault="004C4514"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Twee keer per jaar worden de resultaten met de ouders besproken in de rapportgesprekken.</w:t>
            </w:r>
            <w:r>
              <w:rPr>
                <w:rFonts w:ascii="Tahoma" w:hAnsi="Tahoma" w:cs="Tahoma"/>
                <w:sz w:val="18"/>
                <w:szCs w:val="18"/>
              </w:rPr>
              <w:br/>
            </w:r>
            <w:r w:rsidR="00387863">
              <w:rPr>
                <w:rFonts w:ascii="Tahoma" w:hAnsi="Tahoma" w:cs="Tahoma"/>
                <w:sz w:val="18"/>
                <w:szCs w:val="18"/>
              </w:rPr>
              <w:t xml:space="preserve">Voor Kidslab (meer getalenteerd) is er een rapportage naar de ouders </w:t>
            </w:r>
            <w:r w:rsidR="00AA6FFD">
              <w:rPr>
                <w:rFonts w:ascii="Tahoma" w:hAnsi="Tahoma" w:cs="Tahoma"/>
                <w:sz w:val="18"/>
                <w:szCs w:val="18"/>
              </w:rPr>
              <w:t>tijdens de rapportperiode.</w:t>
            </w:r>
          </w:p>
          <w:p w14:paraId="2E8CF6BC" w14:textId="09C88A85" w:rsidR="00AA6FFD" w:rsidRPr="001F0C9F" w:rsidRDefault="00AA6FF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Pr>
                <w:rFonts w:ascii="Tahoma" w:hAnsi="Tahoma" w:cs="Tahoma"/>
                <w:sz w:val="18"/>
                <w:szCs w:val="18"/>
              </w:rPr>
              <w:t>OPP’s</w:t>
            </w:r>
            <w:proofErr w:type="spellEnd"/>
            <w:r>
              <w:rPr>
                <w:rFonts w:ascii="Tahoma" w:hAnsi="Tahoma" w:cs="Tahoma"/>
                <w:sz w:val="18"/>
                <w:szCs w:val="18"/>
              </w:rPr>
              <w:t xml:space="preserve"> worden minimaal 2x per jaar met ouders besproken n.a.v. </w:t>
            </w:r>
            <w:r w:rsidR="00696ED5">
              <w:rPr>
                <w:rFonts w:ascii="Tahoma" w:hAnsi="Tahoma" w:cs="Tahoma"/>
                <w:sz w:val="18"/>
                <w:szCs w:val="18"/>
              </w:rPr>
              <w:t xml:space="preserve">de observaties van </w:t>
            </w:r>
            <w:r w:rsidR="007540A3">
              <w:rPr>
                <w:rFonts w:ascii="Tahoma" w:hAnsi="Tahoma" w:cs="Tahoma"/>
                <w:sz w:val="18"/>
                <w:szCs w:val="18"/>
              </w:rPr>
              <w:t xml:space="preserve">Mijn </w:t>
            </w:r>
            <w:r w:rsidR="003C7D48">
              <w:rPr>
                <w:rFonts w:ascii="Tahoma" w:hAnsi="Tahoma" w:cs="Tahoma"/>
                <w:sz w:val="18"/>
                <w:szCs w:val="18"/>
              </w:rPr>
              <w:t>kleutergroep</w:t>
            </w:r>
            <w:r w:rsidR="007540A3">
              <w:rPr>
                <w:rFonts w:ascii="Tahoma" w:hAnsi="Tahoma" w:cs="Tahoma"/>
                <w:sz w:val="18"/>
                <w:szCs w:val="18"/>
              </w:rPr>
              <w:t xml:space="preserve"> </w:t>
            </w:r>
            <w:r w:rsidR="00696ED5">
              <w:rPr>
                <w:rFonts w:ascii="Tahoma" w:hAnsi="Tahoma" w:cs="Tahoma"/>
                <w:sz w:val="18"/>
                <w:szCs w:val="18"/>
              </w:rPr>
              <w:t>Kanvas</w:t>
            </w:r>
            <w:r w:rsidR="007540A3">
              <w:rPr>
                <w:rFonts w:ascii="Tahoma" w:hAnsi="Tahoma" w:cs="Tahoma"/>
                <w:sz w:val="18"/>
                <w:szCs w:val="18"/>
              </w:rPr>
              <w:t xml:space="preserve"> en de uitslagen van de Cito’s</w:t>
            </w:r>
            <w:r w:rsidR="00B308CD">
              <w:rPr>
                <w:rFonts w:ascii="Tahoma" w:hAnsi="Tahoma" w:cs="Tahoma"/>
                <w:sz w:val="18"/>
                <w:szCs w:val="18"/>
              </w:rPr>
              <w:t>.</w:t>
            </w:r>
            <w:r w:rsidR="00B308CD">
              <w:rPr>
                <w:rFonts w:ascii="Tahoma" w:hAnsi="Tahoma" w:cs="Tahoma"/>
                <w:sz w:val="18"/>
                <w:szCs w:val="18"/>
              </w:rPr>
              <w:br/>
              <w:t>Daarnaast worden de methodegebonden toetsen meegenomen.</w:t>
            </w:r>
          </w:p>
        </w:tc>
        <w:tc>
          <w:tcPr>
            <w:tcW w:w="673" w:type="dxa"/>
            <w:shd w:val="clear" w:color="auto" w:fill="auto"/>
          </w:tcPr>
          <w:p w14:paraId="70E251DA"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356B03F1" w14:textId="5F9E25C0" w:rsidR="00CC5588"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6583162E"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70F6D68C"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CC5588" w:rsidRPr="00A0542F" w14:paraId="29EFE91E" w14:textId="77777777" w:rsidTr="00983F37">
        <w:trPr>
          <w:cantSplit/>
          <w:trHeight w:val="983"/>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61ECC6C0" w14:textId="77777777" w:rsidR="00CC5588" w:rsidRPr="00EF23CD" w:rsidRDefault="00CC5588" w:rsidP="00CC5588">
            <w:pPr>
              <w:rPr>
                <w:rFonts w:ascii="Tahoma" w:hAnsi="Tahoma" w:cs="Tahoma"/>
                <w:b w:val="0"/>
                <w:bCs w:val="0"/>
                <w:sz w:val="18"/>
                <w:szCs w:val="18"/>
              </w:rPr>
            </w:pPr>
            <w:r w:rsidRPr="00EF23CD">
              <w:rPr>
                <w:rFonts w:ascii="Tahoma" w:hAnsi="Tahoma" w:cs="Tahoma"/>
                <w:b w:val="0"/>
                <w:bCs w:val="0"/>
                <w:sz w:val="18"/>
                <w:szCs w:val="18"/>
              </w:rPr>
              <w:t xml:space="preserve">-De school stelt indien nodig een ontwikkelingsperspectief voor specifieke </w:t>
            </w:r>
            <w:proofErr w:type="spellStart"/>
            <w:r w:rsidRPr="00EF23CD">
              <w:rPr>
                <w:rFonts w:ascii="Tahoma" w:hAnsi="Tahoma" w:cs="Tahoma"/>
                <w:b w:val="0"/>
                <w:bCs w:val="0"/>
                <w:sz w:val="18"/>
                <w:szCs w:val="18"/>
              </w:rPr>
              <w:t>lln</w:t>
            </w:r>
            <w:proofErr w:type="spellEnd"/>
            <w:r w:rsidRPr="00EF23CD">
              <w:rPr>
                <w:rFonts w:ascii="Tahoma" w:hAnsi="Tahoma" w:cs="Tahoma"/>
                <w:b w:val="0"/>
                <w:bCs w:val="0"/>
                <w:sz w:val="18"/>
                <w:szCs w:val="18"/>
              </w:rPr>
              <w:t xml:space="preserve"> op, voert deze uit en borgt deze</w:t>
            </w:r>
          </w:p>
          <w:p w14:paraId="37344599" w14:textId="77777777" w:rsidR="00CC5588" w:rsidRPr="00EF23CD" w:rsidRDefault="00CC5588" w:rsidP="00CC5588">
            <w:pPr>
              <w:rPr>
                <w:rFonts w:ascii="Tahoma" w:hAnsi="Tahoma" w:cs="Tahoma"/>
                <w:sz w:val="18"/>
                <w:szCs w:val="18"/>
              </w:rPr>
            </w:pPr>
          </w:p>
        </w:tc>
        <w:tc>
          <w:tcPr>
            <w:tcW w:w="4309" w:type="dxa"/>
            <w:shd w:val="clear" w:color="auto" w:fill="auto"/>
          </w:tcPr>
          <w:p w14:paraId="6B5EC610" w14:textId="30F43B08" w:rsidR="00CC5588" w:rsidRPr="001F0C9F" w:rsidRDefault="00C901CE"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Pr>
                <w:rFonts w:ascii="Tahoma" w:hAnsi="Tahoma" w:cs="Tahoma"/>
                <w:sz w:val="18"/>
                <w:szCs w:val="18"/>
              </w:rPr>
              <w:t>OPP’s</w:t>
            </w:r>
            <w:proofErr w:type="spellEnd"/>
            <w:r>
              <w:rPr>
                <w:rFonts w:ascii="Tahoma" w:hAnsi="Tahoma" w:cs="Tahoma"/>
                <w:sz w:val="18"/>
                <w:szCs w:val="18"/>
              </w:rPr>
              <w:t xml:space="preserve"> worden gemaakt voor leerlingen met een specifieke onderwijsbehoefte die buiten de basisondersteuning vallen.</w:t>
            </w:r>
          </w:p>
        </w:tc>
        <w:tc>
          <w:tcPr>
            <w:tcW w:w="673" w:type="dxa"/>
            <w:shd w:val="clear" w:color="auto" w:fill="auto"/>
          </w:tcPr>
          <w:p w14:paraId="2DE13898"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3444DE89" w14:textId="5C860240" w:rsidR="00CC5588"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5119F3E7"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6BAEBF5B"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CC5588" w:rsidRPr="00A0542F" w14:paraId="7B4558DB" w14:textId="77777777" w:rsidTr="00983F37">
        <w:trPr>
          <w:cantSplit/>
          <w:trHeight w:val="1066"/>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15E57E02" w14:textId="77777777" w:rsidR="00CC5588" w:rsidRPr="00EF23CD" w:rsidRDefault="00CC5588" w:rsidP="00CC5588">
            <w:pPr>
              <w:rPr>
                <w:rFonts w:ascii="Tahoma" w:eastAsia="Verdana" w:hAnsi="Tahoma" w:cs="Tahoma"/>
                <w:b w:val="0"/>
                <w:bCs w:val="0"/>
                <w:sz w:val="18"/>
                <w:szCs w:val="18"/>
              </w:rPr>
            </w:pPr>
            <w:r w:rsidRPr="00EF23CD">
              <w:rPr>
                <w:rFonts w:ascii="Tahoma" w:eastAsia="Verdana" w:hAnsi="Tahoma" w:cs="Tahoma"/>
                <w:b w:val="0"/>
                <w:bCs w:val="0"/>
                <w:sz w:val="18"/>
                <w:szCs w:val="18"/>
              </w:rPr>
              <w:t>-De school zoekt indien nodig, in samenwerking met ouder, in het samenwerkingsverband een passende onderwijsplek (de zorgplicht passend onderwijs)</w:t>
            </w:r>
          </w:p>
          <w:p w14:paraId="1D5AE7E3" w14:textId="77777777" w:rsidR="00CC5588" w:rsidRPr="00EF23CD" w:rsidRDefault="00CC5588" w:rsidP="00CC5588">
            <w:pPr>
              <w:rPr>
                <w:rFonts w:ascii="Tahoma" w:hAnsi="Tahoma" w:cs="Tahoma"/>
                <w:sz w:val="18"/>
                <w:szCs w:val="18"/>
              </w:rPr>
            </w:pPr>
          </w:p>
        </w:tc>
        <w:tc>
          <w:tcPr>
            <w:tcW w:w="4309" w:type="dxa"/>
            <w:shd w:val="clear" w:color="auto" w:fill="auto"/>
          </w:tcPr>
          <w:p w14:paraId="437EA1AB" w14:textId="0BE69FD4" w:rsidR="00CC5588" w:rsidRPr="001F0C9F" w:rsidRDefault="006473A5"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Wanneer een leerling onvoldoende kan profiteren van het onderwijs op de Oranje Nassau </w:t>
            </w:r>
            <w:r w:rsidR="003B37BF">
              <w:rPr>
                <w:rFonts w:ascii="Tahoma" w:hAnsi="Tahoma" w:cs="Tahoma"/>
                <w:sz w:val="18"/>
                <w:szCs w:val="18"/>
              </w:rPr>
              <w:t>S</w:t>
            </w:r>
            <w:r>
              <w:rPr>
                <w:rFonts w:ascii="Tahoma" w:hAnsi="Tahoma" w:cs="Tahoma"/>
                <w:sz w:val="18"/>
                <w:szCs w:val="18"/>
              </w:rPr>
              <w:t xml:space="preserve">chool zullen we met ouders op zoek gaan naar een </w:t>
            </w:r>
            <w:r w:rsidR="003B37BF">
              <w:rPr>
                <w:rFonts w:ascii="Tahoma" w:hAnsi="Tahoma" w:cs="Tahoma"/>
                <w:sz w:val="18"/>
                <w:szCs w:val="18"/>
              </w:rPr>
              <w:t>kansrijke</w:t>
            </w:r>
            <w:r>
              <w:rPr>
                <w:rFonts w:ascii="Tahoma" w:hAnsi="Tahoma" w:cs="Tahoma"/>
                <w:sz w:val="18"/>
                <w:szCs w:val="18"/>
              </w:rPr>
              <w:t xml:space="preserve"> </w:t>
            </w:r>
            <w:r w:rsidR="00F86F14">
              <w:rPr>
                <w:rFonts w:ascii="Tahoma" w:hAnsi="Tahoma" w:cs="Tahoma"/>
                <w:sz w:val="18"/>
                <w:szCs w:val="18"/>
              </w:rPr>
              <w:t>vorm van onderwijs.</w:t>
            </w:r>
          </w:p>
        </w:tc>
        <w:tc>
          <w:tcPr>
            <w:tcW w:w="673" w:type="dxa"/>
            <w:shd w:val="clear" w:color="auto" w:fill="auto"/>
          </w:tcPr>
          <w:p w14:paraId="6C0CEB6B"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46B060F5" w14:textId="4EF56FDB" w:rsidR="00CC5588"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77845EDB"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2C37FF2E"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CC5588" w:rsidRPr="00A0542F" w14:paraId="58F07203" w14:textId="77777777" w:rsidTr="00983F37">
        <w:trPr>
          <w:cantSplit/>
          <w:trHeight w:val="1066"/>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60ED20D9" w14:textId="4D66BD78" w:rsidR="00CC5588" w:rsidRPr="00EF23CD" w:rsidRDefault="00CC5588" w:rsidP="00CC5588">
            <w:pPr>
              <w:rPr>
                <w:rFonts w:ascii="Tahoma" w:hAnsi="Tahoma" w:cs="Tahoma"/>
                <w:sz w:val="18"/>
                <w:szCs w:val="18"/>
              </w:rPr>
            </w:pPr>
            <w:r w:rsidRPr="00EF23CD">
              <w:rPr>
                <w:rFonts w:ascii="Tahoma" w:eastAsia="Verdana" w:hAnsi="Tahoma" w:cs="Tahoma"/>
                <w:b w:val="0"/>
                <w:bCs w:val="0"/>
                <w:sz w:val="18"/>
                <w:szCs w:val="18"/>
              </w:rPr>
              <w:t>-De school besteedt structureel en herkenbaar aandacht aan (taal) achterstanden</w:t>
            </w:r>
          </w:p>
        </w:tc>
        <w:tc>
          <w:tcPr>
            <w:tcW w:w="4309" w:type="dxa"/>
            <w:shd w:val="clear" w:color="auto" w:fill="auto"/>
          </w:tcPr>
          <w:p w14:paraId="265E56F1" w14:textId="77777777" w:rsidR="00CC5588" w:rsidRDefault="00F86F14"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Er is door het bestuur geld vrijgemaakt om leerlingen met een taalachterstand extra te ondersteunen.</w:t>
            </w:r>
          </w:p>
          <w:p w14:paraId="04121BBF" w14:textId="58816580" w:rsidR="00F86F14" w:rsidRPr="001F0C9F" w:rsidRDefault="00F86F14"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Op de Oranje Nassau </w:t>
            </w:r>
            <w:r w:rsidR="007622E5">
              <w:rPr>
                <w:rFonts w:ascii="Tahoma" w:hAnsi="Tahoma" w:cs="Tahoma"/>
                <w:sz w:val="18"/>
                <w:szCs w:val="18"/>
              </w:rPr>
              <w:t>S</w:t>
            </w:r>
            <w:r>
              <w:rPr>
                <w:rFonts w:ascii="Tahoma" w:hAnsi="Tahoma" w:cs="Tahoma"/>
                <w:sz w:val="18"/>
                <w:szCs w:val="18"/>
              </w:rPr>
              <w:t>chool wordt deze</w:t>
            </w:r>
            <w:r w:rsidR="00F249E7">
              <w:rPr>
                <w:rFonts w:ascii="Tahoma" w:hAnsi="Tahoma" w:cs="Tahoma"/>
                <w:sz w:val="18"/>
                <w:szCs w:val="18"/>
              </w:rPr>
              <w:t xml:space="preserve"> ingezet middels </w:t>
            </w:r>
            <w:r w:rsidR="007622E5">
              <w:rPr>
                <w:rFonts w:ascii="Tahoma" w:hAnsi="Tahoma" w:cs="Tahoma"/>
                <w:sz w:val="18"/>
                <w:szCs w:val="18"/>
              </w:rPr>
              <w:t>extra ondersteuning in kleine groepjes of individueel</w:t>
            </w:r>
            <w:r w:rsidR="00F249E7">
              <w:rPr>
                <w:rFonts w:ascii="Tahoma" w:hAnsi="Tahoma" w:cs="Tahoma"/>
                <w:sz w:val="18"/>
                <w:szCs w:val="18"/>
              </w:rPr>
              <w:t>.</w:t>
            </w:r>
            <w:r w:rsidR="008D3F98">
              <w:rPr>
                <w:rFonts w:ascii="Tahoma" w:hAnsi="Tahoma" w:cs="Tahoma"/>
                <w:sz w:val="18"/>
                <w:szCs w:val="18"/>
              </w:rPr>
              <w:br/>
              <w:t xml:space="preserve">De </w:t>
            </w:r>
            <w:r w:rsidR="003C7D48">
              <w:rPr>
                <w:rFonts w:ascii="Tahoma" w:hAnsi="Tahoma" w:cs="Tahoma"/>
                <w:sz w:val="18"/>
                <w:szCs w:val="18"/>
              </w:rPr>
              <w:t>opvoeders</w:t>
            </w:r>
            <w:r w:rsidR="008D3F98">
              <w:rPr>
                <w:rFonts w:ascii="Tahoma" w:hAnsi="Tahoma" w:cs="Tahoma"/>
                <w:sz w:val="18"/>
                <w:szCs w:val="18"/>
              </w:rPr>
              <w:t xml:space="preserve"> word</w:t>
            </w:r>
            <w:r w:rsidR="003C7D48">
              <w:rPr>
                <w:rFonts w:ascii="Tahoma" w:hAnsi="Tahoma" w:cs="Tahoma"/>
                <w:sz w:val="18"/>
                <w:szCs w:val="18"/>
              </w:rPr>
              <w:t>en</w:t>
            </w:r>
            <w:r w:rsidR="008D3F98">
              <w:rPr>
                <w:rFonts w:ascii="Tahoma" w:hAnsi="Tahoma" w:cs="Tahoma"/>
                <w:sz w:val="18"/>
                <w:szCs w:val="18"/>
              </w:rPr>
              <w:t xml:space="preserve"> betrokken bij de </w:t>
            </w:r>
            <w:r w:rsidR="000A09D9">
              <w:rPr>
                <w:rFonts w:ascii="Tahoma" w:hAnsi="Tahoma" w:cs="Tahoma"/>
                <w:sz w:val="18"/>
                <w:szCs w:val="18"/>
              </w:rPr>
              <w:t>taalontwikkelingen.</w:t>
            </w:r>
          </w:p>
        </w:tc>
        <w:tc>
          <w:tcPr>
            <w:tcW w:w="673" w:type="dxa"/>
            <w:shd w:val="clear" w:color="auto" w:fill="auto"/>
          </w:tcPr>
          <w:p w14:paraId="45BF2BFA"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5206FB7F" w14:textId="2E26C6E1" w:rsidR="00CC5588"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70EB23A1"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07C2D84B"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CC5588" w:rsidRPr="00A0542F" w14:paraId="68E456E3" w14:textId="77777777" w:rsidTr="00983F37">
        <w:trPr>
          <w:cantSplit/>
          <w:trHeight w:val="1066"/>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5489EC32" w14:textId="77777777" w:rsidR="00CC5588" w:rsidRPr="00EF23CD" w:rsidRDefault="00CC5588" w:rsidP="00CC5588">
            <w:pPr>
              <w:rPr>
                <w:rFonts w:ascii="Tahoma" w:hAnsi="Tahoma" w:cs="Tahoma"/>
                <w:b w:val="0"/>
                <w:bCs w:val="0"/>
                <w:sz w:val="18"/>
                <w:szCs w:val="18"/>
              </w:rPr>
            </w:pPr>
            <w:r w:rsidRPr="00EF23CD">
              <w:rPr>
                <w:rFonts w:ascii="Tahoma" w:hAnsi="Tahoma" w:cs="Tahoma"/>
                <w:b w:val="0"/>
                <w:bCs w:val="0"/>
                <w:sz w:val="18"/>
                <w:szCs w:val="18"/>
              </w:rPr>
              <w:t xml:space="preserve">-De leraren zorgen voor een ononderbroken ontwikkeling van leerlingen </w:t>
            </w:r>
          </w:p>
          <w:p w14:paraId="4B934559" w14:textId="77777777" w:rsidR="00CC5588" w:rsidRPr="00EF23CD" w:rsidRDefault="00CC5588" w:rsidP="00F9452F">
            <w:pPr>
              <w:rPr>
                <w:rFonts w:ascii="Tahoma" w:hAnsi="Tahoma" w:cs="Tahoma"/>
                <w:color w:val="00B050"/>
                <w:sz w:val="18"/>
                <w:szCs w:val="18"/>
              </w:rPr>
            </w:pPr>
          </w:p>
        </w:tc>
        <w:tc>
          <w:tcPr>
            <w:tcW w:w="4309" w:type="dxa"/>
            <w:shd w:val="clear" w:color="auto" w:fill="auto"/>
          </w:tcPr>
          <w:p w14:paraId="6BD83867" w14:textId="3F0267EC" w:rsidR="00CC5588" w:rsidRPr="001F0C9F" w:rsidRDefault="00F249E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Door leerlingen het aanbod te bieden d</w:t>
            </w:r>
            <w:r w:rsidR="009C5668">
              <w:rPr>
                <w:rFonts w:ascii="Tahoma" w:hAnsi="Tahoma" w:cs="Tahoma"/>
                <w:sz w:val="18"/>
                <w:szCs w:val="18"/>
              </w:rPr>
              <w:t>at</w:t>
            </w:r>
            <w:r>
              <w:rPr>
                <w:rFonts w:ascii="Tahoma" w:hAnsi="Tahoma" w:cs="Tahoma"/>
                <w:sz w:val="18"/>
                <w:szCs w:val="18"/>
              </w:rPr>
              <w:t xml:space="preserve"> bij hun ontwikkelniveau past, </w:t>
            </w:r>
            <w:r w:rsidR="00127FD3">
              <w:rPr>
                <w:rFonts w:ascii="Tahoma" w:hAnsi="Tahoma" w:cs="Tahoma"/>
                <w:sz w:val="18"/>
                <w:szCs w:val="18"/>
              </w:rPr>
              <w:t>is ons streven om de leerlingen</w:t>
            </w:r>
            <w:r w:rsidR="006B12F4">
              <w:rPr>
                <w:rFonts w:ascii="Tahoma" w:hAnsi="Tahoma" w:cs="Tahoma"/>
                <w:sz w:val="18"/>
                <w:szCs w:val="18"/>
              </w:rPr>
              <w:t xml:space="preserve"> ononderbroken te laten ontwikkelen.</w:t>
            </w:r>
          </w:p>
        </w:tc>
        <w:tc>
          <w:tcPr>
            <w:tcW w:w="673" w:type="dxa"/>
            <w:shd w:val="clear" w:color="auto" w:fill="auto"/>
          </w:tcPr>
          <w:p w14:paraId="60F8B5C9"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4062CF4A" w14:textId="42EC9FEE" w:rsidR="00CC5588"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29B7199C"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705E3356"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983F37" w:rsidRPr="00A0542F" w14:paraId="1C04320F" w14:textId="77777777" w:rsidTr="00983F37">
        <w:trPr>
          <w:cantSplit/>
          <w:trHeight w:val="216"/>
          <w:tblCellSpacing w:w="28" w:type="dxa"/>
        </w:trPr>
        <w:tc>
          <w:tcPr>
            <w:cnfStyle w:val="001000000000" w:firstRow="0" w:lastRow="0" w:firstColumn="1" w:lastColumn="0" w:oddVBand="0" w:evenVBand="0" w:oddHBand="0" w:evenHBand="0" w:firstRowFirstColumn="0" w:firstRowLastColumn="0" w:lastRowFirstColumn="0" w:lastRowLastColumn="0"/>
            <w:tcW w:w="10799" w:type="dxa"/>
            <w:gridSpan w:val="6"/>
            <w:shd w:val="clear" w:color="auto" w:fill="auto"/>
          </w:tcPr>
          <w:p w14:paraId="11A903D1" w14:textId="39945ED0" w:rsidR="00983F37" w:rsidRPr="001F0C9F" w:rsidRDefault="00983F37" w:rsidP="00EB33A4">
            <w:pPr>
              <w:pStyle w:val="Geenafstand"/>
              <w:rPr>
                <w:rFonts w:ascii="Tahoma" w:hAnsi="Tahoma" w:cs="Tahoma"/>
                <w:sz w:val="18"/>
                <w:szCs w:val="18"/>
              </w:rPr>
            </w:pPr>
            <w:r w:rsidRPr="001F0C9F">
              <w:rPr>
                <w:rFonts w:ascii="Tahoma" w:hAnsi="Tahoma" w:cs="Tahoma"/>
                <w:sz w:val="18"/>
                <w:szCs w:val="18"/>
              </w:rPr>
              <w:t>Veiligheid en schoolklimaat</w:t>
            </w:r>
          </w:p>
        </w:tc>
      </w:tr>
      <w:tr w:rsidR="00CC5588" w:rsidRPr="00A0542F" w14:paraId="4953D727" w14:textId="77777777" w:rsidTr="00983F37">
        <w:trPr>
          <w:cantSplit/>
          <w:trHeight w:val="1066"/>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1939C0F2" w14:textId="77777777" w:rsidR="00CC5588" w:rsidRPr="003F074F" w:rsidRDefault="00CC5588" w:rsidP="003F074F">
            <w:pPr>
              <w:rPr>
                <w:rFonts w:ascii="Tahoma" w:hAnsi="Tahoma" w:cs="Tahoma"/>
                <w:b w:val="0"/>
                <w:bCs w:val="0"/>
                <w:sz w:val="18"/>
                <w:szCs w:val="18"/>
              </w:rPr>
            </w:pPr>
            <w:r w:rsidRPr="003F074F">
              <w:rPr>
                <w:rFonts w:ascii="Tahoma" w:hAnsi="Tahoma" w:cs="Tahoma"/>
                <w:b w:val="0"/>
                <w:bCs w:val="0"/>
                <w:sz w:val="18"/>
                <w:szCs w:val="18"/>
              </w:rPr>
              <w:t>-De school kent een ondersteunend en stimulerend schoolklimaat, met speciale focus voor kinderen met extra onderwijsbehoeften.</w:t>
            </w:r>
          </w:p>
          <w:p w14:paraId="5A3C81A2" w14:textId="77777777" w:rsidR="00CC5588" w:rsidRPr="003F074F" w:rsidRDefault="00CC5588" w:rsidP="003F074F">
            <w:pPr>
              <w:rPr>
                <w:rFonts w:ascii="Tahoma" w:hAnsi="Tahoma" w:cs="Tahoma"/>
                <w:b w:val="0"/>
                <w:bCs w:val="0"/>
                <w:sz w:val="18"/>
                <w:szCs w:val="18"/>
              </w:rPr>
            </w:pPr>
          </w:p>
        </w:tc>
        <w:tc>
          <w:tcPr>
            <w:tcW w:w="4309" w:type="dxa"/>
            <w:shd w:val="clear" w:color="auto" w:fill="auto"/>
          </w:tcPr>
          <w:p w14:paraId="7DEDFEC7" w14:textId="771FBC42" w:rsidR="00CC5588" w:rsidRDefault="006B12F4"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Doordat we in 3 </w:t>
            </w:r>
            <w:r w:rsidR="003773DF">
              <w:rPr>
                <w:rFonts w:ascii="Tahoma" w:hAnsi="Tahoma" w:cs="Tahoma"/>
                <w:sz w:val="18"/>
                <w:szCs w:val="18"/>
              </w:rPr>
              <w:t>instructie</w:t>
            </w:r>
            <w:r>
              <w:rPr>
                <w:rFonts w:ascii="Tahoma" w:hAnsi="Tahoma" w:cs="Tahoma"/>
                <w:sz w:val="18"/>
                <w:szCs w:val="18"/>
              </w:rPr>
              <w:t>groepen we</w:t>
            </w:r>
            <w:r w:rsidR="003773DF">
              <w:rPr>
                <w:rFonts w:ascii="Tahoma" w:hAnsi="Tahoma" w:cs="Tahoma"/>
                <w:sz w:val="18"/>
                <w:szCs w:val="18"/>
              </w:rPr>
              <w:t xml:space="preserve">rken en daarnaast voor de meer getalenteerde leerlingen </w:t>
            </w:r>
            <w:r w:rsidR="008E0421">
              <w:rPr>
                <w:rFonts w:ascii="Tahoma" w:hAnsi="Tahoma" w:cs="Tahoma"/>
                <w:sz w:val="18"/>
                <w:szCs w:val="18"/>
              </w:rPr>
              <w:t>“</w:t>
            </w:r>
            <w:r w:rsidR="003773DF">
              <w:rPr>
                <w:rFonts w:ascii="Tahoma" w:hAnsi="Tahoma" w:cs="Tahoma"/>
                <w:sz w:val="18"/>
                <w:szCs w:val="18"/>
              </w:rPr>
              <w:t>Kidslab</w:t>
            </w:r>
            <w:r w:rsidR="008E0421">
              <w:rPr>
                <w:rFonts w:ascii="Tahoma" w:hAnsi="Tahoma" w:cs="Tahoma"/>
                <w:sz w:val="18"/>
                <w:szCs w:val="18"/>
              </w:rPr>
              <w:t>”( 1 t/m 8)</w:t>
            </w:r>
            <w:r w:rsidR="003773DF">
              <w:rPr>
                <w:rFonts w:ascii="Tahoma" w:hAnsi="Tahoma" w:cs="Tahoma"/>
                <w:sz w:val="18"/>
                <w:szCs w:val="18"/>
              </w:rPr>
              <w:t xml:space="preserve"> en voor de leerlingen die op een ander manier leren </w:t>
            </w:r>
            <w:r w:rsidR="008E0421">
              <w:rPr>
                <w:rFonts w:ascii="Tahoma" w:hAnsi="Tahoma" w:cs="Tahoma"/>
                <w:sz w:val="18"/>
                <w:szCs w:val="18"/>
              </w:rPr>
              <w:t>“</w:t>
            </w:r>
            <w:proofErr w:type="spellStart"/>
            <w:r w:rsidR="003773DF">
              <w:rPr>
                <w:rFonts w:ascii="Tahoma" w:hAnsi="Tahoma" w:cs="Tahoma"/>
                <w:sz w:val="18"/>
                <w:szCs w:val="18"/>
              </w:rPr>
              <w:t>Doelab</w:t>
            </w:r>
            <w:proofErr w:type="spellEnd"/>
            <w:r w:rsidR="008E0421">
              <w:rPr>
                <w:rFonts w:ascii="Tahoma" w:hAnsi="Tahoma" w:cs="Tahoma"/>
                <w:sz w:val="18"/>
                <w:szCs w:val="18"/>
              </w:rPr>
              <w:t>”</w:t>
            </w:r>
            <w:r w:rsidR="009B5B0A">
              <w:rPr>
                <w:rFonts w:ascii="Tahoma" w:hAnsi="Tahoma" w:cs="Tahoma"/>
                <w:sz w:val="18"/>
                <w:szCs w:val="18"/>
              </w:rPr>
              <w:t xml:space="preserve"> </w:t>
            </w:r>
            <w:r w:rsidR="008E0421">
              <w:rPr>
                <w:rFonts w:ascii="Tahoma" w:hAnsi="Tahoma" w:cs="Tahoma"/>
                <w:sz w:val="18"/>
                <w:szCs w:val="18"/>
              </w:rPr>
              <w:t>( 5 t/m 7)</w:t>
            </w:r>
            <w:r w:rsidR="008E0421" w:rsidRPr="6A95DAD2">
              <w:rPr>
                <w:rFonts w:ascii="Tahoma" w:hAnsi="Tahoma" w:cs="Tahoma"/>
                <w:sz w:val="18"/>
                <w:szCs w:val="18"/>
              </w:rPr>
              <w:t xml:space="preserve"> </w:t>
            </w:r>
            <w:r w:rsidR="009B5B0A">
              <w:rPr>
                <w:rFonts w:ascii="Tahoma" w:hAnsi="Tahoma" w:cs="Tahoma"/>
                <w:sz w:val="18"/>
                <w:szCs w:val="18"/>
              </w:rPr>
              <w:t>aanbieden</w:t>
            </w:r>
            <w:r w:rsidR="003C7D48">
              <w:rPr>
                <w:rFonts w:ascii="Tahoma" w:hAnsi="Tahoma" w:cs="Tahoma"/>
                <w:sz w:val="18"/>
                <w:szCs w:val="18"/>
              </w:rPr>
              <w:t>,</w:t>
            </w:r>
            <w:r w:rsidR="009B5B0A">
              <w:rPr>
                <w:rFonts w:ascii="Tahoma" w:hAnsi="Tahoma" w:cs="Tahoma"/>
                <w:sz w:val="18"/>
                <w:szCs w:val="18"/>
              </w:rPr>
              <w:t xml:space="preserve"> proberen we leerlingen te ondersteunen en te stimuleren.</w:t>
            </w:r>
            <w:r w:rsidR="00CD4548">
              <w:br/>
            </w:r>
            <w:r w:rsidR="00CD4548">
              <w:rPr>
                <w:rFonts w:ascii="Tahoma" w:hAnsi="Tahoma" w:cs="Tahoma"/>
                <w:sz w:val="18"/>
                <w:szCs w:val="18"/>
              </w:rPr>
              <w:t>Ook krijgen leerlingen extra ondersteuning</w:t>
            </w:r>
            <w:r w:rsidR="008E0421">
              <w:rPr>
                <w:rFonts w:ascii="Tahoma" w:hAnsi="Tahoma" w:cs="Tahoma"/>
                <w:sz w:val="18"/>
                <w:szCs w:val="18"/>
              </w:rPr>
              <w:t xml:space="preserve"> in of buiten de groep met een begeleider.</w:t>
            </w:r>
            <w:r w:rsidR="009B5B0A">
              <w:br/>
            </w:r>
            <w:r w:rsidR="009B5B0A">
              <w:rPr>
                <w:rFonts w:ascii="Tahoma" w:hAnsi="Tahoma" w:cs="Tahoma"/>
                <w:sz w:val="18"/>
                <w:szCs w:val="18"/>
              </w:rPr>
              <w:t>Daarnaast bieden wij mogelijkheden tot het ontwikkelen van de creatieve</w:t>
            </w:r>
            <w:r w:rsidR="00DB39A0">
              <w:rPr>
                <w:rFonts w:ascii="Tahoma" w:hAnsi="Tahoma" w:cs="Tahoma"/>
                <w:sz w:val="18"/>
                <w:szCs w:val="18"/>
              </w:rPr>
              <w:t xml:space="preserve"> kanten van een leerling, middels handvaardigheid, muziek</w:t>
            </w:r>
            <w:r w:rsidR="000001BB">
              <w:rPr>
                <w:rFonts w:ascii="Tahoma" w:hAnsi="Tahoma" w:cs="Tahoma"/>
                <w:sz w:val="18"/>
                <w:szCs w:val="18"/>
              </w:rPr>
              <w:t>, drama</w:t>
            </w:r>
            <w:r w:rsidR="008C393D">
              <w:rPr>
                <w:rFonts w:ascii="Tahoma" w:hAnsi="Tahoma" w:cs="Tahoma"/>
                <w:sz w:val="18"/>
                <w:szCs w:val="18"/>
              </w:rPr>
              <w:t xml:space="preserve">, duurzaamheid </w:t>
            </w:r>
            <w:r w:rsidR="00DB39A0">
              <w:rPr>
                <w:rFonts w:ascii="Tahoma" w:hAnsi="Tahoma" w:cs="Tahoma"/>
                <w:sz w:val="18"/>
                <w:szCs w:val="18"/>
              </w:rPr>
              <w:t>en bewegingsonderwijs.</w:t>
            </w:r>
          </w:p>
          <w:p w14:paraId="5E460BC4" w14:textId="23ACB7D5" w:rsidR="000001BB" w:rsidRPr="001F0C9F" w:rsidRDefault="000001BB"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403E4CA6" w14:textId="28F3EE10" w:rsidR="00CC5588" w:rsidRPr="001F0C9F" w:rsidRDefault="00DE4696"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Pr>
                <w:rFonts w:ascii="Tahoma" w:hAnsi="Tahoma" w:cs="Tahoma"/>
                <w:sz w:val="18"/>
                <w:szCs w:val="18"/>
              </w:rPr>
              <w:t>Doelab</w:t>
            </w:r>
            <w:proofErr w:type="spellEnd"/>
          </w:p>
        </w:tc>
        <w:tc>
          <w:tcPr>
            <w:tcW w:w="673" w:type="dxa"/>
            <w:shd w:val="clear" w:color="auto" w:fill="auto"/>
          </w:tcPr>
          <w:p w14:paraId="310F4C1B"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32E76C72"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73381393" w14:textId="77777777" w:rsidR="00CC5588" w:rsidRPr="001F0C9F" w:rsidRDefault="00CC5588"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983F37" w:rsidRPr="00A0542F" w14:paraId="0DC66199" w14:textId="77777777" w:rsidTr="00983F37">
        <w:trPr>
          <w:cantSplit/>
          <w:trHeight w:val="1066"/>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69B5A378" w14:textId="23ACB7D5" w:rsidR="00983F37" w:rsidRDefault="00983F37" w:rsidP="003F074F">
            <w:pPr>
              <w:rPr>
                <w:rFonts w:ascii="Tahoma" w:hAnsi="Tahoma" w:cs="Tahoma"/>
                <w:sz w:val="18"/>
                <w:szCs w:val="18"/>
              </w:rPr>
            </w:pPr>
            <w:r w:rsidRPr="003F074F">
              <w:rPr>
                <w:rFonts w:ascii="Tahoma" w:hAnsi="Tahoma" w:cs="Tahoma"/>
                <w:b w:val="0"/>
                <w:bCs w:val="0"/>
                <w:sz w:val="18"/>
                <w:szCs w:val="18"/>
              </w:rPr>
              <w:t>- De school is in staat om door vroegtijdig lichte ondersteuning in te zetten, sociaal emotionele problemen van leerlingen klein te houden of zodanig te begeleiden dat zij kunnen (blijven) profiteren van het onderwijsaanbod.</w:t>
            </w:r>
          </w:p>
          <w:p w14:paraId="14468457" w14:textId="77777777" w:rsidR="000001BB" w:rsidRDefault="000001BB" w:rsidP="003F074F">
            <w:pPr>
              <w:rPr>
                <w:rFonts w:ascii="Tahoma" w:hAnsi="Tahoma" w:cs="Tahoma"/>
                <w:b w:val="0"/>
                <w:bCs w:val="0"/>
                <w:sz w:val="18"/>
                <w:szCs w:val="18"/>
              </w:rPr>
            </w:pPr>
          </w:p>
          <w:p w14:paraId="4653EA01" w14:textId="77777777" w:rsidR="009B0CB3" w:rsidRDefault="009B0CB3" w:rsidP="003F074F">
            <w:pPr>
              <w:rPr>
                <w:rFonts w:ascii="Tahoma" w:hAnsi="Tahoma" w:cs="Tahoma"/>
                <w:b w:val="0"/>
                <w:bCs w:val="0"/>
                <w:sz w:val="18"/>
                <w:szCs w:val="18"/>
              </w:rPr>
            </w:pPr>
          </w:p>
          <w:p w14:paraId="20E505D6" w14:textId="77777777" w:rsidR="009B0CB3" w:rsidRDefault="009B0CB3" w:rsidP="003F074F">
            <w:pPr>
              <w:rPr>
                <w:rFonts w:ascii="Tahoma" w:hAnsi="Tahoma" w:cs="Tahoma"/>
                <w:b w:val="0"/>
                <w:bCs w:val="0"/>
                <w:sz w:val="18"/>
                <w:szCs w:val="18"/>
              </w:rPr>
            </w:pPr>
          </w:p>
          <w:p w14:paraId="452C7C17" w14:textId="77777777" w:rsidR="009B0CB3" w:rsidRDefault="009B0CB3" w:rsidP="003F074F">
            <w:pPr>
              <w:rPr>
                <w:rFonts w:ascii="Tahoma" w:hAnsi="Tahoma" w:cs="Tahoma"/>
                <w:b w:val="0"/>
                <w:bCs w:val="0"/>
                <w:sz w:val="18"/>
                <w:szCs w:val="18"/>
              </w:rPr>
            </w:pPr>
          </w:p>
          <w:p w14:paraId="076AE036" w14:textId="77777777" w:rsidR="009B0CB3" w:rsidRDefault="009B0CB3" w:rsidP="003F074F">
            <w:pPr>
              <w:rPr>
                <w:rFonts w:ascii="Tahoma" w:hAnsi="Tahoma" w:cs="Tahoma"/>
                <w:b w:val="0"/>
                <w:bCs w:val="0"/>
                <w:sz w:val="18"/>
                <w:szCs w:val="18"/>
              </w:rPr>
            </w:pPr>
          </w:p>
          <w:p w14:paraId="6007808A" w14:textId="77777777" w:rsidR="009B0CB3" w:rsidRDefault="009B0CB3" w:rsidP="003F074F">
            <w:pPr>
              <w:rPr>
                <w:rFonts w:ascii="Tahoma" w:hAnsi="Tahoma" w:cs="Tahoma"/>
                <w:b w:val="0"/>
                <w:bCs w:val="0"/>
                <w:sz w:val="18"/>
                <w:szCs w:val="18"/>
              </w:rPr>
            </w:pPr>
          </w:p>
          <w:p w14:paraId="7002FE9B" w14:textId="2A281DAF" w:rsidR="009B0CB3" w:rsidRPr="003F074F" w:rsidRDefault="009B0CB3" w:rsidP="003F074F">
            <w:pPr>
              <w:rPr>
                <w:rFonts w:ascii="Tahoma" w:hAnsi="Tahoma" w:cs="Tahoma"/>
                <w:sz w:val="18"/>
                <w:szCs w:val="18"/>
              </w:rPr>
            </w:pPr>
          </w:p>
        </w:tc>
        <w:tc>
          <w:tcPr>
            <w:tcW w:w="4309" w:type="dxa"/>
            <w:shd w:val="clear" w:color="auto" w:fill="auto"/>
          </w:tcPr>
          <w:p w14:paraId="3DEE7DBD" w14:textId="3D7E455E" w:rsidR="00983F37" w:rsidRPr="001F0C9F" w:rsidRDefault="00F122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Sinds het schooljaar 2021-2022 </w:t>
            </w:r>
            <w:r w:rsidR="004A7BEF">
              <w:rPr>
                <w:rFonts w:ascii="Tahoma" w:hAnsi="Tahoma" w:cs="Tahoma"/>
                <w:sz w:val="18"/>
                <w:szCs w:val="18"/>
              </w:rPr>
              <w:t xml:space="preserve">maken wij hiervoor gebruik van de </w:t>
            </w:r>
            <w:r w:rsidR="008C393D">
              <w:rPr>
                <w:rFonts w:ascii="Tahoma" w:hAnsi="Tahoma" w:cs="Tahoma"/>
                <w:sz w:val="18"/>
                <w:szCs w:val="18"/>
              </w:rPr>
              <w:t xml:space="preserve">methode De </w:t>
            </w:r>
            <w:r w:rsidR="004A7BEF">
              <w:rPr>
                <w:rFonts w:ascii="Tahoma" w:hAnsi="Tahoma" w:cs="Tahoma"/>
                <w:sz w:val="18"/>
                <w:szCs w:val="18"/>
              </w:rPr>
              <w:t>Kanjertraining.</w:t>
            </w:r>
          </w:p>
        </w:tc>
        <w:tc>
          <w:tcPr>
            <w:tcW w:w="673" w:type="dxa"/>
            <w:shd w:val="clear" w:color="auto" w:fill="auto"/>
          </w:tcPr>
          <w:p w14:paraId="015A9833"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0B8D9C85" w14:textId="0C80F570" w:rsidR="00983F37"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52BA5270"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50F979E7"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983F37" w:rsidRPr="00A0542F" w14:paraId="0DBC63B9" w14:textId="77777777" w:rsidTr="00983F37">
        <w:trPr>
          <w:cantSplit/>
          <w:trHeight w:val="244"/>
          <w:tblCellSpacing w:w="28" w:type="dxa"/>
        </w:trPr>
        <w:tc>
          <w:tcPr>
            <w:cnfStyle w:val="001000000000" w:firstRow="0" w:lastRow="0" w:firstColumn="1" w:lastColumn="0" w:oddVBand="0" w:evenVBand="0" w:oddHBand="0" w:evenHBand="0" w:firstRowFirstColumn="0" w:firstRowLastColumn="0" w:lastRowFirstColumn="0" w:lastRowLastColumn="0"/>
            <w:tcW w:w="10799" w:type="dxa"/>
            <w:gridSpan w:val="6"/>
            <w:shd w:val="clear" w:color="auto" w:fill="auto"/>
          </w:tcPr>
          <w:p w14:paraId="32C01397" w14:textId="55B381D2" w:rsidR="00983F37" w:rsidRPr="001F0C9F" w:rsidRDefault="00983F37" w:rsidP="00EB33A4">
            <w:pPr>
              <w:pStyle w:val="Geenafstand"/>
              <w:rPr>
                <w:rFonts w:ascii="Tahoma" w:hAnsi="Tahoma" w:cs="Tahoma"/>
                <w:sz w:val="18"/>
                <w:szCs w:val="18"/>
              </w:rPr>
            </w:pPr>
            <w:r w:rsidRPr="001F0C9F">
              <w:rPr>
                <w:rFonts w:ascii="Tahoma" w:hAnsi="Tahoma" w:cs="Tahoma"/>
                <w:sz w:val="18"/>
                <w:szCs w:val="18"/>
              </w:rPr>
              <w:lastRenderedPageBreak/>
              <w:t>Sturen, kwaliteitszorg en ambitie</w:t>
            </w:r>
          </w:p>
        </w:tc>
      </w:tr>
      <w:tr w:rsidR="00983F37" w:rsidRPr="00A0542F" w14:paraId="7225A1A3" w14:textId="77777777" w:rsidTr="00983F37">
        <w:trPr>
          <w:cantSplit/>
          <w:trHeight w:val="1066"/>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5AC52CF1" w14:textId="77777777" w:rsidR="00983F37" w:rsidRPr="003F074F" w:rsidRDefault="00983F37" w:rsidP="003F074F">
            <w:pPr>
              <w:rPr>
                <w:rFonts w:ascii="Tahoma" w:hAnsi="Tahoma" w:cs="Tahoma"/>
                <w:b w:val="0"/>
                <w:bCs w:val="0"/>
                <w:sz w:val="18"/>
                <w:szCs w:val="18"/>
              </w:rPr>
            </w:pPr>
            <w:r w:rsidRPr="003F074F">
              <w:rPr>
                <w:rFonts w:ascii="Tahoma" w:hAnsi="Tahoma" w:cs="Tahoma"/>
                <w:b w:val="0"/>
                <w:bCs w:val="0"/>
                <w:sz w:val="18"/>
                <w:szCs w:val="18"/>
              </w:rPr>
              <w:t>- doelen, evaluatie en verbetering: het bestuur en zijn scholen hebben vanuit hun maatschappelijke opdracht doelen geformuleerd, evalueren regelmatig en systematisch de realisatie van die doelen en verbeteren op basis daarvan het onderwijs.</w:t>
            </w:r>
          </w:p>
          <w:p w14:paraId="3EBE2FB7" w14:textId="77777777" w:rsidR="00983F37" w:rsidRPr="003F074F" w:rsidRDefault="00983F37" w:rsidP="003F074F">
            <w:pPr>
              <w:rPr>
                <w:rFonts w:ascii="Tahoma" w:hAnsi="Tahoma" w:cs="Tahoma"/>
                <w:b w:val="0"/>
                <w:bCs w:val="0"/>
                <w:sz w:val="18"/>
                <w:szCs w:val="18"/>
              </w:rPr>
            </w:pPr>
          </w:p>
        </w:tc>
        <w:tc>
          <w:tcPr>
            <w:tcW w:w="4309" w:type="dxa"/>
            <w:shd w:val="clear" w:color="auto" w:fill="auto"/>
          </w:tcPr>
          <w:p w14:paraId="7D27B1CB" w14:textId="77777777" w:rsidR="00983F37" w:rsidRDefault="0019463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Aan het begin van het schooljaar worden de doelen in het jaarplan geformuleerd.</w:t>
            </w:r>
            <w:r>
              <w:rPr>
                <w:rFonts w:ascii="Tahoma" w:hAnsi="Tahoma" w:cs="Tahoma"/>
                <w:sz w:val="18"/>
                <w:szCs w:val="18"/>
              </w:rPr>
              <w:br/>
              <w:t>Daarnaast beschrijven we onze ambities</w:t>
            </w:r>
            <w:r w:rsidR="00A47E43">
              <w:rPr>
                <w:rFonts w:ascii="Tahoma" w:hAnsi="Tahoma" w:cs="Tahoma"/>
                <w:sz w:val="18"/>
                <w:szCs w:val="18"/>
              </w:rPr>
              <w:t xml:space="preserve"> m.b.t. de eindtoets </w:t>
            </w:r>
            <w:r w:rsidR="00F65AC6">
              <w:rPr>
                <w:rFonts w:ascii="Tahoma" w:hAnsi="Tahoma" w:cs="Tahoma"/>
                <w:sz w:val="18"/>
                <w:szCs w:val="18"/>
              </w:rPr>
              <w:t xml:space="preserve">in het formulier </w:t>
            </w:r>
            <w:r w:rsidR="008C5646">
              <w:rPr>
                <w:rFonts w:ascii="Tahoma" w:hAnsi="Tahoma" w:cs="Tahoma"/>
                <w:sz w:val="18"/>
                <w:szCs w:val="18"/>
              </w:rPr>
              <w:t>“schooleigen norm”.</w:t>
            </w:r>
          </w:p>
          <w:p w14:paraId="21394252" w14:textId="7B714E53" w:rsidR="008C5646" w:rsidRPr="001F0C9F" w:rsidRDefault="008C5646"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Twee keer per schooljaar vindt er een kwaliteits</w:t>
            </w:r>
            <w:r w:rsidR="0029711D">
              <w:rPr>
                <w:rFonts w:ascii="Tahoma" w:hAnsi="Tahoma" w:cs="Tahoma"/>
                <w:sz w:val="18"/>
                <w:szCs w:val="18"/>
              </w:rPr>
              <w:t>gesprek plaats met het bestuur.</w:t>
            </w:r>
            <w:r w:rsidR="008C393D">
              <w:rPr>
                <w:rFonts w:ascii="Tahoma" w:hAnsi="Tahoma" w:cs="Tahoma"/>
                <w:sz w:val="18"/>
                <w:szCs w:val="18"/>
              </w:rPr>
              <w:br/>
              <w:t>Daarnaast bespreken we 2x per jaar de opbrengsten intern met het team.</w:t>
            </w:r>
          </w:p>
        </w:tc>
        <w:tc>
          <w:tcPr>
            <w:tcW w:w="673" w:type="dxa"/>
            <w:shd w:val="clear" w:color="auto" w:fill="auto"/>
          </w:tcPr>
          <w:p w14:paraId="2CB1F82A"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428A3BD3" w14:textId="77B3F7C0" w:rsidR="00983F37"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4C25DBF4"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6373F25C"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983F37" w:rsidRPr="00A0542F" w14:paraId="51F14996" w14:textId="77777777" w:rsidTr="00983F37">
        <w:trPr>
          <w:cantSplit/>
          <w:trHeight w:val="1066"/>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15381B0C" w14:textId="77777777" w:rsidR="00983F37" w:rsidRPr="003F074F" w:rsidRDefault="00983F37" w:rsidP="003F074F">
            <w:pPr>
              <w:rPr>
                <w:rFonts w:ascii="Tahoma" w:hAnsi="Tahoma" w:cs="Tahoma"/>
                <w:b w:val="0"/>
                <w:bCs w:val="0"/>
                <w:sz w:val="18"/>
                <w:szCs w:val="18"/>
              </w:rPr>
            </w:pPr>
            <w:r w:rsidRPr="003F074F">
              <w:rPr>
                <w:rFonts w:ascii="Tahoma" w:hAnsi="Tahoma" w:cs="Tahoma"/>
                <w:b w:val="0"/>
                <w:bCs w:val="0"/>
                <w:sz w:val="18"/>
                <w:szCs w:val="18"/>
              </w:rPr>
              <w:t>- verantwoording en dialoog: het bestuur en zijn scholen leggen intern en extern toegankelijk en betrouwbaar verantwoording af over ambities, doelen en resultaten.</w:t>
            </w:r>
          </w:p>
          <w:p w14:paraId="394BB54D" w14:textId="77777777" w:rsidR="00983F37" w:rsidRPr="003F074F" w:rsidRDefault="00983F37" w:rsidP="003F074F">
            <w:pPr>
              <w:rPr>
                <w:rFonts w:ascii="Tahoma" w:hAnsi="Tahoma" w:cs="Tahoma"/>
                <w:b w:val="0"/>
                <w:bCs w:val="0"/>
                <w:sz w:val="18"/>
                <w:szCs w:val="18"/>
              </w:rPr>
            </w:pPr>
          </w:p>
        </w:tc>
        <w:tc>
          <w:tcPr>
            <w:tcW w:w="4309" w:type="dxa"/>
            <w:shd w:val="clear" w:color="auto" w:fill="auto"/>
          </w:tcPr>
          <w:p w14:paraId="287713CE" w14:textId="25280E3A" w:rsidR="00983F37" w:rsidRPr="001F0C9F" w:rsidRDefault="0029711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Alle opbrengsten zijn terug te vinden </w:t>
            </w:r>
            <w:r w:rsidR="00FF28FF">
              <w:rPr>
                <w:rFonts w:ascii="Tahoma" w:hAnsi="Tahoma" w:cs="Tahoma"/>
                <w:sz w:val="18"/>
                <w:szCs w:val="18"/>
              </w:rPr>
              <w:t>in Parnas</w:t>
            </w:r>
            <w:r w:rsidR="008C393D">
              <w:rPr>
                <w:rFonts w:ascii="Tahoma" w:hAnsi="Tahoma" w:cs="Tahoma"/>
                <w:sz w:val="18"/>
                <w:szCs w:val="18"/>
              </w:rPr>
              <w:t>S</w:t>
            </w:r>
            <w:r w:rsidR="00FF28FF">
              <w:rPr>
                <w:rFonts w:ascii="Tahoma" w:hAnsi="Tahoma" w:cs="Tahoma"/>
                <w:sz w:val="18"/>
                <w:szCs w:val="18"/>
              </w:rPr>
              <w:t xml:space="preserve">ys, welke ook voor het bestuur toegankelijk </w:t>
            </w:r>
            <w:r w:rsidR="00264EC2">
              <w:rPr>
                <w:rFonts w:ascii="Tahoma" w:hAnsi="Tahoma" w:cs="Tahoma"/>
                <w:sz w:val="18"/>
                <w:szCs w:val="18"/>
              </w:rPr>
              <w:t>zijn</w:t>
            </w:r>
            <w:r w:rsidR="00FF28FF">
              <w:rPr>
                <w:rFonts w:ascii="Tahoma" w:hAnsi="Tahoma" w:cs="Tahoma"/>
                <w:sz w:val="18"/>
                <w:szCs w:val="18"/>
              </w:rPr>
              <w:t>.</w:t>
            </w:r>
            <w:r w:rsidR="00FF28FF">
              <w:rPr>
                <w:rFonts w:ascii="Tahoma" w:hAnsi="Tahoma" w:cs="Tahoma"/>
                <w:sz w:val="18"/>
                <w:szCs w:val="18"/>
              </w:rPr>
              <w:br/>
              <w:t>Daarnaast worden opbrengsten van bv de eindtoets gepubliceerd in Vensters</w:t>
            </w:r>
            <w:r w:rsidR="008C393D">
              <w:rPr>
                <w:rFonts w:ascii="Tahoma" w:hAnsi="Tahoma" w:cs="Tahoma"/>
                <w:sz w:val="18"/>
                <w:szCs w:val="18"/>
              </w:rPr>
              <w:t>.</w:t>
            </w:r>
          </w:p>
        </w:tc>
        <w:tc>
          <w:tcPr>
            <w:tcW w:w="673" w:type="dxa"/>
            <w:shd w:val="clear" w:color="auto" w:fill="auto"/>
          </w:tcPr>
          <w:p w14:paraId="7B3F8E97"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504E1F01" w14:textId="7FB2AA7F" w:rsidR="00983F37"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600855C8"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3ACFD37E"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983F37" w:rsidRPr="00A0542F" w14:paraId="3A9BCF68" w14:textId="77777777" w:rsidTr="00983F37">
        <w:trPr>
          <w:cantSplit/>
          <w:trHeight w:val="1066"/>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023E86FF" w14:textId="22C07DF0" w:rsidR="00B17DAD" w:rsidRPr="003F074F" w:rsidRDefault="00B17DAD" w:rsidP="003F074F">
            <w:pPr>
              <w:rPr>
                <w:rFonts w:ascii="Tahoma" w:hAnsi="Tahoma" w:cs="Tahoma"/>
                <w:b w:val="0"/>
                <w:bCs w:val="0"/>
                <w:sz w:val="18"/>
                <w:szCs w:val="18"/>
              </w:rPr>
            </w:pPr>
            <w:r w:rsidRPr="003F074F">
              <w:rPr>
                <w:rFonts w:ascii="Tahoma" w:hAnsi="Tahoma" w:cs="Tahoma"/>
                <w:b w:val="0"/>
                <w:bCs w:val="0"/>
                <w:sz w:val="18"/>
                <w:szCs w:val="18"/>
              </w:rPr>
              <w:t>De school werkt krachtig samen met ketenpartners, zoals jeugdhulpverlening, het S(B)O, de steunpunten die belast zijn met het arrangeren van extra ondersteuning, e.a. om leerlingen ondersteuning te bieden, waardoor zij zich kunnen blijven ontwikkelen.</w:t>
            </w:r>
          </w:p>
          <w:p w14:paraId="73230D41" w14:textId="77777777" w:rsidR="00B17DAD" w:rsidRPr="003F074F" w:rsidRDefault="00B17DAD" w:rsidP="003F074F">
            <w:pPr>
              <w:rPr>
                <w:rFonts w:ascii="Tahoma" w:hAnsi="Tahoma" w:cs="Tahoma"/>
                <w:b w:val="0"/>
                <w:bCs w:val="0"/>
                <w:sz w:val="18"/>
                <w:szCs w:val="18"/>
              </w:rPr>
            </w:pPr>
          </w:p>
          <w:p w14:paraId="237CFF8C" w14:textId="33CDA440" w:rsidR="00B17DAD" w:rsidRPr="003F074F" w:rsidRDefault="00B17DAD" w:rsidP="003F074F">
            <w:pPr>
              <w:rPr>
                <w:rFonts w:ascii="Tahoma" w:hAnsi="Tahoma" w:cs="Tahoma"/>
                <w:b w:val="0"/>
                <w:bCs w:val="0"/>
                <w:sz w:val="18"/>
                <w:szCs w:val="18"/>
              </w:rPr>
            </w:pPr>
          </w:p>
        </w:tc>
        <w:tc>
          <w:tcPr>
            <w:tcW w:w="4309" w:type="dxa"/>
            <w:shd w:val="clear" w:color="auto" w:fill="auto"/>
          </w:tcPr>
          <w:p w14:paraId="0D645250" w14:textId="1102FC88" w:rsidR="008D20B6" w:rsidRPr="001F0C9F" w:rsidRDefault="00BF418C"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6x per jaar is er een gesprek met de consulent passend onderwijs en 6 x per jaar is er een </w:t>
            </w:r>
            <w:r w:rsidR="005C094E">
              <w:rPr>
                <w:rFonts w:ascii="Tahoma" w:hAnsi="Tahoma" w:cs="Tahoma"/>
                <w:sz w:val="18"/>
                <w:szCs w:val="18"/>
              </w:rPr>
              <w:t xml:space="preserve">gesprek met GGD, </w:t>
            </w:r>
            <w:proofErr w:type="spellStart"/>
            <w:r w:rsidR="005C094E">
              <w:rPr>
                <w:rFonts w:ascii="Tahoma" w:hAnsi="Tahoma" w:cs="Tahoma"/>
                <w:sz w:val="18"/>
                <w:szCs w:val="18"/>
              </w:rPr>
              <w:t>Altra</w:t>
            </w:r>
            <w:proofErr w:type="spellEnd"/>
            <w:r w:rsidR="005C094E">
              <w:rPr>
                <w:rFonts w:ascii="Tahoma" w:hAnsi="Tahoma" w:cs="Tahoma"/>
                <w:sz w:val="18"/>
                <w:szCs w:val="18"/>
              </w:rPr>
              <w:t xml:space="preserve"> en Passend onderwijs. </w:t>
            </w:r>
            <w:r>
              <w:rPr>
                <w:rFonts w:ascii="Tahoma" w:hAnsi="Tahoma" w:cs="Tahoma"/>
                <w:sz w:val="18"/>
                <w:szCs w:val="18"/>
              </w:rPr>
              <w:t xml:space="preserve">Daarnaast worden alle leerlingen van groep </w:t>
            </w:r>
            <w:r w:rsidR="008D20B6">
              <w:rPr>
                <w:rFonts w:ascii="Tahoma" w:hAnsi="Tahoma" w:cs="Tahoma"/>
                <w:sz w:val="18"/>
                <w:szCs w:val="18"/>
              </w:rPr>
              <w:t>2</w:t>
            </w:r>
            <w:r>
              <w:rPr>
                <w:rFonts w:ascii="Tahoma" w:hAnsi="Tahoma" w:cs="Tahoma"/>
                <w:sz w:val="18"/>
                <w:szCs w:val="18"/>
              </w:rPr>
              <w:t xml:space="preserve"> en 7 </w:t>
            </w:r>
            <w:r w:rsidR="008D20B6">
              <w:rPr>
                <w:rFonts w:ascii="Tahoma" w:hAnsi="Tahoma" w:cs="Tahoma"/>
                <w:sz w:val="18"/>
                <w:szCs w:val="18"/>
              </w:rPr>
              <w:t>per schooljaar onderzocht door de GGD</w:t>
            </w:r>
            <w:r w:rsidR="009545B5">
              <w:rPr>
                <w:rFonts w:ascii="Tahoma" w:hAnsi="Tahoma" w:cs="Tahoma"/>
                <w:sz w:val="18"/>
                <w:szCs w:val="18"/>
              </w:rPr>
              <w:t xml:space="preserve"> in een periodiek geneeskundig onderzoek.</w:t>
            </w:r>
          </w:p>
        </w:tc>
        <w:tc>
          <w:tcPr>
            <w:tcW w:w="673" w:type="dxa"/>
            <w:shd w:val="clear" w:color="auto" w:fill="auto"/>
          </w:tcPr>
          <w:p w14:paraId="5CB6803B"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606247F9" w14:textId="4A8926D2" w:rsidR="00983F37"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357014EB"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27DF3FB5" w14:textId="77777777" w:rsidR="00983F37" w:rsidRPr="001F0C9F" w:rsidRDefault="00983F37"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61365A" w:rsidRPr="00A0542F" w14:paraId="780A47EE" w14:textId="77777777" w:rsidTr="00983F37">
        <w:trPr>
          <w:cantSplit/>
          <w:trHeight w:val="1066"/>
          <w:tblCellSpacing w:w="28" w:type="dxa"/>
        </w:trPr>
        <w:tc>
          <w:tcPr>
            <w:cnfStyle w:val="001000000000" w:firstRow="0" w:lastRow="0" w:firstColumn="1" w:lastColumn="0" w:oddVBand="0" w:evenVBand="0" w:oddHBand="0" w:evenHBand="0" w:firstRowFirstColumn="0" w:firstRowLastColumn="0" w:lastRowFirstColumn="0" w:lastRowLastColumn="0"/>
            <w:tcW w:w="3518" w:type="dxa"/>
            <w:shd w:val="clear" w:color="auto" w:fill="auto"/>
          </w:tcPr>
          <w:p w14:paraId="214F2706" w14:textId="6AF86BD0" w:rsidR="0061365A" w:rsidRPr="00CD2159" w:rsidRDefault="00B17DAD" w:rsidP="00F9452F">
            <w:pPr>
              <w:rPr>
                <w:rFonts w:ascii="Tahoma" w:hAnsi="Tahoma" w:cs="Tahoma"/>
                <w:b w:val="0"/>
                <w:sz w:val="18"/>
                <w:szCs w:val="18"/>
              </w:rPr>
            </w:pPr>
            <w:r>
              <w:rPr>
                <w:rFonts w:ascii="Tahoma" w:hAnsi="Tahoma" w:cs="Tahoma"/>
                <w:b w:val="0"/>
                <w:sz w:val="18"/>
                <w:szCs w:val="18"/>
              </w:rPr>
              <w:t>-</w:t>
            </w:r>
            <w:r w:rsidRPr="00CD2159">
              <w:rPr>
                <w:rFonts w:ascii="Tahoma" w:hAnsi="Tahoma" w:cs="Tahoma"/>
                <w:b w:val="0"/>
                <w:sz w:val="18"/>
                <w:szCs w:val="18"/>
              </w:rPr>
              <w:t>De school heeft een goede samenwerkingsrelatie met de voorschoolse voorzieningen, gericht op het realiseren van een doorgaande lijn en een warme overdracht van de leerlingen naar de basisschool.</w:t>
            </w:r>
          </w:p>
        </w:tc>
        <w:tc>
          <w:tcPr>
            <w:tcW w:w="4309" w:type="dxa"/>
            <w:shd w:val="clear" w:color="auto" w:fill="auto"/>
          </w:tcPr>
          <w:p w14:paraId="3B29708A" w14:textId="77777777" w:rsidR="0061365A" w:rsidRDefault="009545B5"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Er zijn een aantal kinderdagverblijven en </w:t>
            </w:r>
            <w:r w:rsidR="00DD043C">
              <w:rPr>
                <w:rFonts w:ascii="Tahoma" w:hAnsi="Tahoma" w:cs="Tahoma"/>
                <w:sz w:val="18"/>
                <w:szCs w:val="18"/>
              </w:rPr>
              <w:t xml:space="preserve">peuterspeelzalen waar onze leerlingen </w:t>
            </w:r>
            <w:r w:rsidR="00A31B2B">
              <w:rPr>
                <w:rFonts w:ascii="Tahoma" w:hAnsi="Tahoma" w:cs="Tahoma"/>
                <w:sz w:val="18"/>
                <w:szCs w:val="18"/>
              </w:rPr>
              <w:t>vandaan komen.</w:t>
            </w:r>
          </w:p>
          <w:p w14:paraId="7498E7CB" w14:textId="10AEC39C" w:rsidR="00A31B2B" w:rsidRPr="001F0C9F" w:rsidRDefault="005F06ED"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We proberen met elke voorschoolse voorziening een overdracht te bewerkstelligen.</w:t>
            </w:r>
            <w:r w:rsidR="008C393D">
              <w:rPr>
                <w:rFonts w:ascii="Tahoma" w:hAnsi="Tahoma" w:cs="Tahoma"/>
                <w:sz w:val="18"/>
                <w:szCs w:val="18"/>
              </w:rPr>
              <w:br/>
              <w:t>Hierbij wordt gebruik gemaakt van de Peuterestafette, de overdracht van de VVE,  de entreeformulieren van de leerlingen worden bij ouders vooraf opgevraagd.</w:t>
            </w:r>
            <w:r w:rsidR="008C393D">
              <w:rPr>
                <w:rFonts w:ascii="Tahoma" w:hAnsi="Tahoma" w:cs="Tahoma"/>
                <w:sz w:val="18"/>
                <w:szCs w:val="18"/>
              </w:rPr>
              <w:br/>
              <w:t>Er is contact met het CCP vanuit Passend onderwijs als er leerlingen zijn met specifieke onderwijsbehoeften.</w:t>
            </w:r>
          </w:p>
        </w:tc>
        <w:tc>
          <w:tcPr>
            <w:tcW w:w="673" w:type="dxa"/>
            <w:shd w:val="clear" w:color="auto" w:fill="auto"/>
          </w:tcPr>
          <w:p w14:paraId="2901560D" w14:textId="77777777" w:rsidR="0061365A" w:rsidRPr="001F0C9F" w:rsidRDefault="0061365A"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334EFB94" w14:textId="2A1D6A34" w:rsidR="0061365A" w:rsidRPr="001F0C9F" w:rsidRDefault="000E2ED1"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x</w:t>
            </w:r>
          </w:p>
        </w:tc>
        <w:tc>
          <w:tcPr>
            <w:tcW w:w="673" w:type="dxa"/>
            <w:shd w:val="clear" w:color="auto" w:fill="auto"/>
          </w:tcPr>
          <w:p w14:paraId="781621D9" w14:textId="77777777" w:rsidR="0061365A" w:rsidRPr="001F0C9F" w:rsidRDefault="0061365A"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673" w:type="dxa"/>
            <w:shd w:val="clear" w:color="auto" w:fill="auto"/>
          </w:tcPr>
          <w:p w14:paraId="041D6DCF" w14:textId="77777777" w:rsidR="0061365A" w:rsidRPr="001F0C9F" w:rsidRDefault="0061365A" w:rsidP="00EB33A4">
            <w:pPr>
              <w:pStyle w:val="Geenafstand"/>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bl>
    <w:p w14:paraId="35FA570A" w14:textId="77777777" w:rsidR="0061365A" w:rsidRDefault="0061365A">
      <w:r>
        <w:br w:type="page"/>
      </w:r>
    </w:p>
    <w:p w14:paraId="3F65D6FF" w14:textId="4705DA2B" w:rsidR="0061365A" w:rsidRDefault="0043717C" w:rsidP="008A782B">
      <w:pPr>
        <w:pStyle w:val="Kop1"/>
      </w:pPr>
      <w:bookmarkStart w:id="33" w:name="_Toc98422848"/>
      <w:bookmarkStart w:id="34" w:name="_Toc98953654"/>
      <w:bookmarkStart w:id="35" w:name="_Toc98953766"/>
      <w:bookmarkStart w:id="36" w:name="_Toc107474413"/>
      <w:r>
        <w:lastRenderedPageBreak/>
        <w:t>6</w:t>
      </w:r>
      <w:r w:rsidR="0061365A">
        <w:t xml:space="preserve">. </w:t>
      </w:r>
      <w:r w:rsidR="0061365A" w:rsidRPr="000B555E">
        <w:t>Stappenplan ondersteuning leerling.</w:t>
      </w:r>
      <w:bookmarkEnd w:id="33"/>
      <w:bookmarkEnd w:id="34"/>
      <w:bookmarkEnd w:id="35"/>
      <w:bookmarkEnd w:id="36"/>
      <w:r w:rsidR="009012C6">
        <w:br/>
      </w:r>
    </w:p>
    <w:p w14:paraId="17EA5341" w14:textId="4F87C440" w:rsidR="00F423CE" w:rsidRPr="0095516E" w:rsidRDefault="00F423CE" w:rsidP="00F423CE">
      <w:pPr>
        <w:rPr>
          <w:rFonts w:ascii="Tahoma" w:hAnsi="Tahoma" w:cs="Tahoma"/>
          <w:sz w:val="20"/>
          <w:szCs w:val="20"/>
        </w:rPr>
      </w:pPr>
      <w:r w:rsidRPr="0095516E">
        <w:rPr>
          <w:rFonts w:ascii="Tahoma" w:hAnsi="Tahoma" w:cs="Tahoma"/>
          <w:sz w:val="20"/>
          <w:szCs w:val="20"/>
        </w:rPr>
        <w:t>De zorg</w:t>
      </w:r>
      <w:r w:rsidR="00222F95" w:rsidRPr="0095516E">
        <w:rPr>
          <w:rFonts w:ascii="Tahoma" w:hAnsi="Tahoma" w:cs="Tahoma"/>
          <w:sz w:val="20"/>
          <w:szCs w:val="20"/>
        </w:rPr>
        <w:t>cyclus kent vier fasen (READ-cyclus), die tweemaal per jaar doorlopen worden na het afnemen van de leer</w:t>
      </w:r>
      <w:r w:rsidR="009012C6" w:rsidRPr="0095516E">
        <w:rPr>
          <w:rFonts w:ascii="Tahoma" w:hAnsi="Tahoma" w:cs="Tahoma"/>
          <w:sz w:val="20"/>
          <w:szCs w:val="20"/>
        </w:rPr>
        <w:t>lingvolgsysteemtoetsen (Cito)</w:t>
      </w:r>
    </w:p>
    <w:p w14:paraId="2680B80C" w14:textId="5A273F62" w:rsidR="009012C6" w:rsidRPr="0095516E" w:rsidRDefault="009012C6" w:rsidP="00F423CE">
      <w:pPr>
        <w:rPr>
          <w:rFonts w:ascii="Tahoma" w:hAnsi="Tahoma" w:cs="Tahoma"/>
          <w:sz w:val="20"/>
          <w:szCs w:val="20"/>
        </w:rPr>
      </w:pPr>
      <w:r w:rsidRPr="0095516E">
        <w:rPr>
          <w:rFonts w:ascii="Tahoma" w:hAnsi="Tahoma" w:cs="Tahoma"/>
          <w:b/>
          <w:sz w:val="20"/>
          <w:szCs w:val="20"/>
        </w:rPr>
        <w:t>Resultaten</w:t>
      </w:r>
      <w:r w:rsidRPr="0095516E">
        <w:rPr>
          <w:rFonts w:ascii="Tahoma" w:hAnsi="Tahoma" w:cs="Tahoma"/>
          <w:sz w:val="20"/>
          <w:szCs w:val="20"/>
        </w:rPr>
        <w:tab/>
        <w:t>Onder andere het signaleren van leerlingen die extra begeleiding nodig hebben.</w:t>
      </w:r>
    </w:p>
    <w:p w14:paraId="10D53B7C" w14:textId="4732C6B8" w:rsidR="009012C6" w:rsidRPr="0095516E" w:rsidRDefault="009012C6" w:rsidP="00F423CE">
      <w:pPr>
        <w:rPr>
          <w:rFonts w:ascii="Tahoma" w:hAnsi="Tahoma" w:cs="Tahoma"/>
          <w:sz w:val="20"/>
          <w:szCs w:val="20"/>
        </w:rPr>
      </w:pPr>
      <w:r w:rsidRPr="0095516E">
        <w:rPr>
          <w:rFonts w:ascii="Tahoma" w:hAnsi="Tahoma" w:cs="Tahoma"/>
          <w:b/>
          <w:sz w:val="20"/>
          <w:szCs w:val="20"/>
        </w:rPr>
        <w:t>Evaluatie</w:t>
      </w:r>
      <w:r w:rsidRPr="0095516E">
        <w:rPr>
          <w:rFonts w:ascii="Tahoma" w:hAnsi="Tahoma" w:cs="Tahoma"/>
          <w:sz w:val="20"/>
          <w:szCs w:val="20"/>
        </w:rPr>
        <w:tab/>
        <w:t>Hieronder valt het benoemen van de onderwijsbehoeften van de leerlingen.</w:t>
      </w:r>
    </w:p>
    <w:p w14:paraId="01FE5E95" w14:textId="41507784" w:rsidR="009012C6" w:rsidRPr="0095516E" w:rsidRDefault="009012C6" w:rsidP="00F423CE">
      <w:pPr>
        <w:rPr>
          <w:rFonts w:ascii="Tahoma" w:hAnsi="Tahoma" w:cs="Tahoma"/>
          <w:sz w:val="20"/>
          <w:szCs w:val="20"/>
        </w:rPr>
      </w:pPr>
      <w:r w:rsidRPr="0095516E">
        <w:rPr>
          <w:rFonts w:ascii="Tahoma" w:hAnsi="Tahoma" w:cs="Tahoma"/>
          <w:b/>
          <w:sz w:val="20"/>
          <w:szCs w:val="20"/>
        </w:rPr>
        <w:t>Aanpassen</w:t>
      </w:r>
      <w:r w:rsidRPr="0095516E">
        <w:rPr>
          <w:rFonts w:ascii="Tahoma" w:hAnsi="Tahoma" w:cs="Tahoma"/>
          <w:sz w:val="20"/>
          <w:szCs w:val="20"/>
        </w:rPr>
        <w:tab/>
        <w:t>De leerlingen met vergelijkbare onderwijsbehoeften clusteren en een plan opstellen.</w:t>
      </w:r>
    </w:p>
    <w:p w14:paraId="385F2D1A" w14:textId="5400E4A5" w:rsidR="009012C6" w:rsidRPr="0095516E" w:rsidRDefault="009012C6" w:rsidP="00F423CE">
      <w:pPr>
        <w:rPr>
          <w:rFonts w:ascii="Tahoma" w:hAnsi="Tahoma" w:cs="Tahoma"/>
          <w:sz w:val="20"/>
          <w:szCs w:val="20"/>
        </w:rPr>
      </w:pPr>
      <w:r w:rsidRPr="0095516E">
        <w:rPr>
          <w:rFonts w:ascii="Tahoma" w:hAnsi="Tahoma" w:cs="Tahoma"/>
          <w:b/>
          <w:sz w:val="20"/>
          <w:szCs w:val="20"/>
        </w:rPr>
        <w:t>Doen</w:t>
      </w:r>
      <w:r w:rsidRPr="0095516E">
        <w:rPr>
          <w:rFonts w:ascii="Tahoma" w:hAnsi="Tahoma" w:cs="Tahoma"/>
          <w:sz w:val="20"/>
          <w:szCs w:val="20"/>
        </w:rPr>
        <w:tab/>
      </w:r>
      <w:r w:rsidRPr="0095516E">
        <w:rPr>
          <w:rFonts w:ascii="Tahoma" w:hAnsi="Tahoma" w:cs="Tahoma"/>
          <w:sz w:val="20"/>
          <w:szCs w:val="20"/>
        </w:rPr>
        <w:tab/>
        <w:t>Het plan in praktijk brengen.</w:t>
      </w:r>
    </w:p>
    <w:p w14:paraId="62360191" w14:textId="468F8DF2" w:rsidR="00F423CE" w:rsidRPr="0095516E" w:rsidRDefault="00F423CE" w:rsidP="00F423CE">
      <w:pPr>
        <w:rPr>
          <w:rFonts w:ascii="Tahoma" w:hAnsi="Tahoma" w:cs="Tahoma"/>
          <w:sz w:val="20"/>
          <w:szCs w:val="20"/>
        </w:rPr>
      </w:pPr>
    </w:p>
    <w:p w14:paraId="0C454D17" w14:textId="20F5907E" w:rsidR="009012C6" w:rsidRPr="0095516E" w:rsidRDefault="009012C6" w:rsidP="00F423CE">
      <w:pPr>
        <w:rPr>
          <w:rFonts w:ascii="Tahoma" w:hAnsi="Tahoma" w:cs="Tahoma"/>
          <w:sz w:val="20"/>
          <w:szCs w:val="20"/>
        </w:rPr>
      </w:pPr>
      <w:r w:rsidRPr="0095516E">
        <w:rPr>
          <w:rFonts w:ascii="Tahoma" w:hAnsi="Tahoma" w:cs="Tahoma"/>
          <w:sz w:val="20"/>
          <w:szCs w:val="20"/>
        </w:rPr>
        <w:t>De 7 principes van het Handelingsgericht werken zijn het uitgangspunt van ons handelen.</w:t>
      </w:r>
    </w:p>
    <w:p w14:paraId="07B4EA6C" w14:textId="4FEB728A" w:rsidR="009012C6" w:rsidRPr="0095516E" w:rsidRDefault="009012C6" w:rsidP="009012C6">
      <w:pPr>
        <w:pStyle w:val="Lijstalinea"/>
        <w:numPr>
          <w:ilvl w:val="0"/>
          <w:numId w:val="13"/>
        </w:numPr>
        <w:rPr>
          <w:rFonts w:ascii="Tahoma" w:hAnsi="Tahoma" w:cs="Tahoma"/>
          <w:szCs w:val="20"/>
        </w:rPr>
      </w:pPr>
      <w:r w:rsidRPr="0095516E">
        <w:rPr>
          <w:rFonts w:ascii="Tahoma" w:hAnsi="Tahoma" w:cs="Tahoma"/>
          <w:b/>
          <w:szCs w:val="20"/>
        </w:rPr>
        <w:t>Onderwijsbehoeften</w:t>
      </w:r>
      <w:r w:rsidRPr="0095516E">
        <w:rPr>
          <w:rFonts w:ascii="Tahoma" w:hAnsi="Tahoma" w:cs="Tahoma"/>
          <w:szCs w:val="20"/>
        </w:rPr>
        <w:t xml:space="preserve"> van de leerlingen centraal stellen.</w:t>
      </w:r>
    </w:p>
    <w:p w14:paraId="1695F9C4" w14:textId="25828156" w:rsidR="009012C6" w:rsidRPr="0095516E" w:rsidRDefault="009012C6" w:rsidP="009012C6">
      <w:pPr>
        <w:pStyle w:val="Lijstalinea"/>
        <w:numPr>
          <w:ilvl w:val="0"/>
          <w:numId w:val="13"/>
        </w:numPr>
        <w:rPr>
          <w:rFonts w:ascii="Tahoma" w:hAnsi="Tahoma" w:cs="Tahoma"/>
          <w:szCs w:val="20"/>
        </w:rPr>
      </w:pPr>
      <w:r w:rsidRPr="0095516E">
        <w:rPr>
          <w:rFonts w:ascii="Tahoma" w:hAnsi="Tahoma" w:cs="Tahoma"/>
          <w:b/>
          <w:szCs w:val="20"/>
        </w:rPr>
        <w:t>Afstemming</w:t>
      </w:r>
      <w:r w:rsidRPr="0095516E">
        <w:rPr>
          <w:rFonts w:ascii="Tahoma" w:hAnsi="Tahoma" w:cs="Tahoma"/>
          <w:szCs w:val="20"/>
        </w:rPr>
        <w:t xml:space="preserve"> en wisselwerking tussen kind en zijn omgeving: de groep, de leerkracht, de school en de ouders. De omgeving moet goed afgestemd zijn op wat het kind nodig heeft.</w:t>
      </w:r>
    </w:p>
    <w:p w14:paraId="1AA88BD9" w14:textId="55A1414B" w:rsidR="009012C6" w:rsidRPr="0095516E" w:rsidRDefault="009012C6" w:rsidP="009012C6">
      <w:pPr>
        <w:pStyle w:val="Lijstalinea"/>
        <w:numPr>
          <w:ilvl w:val="0"/>
          <w:numId w:val="13"/>
        </w:numPr>
        <w:rPr>
          <w:rFonts w:ascii="Tahoma" w:hAnsi="Tahoma" w:cs="Tahoma"/>
          <w:szCs w:val="20"/>
        </w:rPr>
      </w:pPr>
      <w:r w:rsidRPr="0095516E">
        <w:rPr>
          <w:rFonts w:ascii="Tahoma" w:hAnsi="Tahoma" w:cs="Tahoma"/>
          <w:b/>
          <w:szCs w:val="20"/>
        </w:rPr>
        <w:t>De leerkracht doet ertoe</w:t>
      </w:r>
      <w:r w:rsidRPr="0095516E">
        <w:rPr>
          <w:rFonts w:ascii="Tahoma" w:hAnsi="Tahoma" w:cs="Tahoma"/>
          <w:szCs w:val="20"/>
        </w:rPr>
        <w:t>. Zij/hij kan afstemmen op de verschillen tussen de leerlingen en z</w:t>
      </w:r>
      <w:r w:rsidR="00420D26" w:rsidRPr="0095516E">
        <w:rPr>
          <w:rFonts w:ascii="Tahoma" w:hAnsi="Tahoma" w:cs="Tahoma"/>
          <w:szCs w:val="20"/>
        </w:rPr>
        <w:t>o h</w:t>
      </w:r>
      <w:r w:rsidRPr="0095516E">
        <w:rPr>
          <w:rFonts w:ascii="Tahoma" w:hAnsi="Tahoma" w:cs="Tahoma"/>
          <w:szCs w:val="20"/>
        </w:rPr>
        <w:t>et onderwijs passend maken.</w:t>
      </w:r>
    </w:p>
    <w:p w14:paraId="44F64BB3" w14:textId="3D9CF133" w:rsidR="009012C6" w:rsidRPr="0095516E" w:rsidRDefault="009012C6" w:rsidP="009012C6">
      <w:pPr>
        <w:pStyle w:val="Lijstalinea"/>
        <w:numPr>
          <w:ilvl w:val="0"/>
          <w:numId w:val="13"/>
        </w:numPr>
        <w:rPr>
          <w:rFonts w:ascii="Tahoma" w:hAnsi="Tahoma" w:cs="Tahoma"/>
          <w:szCs w:val="20"/>
        </w:rPr>
      </w:pPr>
      <w:r w:rsidRPr="0095516E">
        <w:rPr>
          <w:rFonts w:ascii="Tahoma" w:hAnsi="Tahoma" w:cs="Tahoma"/>
          <w:b/>
          <w:szCs w:val="20"/>
        </w:rPr>
        <w:t>Positieve aspecten</w:t>
      </w:r>
      <w:r w:rsidRPr="0095516E">
        <w:rPr>
          <w:rFonts w:ascii="Tahoma" w:hAnsi="Tahoma" w:cs="Tahoma"/>
          <w:szCs w:val="20"/>
        </w:rPr>
        <w:t xml:space="preserve"> zijn van groot belang. Dit gaat niet alleen om de positieve </w:t>
      </w:r>
      <w:r w:rsidR="00420D26" w:rsidRPr="0095516E">
        <w:rPr>
          <w:rFonts w:ascii="Tahoma" w:hAnsi="Tahoma" w:cs="Tahoma"/>
          <w:szCs w:val="20"/>
        </w:rPr>
        <w:t>aspecten</w:t>
      </w:r>
      <w:r w:rsidRPr="0095516E">
        <w:rPr>
          <w:rFonts w:ascii="Tahoma" w:hAnsi="Tahoma" w:cs="Tahoma"/>
          <w:szCs w:val="20"/>
        </w:rPr>
        <w:t xml:space="preserve"> </w:t>
      </w:r>
      <w:r w:rsidR="00420D26" w:rsidRPr="0095516E">
        <w:rPr>
          <w:rFonts w:ascii="Tahoma" w:hAnsi="Tahoma" w:cs="Tahoma"/>
          <w:szCs w:val="20"/>
        </w:rPr>
        <w:t>van het kind, maar ook van de leerkracht, de groep, de school en de ouders. Als een leerkracht een negatief beeld van de leerling heeft, dan ziet zij vaak alleen nog maar het negatieve gedrag. Het is belangrijk dat de leerkrachten dan zoekt naar positief gedrag, dan zijn er meer mogelijkheden om het probleem op te lossen.</w:t>
      </w:r>
    </w:p>
    <w:p w14:paraId="48DE0885" w14:textId="756F0422" w:rsidR="00420D26" w:rsidRPr="0095516E" w:rsidRDefault="00420D26" w:rsidP="009012C6">
      <w:pPr>
        <w:pStyle w:val="Lijstalinea"/>
        <w:numPr>
          <w:ilvl w:val="0"/>
          <w:numId w:val="13"/>
        </w:numPr>
        <w:rPr>
          <w:rFonts w:ascii="Tahoma" w:hAnsi="Tahoma" w:cs="Tahoma"/>
          <w:szCs w:val="20"/>
        </w:rPr>
      </w:pPr>
      <w:r w:rsidRPr="0095516E">
        <w:rPr>
          <w:rFonts w:ascii="Tahoma" w:hAnsi="Tahoma" w:cs="Tahoma"/>
          <w:b/>
          <w:szCs w:val="20"/>
        </w:rPr>
        <w:t xml:space="preserve">Constructieve samenwerking </w:t>
      </w:r>
      <w:r w:rsidRPr="0095516E">
        <w:rPr>
          <w:rFonts w:ascii="Tahoma" w:hAnsi="Tahoma" w:cs="Tahoma"/>
          <w:szCs w:val="20"/>
        </w:rPr>
        <w:t>tussen school en ouders. De verantwoordelijkheid voor initiatief ligt zowel bij de school als bij de ouders.</w:t>
      </w:r>
    </w:p>
    <w:p w14:paraId="3EFE73D4" w14:textId="0158AAE5" w:rsidR="00420D26" w:rsidRPr="0095516E" w:rsidRDefault="00420D26" w:rsidP="009012C6">
      <w:pPr>
        <w:pStyle w:val="Lijstalinea"/>
        <w:numPr>
          <w:ilvl w:val="0"/>
          <w:numId w:val="13"/>
        </w:numPr>
        <w:rPr>
          <w:rFonts w:ascii="Tahoma" w:hAnsi="Tahoma" w:cs="Tahoma"/>
          <w:szCs w:val="20"/>
        </w:rPr>
      </w:pPr>
      <w:r w:rsidRPr="0095516E">
        <w:rPr>
          <w:rFonts w:ascii="Tahoma" w:hAnsi="Tahoma" w:cs="Tahoma"/>
          <w:b/>
          <w:szCs w:val="20"/>
        </w:rPr>
        <w:t>Doelgericht werken</w:t>
      </w:r>
      <w:r w:rsidRPr="0095516E">
        <w:rPr>
          <w:rFonts w:ascii="Tahoma" w:hAnsi="Tahoma" w:cs="Tahoma"/>
          <w:szCs w:val="20"/>
        </w:rPr>
        <w:t xml:space="preserve">. Het team formuleert doelen met betrekking tot leren, werkhouding en sociaal emotioneel functioneren. </w:t>
      </w:r>
    </w:p>
    <w:p w14:paraId="41A0D3C8" w14:textId="730E05DA" w:rsidR="00420D26" w:rsidRPr="0095516E" w:rsidRDefault="00420D26" w:rsidP="009012C6">
      <w:pPr>
        <w:pStyle w:val="Lijstalinea"/>
        <w:numPr>
          <w:ilvl w:val="0"/>
          <w:numId w:val="13"/>
        </w:numPr>
        <w:rPr>
          <w:rFonts w:ascii="Tahoma" w:hAnsi="Tahoma" w:cs="Tahoma"/>
          <w:szCs w:val="20"/>
        </w:rPr>
      </w:pPr>
      <w:r w:rsidRPr="0095516E">
        <w:rPr>
          <w:rFonts w:ascii="Tahoma" w:hAnsi="Tahoma" w:cs="Tahoma"/>
          <w:szCs w:val="20"/>
        </w:rPr>
        <w:t xml:space="preserve">De werkwijze van school is </w:t>
      </w:r>
      <w:r w:rsidRPr="0095516E">
        <w:rPr>
          <w:rFonts w:ascii="Tahoma" w:hAnsi="Tahoma" w:cs="Tahoma"/>
          <w:b/>
          <w:szCs w:val="20"/>
        </w:rPr>
        <w:t>systematisch en transparant.</w:t>
      </w:r>
      <w:r w:rsidRPr="0095516E">
        <w:rPr>
          <w:rFonts w:ascii="Tahoma" w:hAnsi="Tahoma" w:cs="Tahoma"/>
          <w:szCs w:val="20"/>
        </w:rPr>
        <w:t xml:space="preserve"> Er zijn duidelijke afspraken over wie wat doet en wanneer.</w:t>
      </w:r>
    </w:p>
    <w:p w14:paraId="7C037055" w14:textId="359B9286" w:rsidR="00420D26" w:rsidRDefault="00420D26" w:rsidP="00420D26">
      <w:pPr>
        <w:rPr>
          <w:rFonts w:ascii="Tahoma" w:hAnsi="Tahoma" w:cs="Tahoma"/>
          <w:sz w:val="18"/>
          <w:szCs w:val="18"/>
        </w:rPr>
      </w:pPr>
    </w:p>
    <w:p w14:paraId="2C50DE5F" w14:textId="356FA520" w:rsidR="00420D26" w:rsidRDefault="00420D26" w:rsidP="00420D26">
      <w:pPr>
        <w:rPr>
          <w:rFonts w:ascii="Tahoma" w:hAnsi="Tahoma" w:cs="Tahoma"/>
          <w:sz w:val="18"/>
          <w:szCs w:val="18"/>
        </w:rPr>
      </w:pPr>
    </w:p>
    <w:p w14:paraId="171E8276" w14:textId="087FA770" w:rsidR="00420D26" w:rsidRDefault="00420D26" w:rsidP="00420D26">
      <w:pPr>
        <w:rPr>
          <w:rFonts w:ascii="Tahoma" w:hAnsi="Tahoma" w:cs="Tahoma"/>
          <w:sz w:val="18"/>
          <w:szCs w:val="18"/>
        </w:rPr>
      </w:pPr>
    </w:p>
    <w:p w14:paraId="24471A81" w14:textId="56D07DC9" w:rsidR="00420D26" w:rsidRDefault="00420D26" w:rsidP="00420D26">
      <w:pPr>
        <w:rPr>
          <w:rFonts w:ascii="Tahoma" w:hAnsi="Tahoma" w:cs="Tahoma"/>
          <w:sz w:val="18"/>
          <w:szCs w:val="18"/>
        </w:rPr>
      </w:pPr>
    </w:p>
    <w:p w14:paraId="17766755" w14:textId="3466DD27" w:rsidR="00420D26" w:rsidRDefault="00420D26" w:rsidP="00420D26">
      <w:pPr>
        <w:rPr>
          <w:rFonts w:ascii="Tahoma" w:hAnsi="Tahoma" w:cs="Tahoma"/>
          <w:sz w:val="18"/>
          <w:szCs w:val="18"/>
        </w:rPr>
      </w:pPr>
    </w:p>
    <w:p w14:paraId="693F00A0" w14:textId="605167D6" w:rsidR="00420D26" w:rsidRDefault="00420D26" w:rsidP="00420D26">
      <w:pPr>
        <w:rPr>
          <w:rFonts w:ascii="Tahoma" w:hAnsi="Tahoma" w:cs="Tahoma"/>
          <w:sz w:val="18"/>
          <w:szCs w:val="18"/>
        </w:rPr>
      </w:pPr>
    </w:p>
    <w:p w14:paraId="2E097707" w14:textId="3C280BCE" w:rsidR="00420D26" w:rsidRDefault="00420D26" w:rsidP="00420D26">
      <w:pPr>
        <w:rPr>
          <w:rFonts w:ascii="Tahoma" w:hAnsi="Tahoma" w:cs="Tahoma"/>
          <w:sz w:val="18"/>
          <w:szCs w:val="18"/>
        </w:rPr>
      </w:pPr>
    </w:p>
    <w:p w14:paraId="6759A384" w14:textId="74E2FC4E" w:rsidR="00420D26" w:rsidRDefault="00420D26" w:rsidP="00420D26">
      <w:pPr>
        <w:rPr>
          <w:rFonts w:ascii="Tahoma" w:hAnsi="Tahoma" w:cs="Tahoma"/>
          <w:sz w:val="18"/>
          <w:szCs w:val="18"/>
        </w:rPr>
      </w:pPr>
    </w:p>
    <w:p w14:paraId="19D38D58" w14:textId="77777777" w:rsidR="000E2ED1" w:rsidRDefault="000E2ED1" w:rsidP="00420D26">
      <w:pPr>
        <w:rPr>
          <w:rFonts w:ascii="Tahoma" w:hAnsi="Tahoma" w:cs="Tahoma"/>
          <w:sz w:val="18"/>
          <w:szCs w:val="18"/>
        </w:rPr>
      </w:pPr>
    </w:p>
    <w:p w14:paraId="1A47C6C8" w14:textId="77777777" w:rsidR="000E2ED1" w:rsidRDefault="000E2ED1" w:rsidP="00420D26">
      <w:pPr>
        <w:rPr>
          <w:rFonts w:ascii="Tahoma" w:hAnsi="Tahoma" w:cs="Tahoma"/>
          <w:sz w:val="18"/>
          <w:szCs w:val="18"/>
        </w:rPr>
      </w:pPr>
    </w:p>
    <w:p w14:paraId="6076B0C0" w14:textId="77777777" w:rsidR="000E2ED1" w:rsidRDefault="000E2ED1" w:rsidP="00420D26">
      <w:pPr>
        <w:rPr>
          <w:rFonts w:ascii="Tahoma" w:hAnsi="Tahoma" w:cs="Tahoma"/>
          <w:sz w:val="18"/>
          <w:szCs w:val="18"/>
        </w:rPr>
      </w:pPr>
    </w:p>
    <w:p w14:paraId="42F6381E" w14:textId="7AD3B36E" w:rsidR="00420D26" w:rsidRDefault="00420D26" w:rsidP="00420D26">
      <w:pPr>
        <w:rPr>
          <w:rFonts w:ascii="Tahoma" w:hAnsi="Tahoma" w:cs="Tahoma"/>
          <w:sz w:val="18"/>
          <w:szCs w:val="18"/>
        </w:rPr>
      </w:pPr>
    </w:p>
    <w:p w14:paraId="26978FAE" w14:textId="77777777" w:rsidR="00420D26" w:rsidRDefault="00420D26" w:rsidP="00420D26">
      <w:pPr>
        <w:rPr>
          <w:rFonts w:ascii="Tahoma" w:hAnsi="Tahoma" w:cs="Tahoma"/>
          <w:sz w:val="18"/>
          <w:szCs w:val="18"/>
        </w:rPr>
      </w:pPr>
    </w:p>
    <w:p w14:paraId="01C68F23" w14:textId="77777777" w:rsidR="006E1BF1" w:rsidRDefault="006E1BF1" w:rsidP="00420D26">
      <w:pPr>
        <w:rPr>
          <w:rFonts w:ascii="Tahoma" w:hAnsi="Tahoma" w:cs="Tahoma"/>
          <w:sz w:val="18"/>
          <w:szCs w:val="18"/>
        </w:rPr>
      </w:pPr>
    </w:p>
    <w:p w14:paraId="3A99E792" w14:textId="77777777" w:rsidR="006E1BF1" w:rsidRPr="00420D26" w:rsidRDefault="006E1BF1" w:rsidP="00420D26">
      <w:pPr>
        <w:rPr>
          <w:rFonts w:ascii="Tahoma" w:hAnsi="Tahoma" w:cs="Tahoma"/>
          <w:sz w:val="18"/>
          <w:szCs w:val="18"/>
        </w:rPr>
      </w:pPr>
    </w:p>
    <w:p w14:paraId="7E4E8994" w14:textId="77777777" w:rsidR="000E2ED1" w:rsidRDefault="00F423CE" w:rsidP="00F423CE">
      <w:pPr>
        <w:jc w:val="center"/>
        <w:rPr>
          <w:rFonts w:ascii="Cavolini" w:eastAsia="Cavolini" w:hAnsi="Cavolini" w:cs="Cavolini"/>
          <w:b/>
          <w:bCs/>
          <w:color w:val="002060"/>
          <w:sz w:val="40"/>
          <w:szCs w:val="40"/>
        </w:rPr>
      </w:pPr>
      <w:r w:rsidRPr="4C9BDD8C">
        <w:rPr>
          <w:rFonts w:ascii="Cavolini" w:eastAsia="Cavolini" w:hAnsi="Cavolini" w:cs="Cavolini"/>
          <w:b/>
          <w:bCs/>
          <w:color w:val="002060"/>
          <w:sz w:val="40"/>
          <w:szCs w:val="40"/>
        </w:rPr>
        <w:t>ONDERSTEUNINGSPIRAMIDE</w:t>
      </w:r>
    </w:p>
    <w:tbl>
      <w:tblPr>
        <w:tblStyle w:val="Tabelraster"/>
        <w:tblpPr w:leftFromText="141" w:rightFromText="141" w:vertAnchor="text" w:horzAnchor="margin" w:tblpXSpec="center" w:tblpY="224"/>
        <w:tblW w:w="10343" w:type="dxa"/>
        <w:tblLayout w:type="fixed"/>
        <w:tblLook w:val="06A0" w:firstRow="1" w:lastRow="0" w:firstColumn="1" w:lastColumn="0" w:noHBand="1" w:noVBand="1"/>
      </w:tblPr>
      <w:tblGrid>
        <w:gridCol w:w="10343"/>
      </w:tblGrid>
      <w:tr w:rsidR="000E2ED1" w14:paraId="7D9B00E2" w14:textId="77777777" w:rsidTr="000E2ED1">
        <w:tc>
          <w:tcPr>
            <w:tcW w:w="10343" w:type="dxa"/>
            <w:shd w:val="clear" w:color="auto" w:fill="0070C0"/>
          </w:tcPr>
          <w:p w14:paraId="5BDD259D" w14:textId="77777777" w:rsidR="000E2ED1" w:rsidRDefault="000E2ED1" w:rsidP="000E2ED1">
            <w:pPr>
              <w:rPr>
                <w:rFonts w:ascii="Calibri" w:eastAsia="Calibri" w:hAnsi="Calibri" w:cs="Calibri"/>
                <w:color w:val="FFFFFF" w:themeColor="background1"/>
              </w:rPr>
            </w:pPr>
            <w:r w:rsidRPr="71383751">
              <w:rPr>
                <w:rFonts w:ascii="Calibri" w:eastAsia="Calibri" w:hAnsi="Calibri" w:cs="Calibri"/>
                <w:color w:val="FFFFFF" w:themeColor="background1"/>
              </w:rPr>
              <w:t xml:space="preserve">De Ondersteuningspiramide laat de gestapelde ondersteuning zien welke leerlingen kunnen ontvangen op de </w:t>
            </w:r>
            <w:r>
              <w:rPr>
                <w:rFonts w:ascii="Calibri" w:eastAsia="Calibri" w:hAnsi="Calibri" w:cs="Calibri"/>
                <w:color w:val="FFFFFF" w:themeColor="background1"/>
              </w:rPr>
              <w:t>Oranje Nassau School</w:t>
            </w:r>
            <w:r w:rsidRPr="71383751">
              <w:rPr>
                <w:rFonts w:ascii="Calibri" w:eastAsia="Calibri" w:hAnsi="Calibri" w:cs="Calibri"/>
                <w:color w:val="FFFFFF" w:themeColor="background1"/>
              </w:rPr>
              <w:t xml:space="preserve">.  De extra ondersteuning heeft in eerste instantie altijd het doel de leerling een niveau terug te krijgen, namelijk het liefst naar ondersteuningsniveau I. </w:t>
            </w:r>
          </w:p>
          <w:p w14:paraId="4DF8ED26" w14:textId="77777777" w:rsidR="000E2ED1" w:rsidRDefault="000E2ED1" w:rsidP="000E2ED1">
            <w:pPr>
              <w:rPr>
                <w:rFonts w:ascii="Calibri" w:eastAsia="Calibri" w:hAnsi="Calibri" w:cs="Calibri"/>
                <w:color w:val="FFFFFF" w:themeColor="background1"/>
              </w:rPr>
            </w:pPr>
          </w:p>
          <w:p w14:paraId="61AEA0F8" w14:textId="77777777" w:rsidR="000E2ED1" w:rsidRDefault="000E2ED1" w:rsidP="000E2ED1">
            <w:pPr>
              <w:rPr>
                <w:rFonts w:ascii="Calibri" w:eastAsia="Calibri" w:hAnsi="Calibri" w:cs="Calibri"/>
                <w:color w:val="FFFFFF" w:themeColor="background1"/>
              </w:rPr>
            </w:pPr>
            <w:r w:rsidRPr="71383751">
              <w:rPr>
                <w:rFonts w:ascii="Calibri" w:eastAsia="Calibri" w:hAnsi="Calibri" w:cs="Calibri"/>
                <w:color w:val="FFFFFF" w:themeColor="background1"/>
              </w:rPr>
              <w:t xml:space="preserve">De vitaliteit en het welbevinden van de leerkracht is cruciaal, op </w:t>
            </w:r>
            <w:r>
              <w:rPr>
                <w:rFonts w:ascii="Calibri" w:eastAsia="Calibri" w:hAnsi="Calibri" w:cs="Calibri"/>
                <w:color w:val="FFFFFF" w:themeColor="background1"/>
              </w:rPr>
              <w:t>de Oranje Nassau School</w:t>
            </w:r>
            <w:r w:rsidRPr="71383751">
              <w:rPr>
                <w:rFonts w:ascii="Calibri" w:eastAsia="Calibri" w:hAnsi="Calibri" w:cs="Calibri"/>
                <w:color w:val="FFFFFF" w:themeColor="background1"/>
              </w:rPr>
              <w:t xml:space="preserve"> vinden wij: “De leerkracht doet ertoe!” Alleen vanuit deze basis is het mogelijk de ondersteuning te bieden die nodig is. </w:t>
            </w:r>
          </w:p>
          <w:p w14:paraId="036245F4" w14:textId="77777777" w:rsidR="000E2ED1" w:rsidRDefault="000E2ED1" w:rsidP="000E2ED1">
            <w:pPr>
              <w:rPr>
                <w:rFonts w:ascii="Calibri" w:eastAsia="Calibri" w:hAnsi="Calibri" w:cs="Calibri"/>
                <w:color w:val="FFFFFF" w:themeColor="background1"/>
              </w:rPr>
            </w:pPr>
          </w:p>
          <w:p w14:paraId="6C225EC8" w14:textId="77777777" w:rsidR="000E2ED1" w:rsidRDefault="000E2ED1" w:rsidP="000E2ED1">
            <w:pPr>
              <w:rPr>
                <w:rFonts w:ascii="Calibri" w:eastAsia="Calibri" w:hAnsi="Calibri" w:cs="Calibri"/>
                <w:color w:val="FFFFFF" w:themeColor="background1"/>
              </w:rPr>
            </w:pPr>
            <w:r w:rsidRPr="71383751">
              <w:rPr>
                <w:rFonts w:ascii="Calibri" w:eastAsia="Calibri" w:hAnsi="Calibri" w:cs="Calibri"/>
                <w:color w:val="FFFFFF" w:themeColor="background1"/>
              </w:rPr>
              <w:t>Op het moment dat een leerling niet profiteert van de extra ondersteuning, wordt hij/zij opgeschaald naar</w:t>
            </w:r>
            <w:r>
              <w:rPr>
                <w:rFonts w:ascii="Calibri" w:eastAsia="Calibri" w:hAnsi="Calibri" w:cs="Calibri"/>
                <w:color w:val="FFFFFF" w:themeColor="background1"/>
              </w:rPr>
              <w:t xml:space="preserve"> een</w:t>
            </w:r>
            <w:r w:rsidRPr="71383751">
              <w:rPr>
                <w:rFonts w:ascii="Calibri" w:eastAsia="Calibri" w:hAnsi="Calibri" w:cs="Calibri"/>
                <w:color w:val="FFFFFF" w:themeColor="background1"/>
              </w:rPr>
              <w:t xml:space="preserve"> hoger niveau van ondersteuning. Hierbij reflecteren altijd op ons eigen handelen, hebben we het juiste gedaan?</w:t>
            </w:r>
          </w:p>
        </w:tc>
      </w:tr>
    </w:tbl>
    <w:p w14:paraId="294CFCED" w14:textId="77777777" w:rsidR="000E2ED1" w:rsidRDefault="000E2ED1" w:rsidP="00F423CE">
      <w:pPr>
        <w:jc w:val="center"/>
        <w:rPr>
          <w:rFonts w:ascii="Cavolini" w:eastAsia="Cavolini" w:hAnsi="Cavolini" w:cs="Cavolini"/>
          <w:b/>
          <w:bCs/>
          <w:color w:val="002060"/>
          <w:sz w:val="40"/>
          <w:szCs w:val="40"/>
        </w:rPr>
      </w:pPr>
    </w:p>
    <w:p w14:paraId="47C9EEEF" w14:textId="45363DE5" w:rsidR="00F423CE" w:rsidRDefault="00F423CE" w:rsidP="00F423CE">
      <w:pPr>
        <w:jc w:val="center"/>
        <w:rPr>
          <w:rFonts w:ascii="Cavolini" w:eastAsia="Cavolini" w:hAnsi="Cavolini" w:cs="Cavolini"/>
          <w:sz w:val="16"/>
          <w:szCs w:val="16"/>
        </w:rPr>
      </w:pPr>
    </w:p>
    <w:tbl>
      <w:tblPr>
        <w:tblStyle w:val="Tabelraster"/>
        <w:tblW w:w="13950" w:type="dxa"/>
        <w:tblInd w:w="-1417"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1080"/>
        <w:gridCol w:w="5985"/>
        <w:gridCol w:w="6885"/>
      </w:tblGrid>
      <w:tr w:rsidR="00F423CE" w14:paraId="15428EDA" w14:textId="77777777" w:rsidTr="00F423CE">
        <w:tc>
          <w:tcPr>
            <w:tcW w:w="1080" w:type="dxa"/>
          </w:tcPr>
          <w:p w14:paraId="28E02D08" w14:textId="77777777" w:rsidR="00F423CE" w:rsidRDefault="00F423CE" w:rsidP="008763B8">
            <w:pPr>
              <w:rPr>
                <w:sz w:val="18"/>
                <w:szCs w:val="18"/>
              </w:rPr>
            </w:pPr>
            <w:r>
              <w:rPr>
                <w:noProof/>
              </w:rPr>
              <w:drawing>
                <wp:inline distT="0" distB="0" distL="0" distR="0" wp14:anchorId="356F01C9" wp14:editId="250AE72A">
                  <wp:extent cx="509844" cy="4968240"/>
                  <wp:effectExtent l="0" t="0" r="5080" b="3810"/>
                  <wp:docPr id="908721663" name="Afbeelding 90872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45813" cy="5318749"/>
                          </a:xfrm>
                          <a:prstGeom prst="rect">
                            <a:avLst/>
                          </a:prstGeom>
                        </pic:spPr>
                      </pic:pic>
                    </a:graphicData>
                  </a:graphic>
                </wp:inline>
              </w:drawing>
            </w:r>
          </w:p>
        </w:tc>
        <w:tc>
          <w:tcPr>
            <w:tcW w:w="5985" w:type="dxa"/>
          </w:tcPr>
          <w:p w14:paraId="3B2C418E" w14:textId="02DFF659" w:rsidR="00F423CE" w:rsidRDefault="00F423CE" w:rsidP="008763B8">
            <w:pPr>
              <w:rPr>
                <w:b/>
                <w:bCs/>
                <w:color w:val="2F5496" w:themeColor="accent1" w:themeShade="BF"/>
                <w:sz w:val="18"/>
                <w:szCs w:val="18"/>
              </w:rPr>
            </w:pPr>
          </w:p>
          <w:p w14:paraId="2BDBC086" w14:textId="7CB4E73F" w:rsidR="00F423CE" w:rsidRPr="0095516E" w:rsidRDefault="00F423CE" w:rsidP="008763B8">
            <w:pPr>
              <w:rPr>
                <w:rFonts w:ascii="Tahoma" w:hAnsi="Tahoma" w:cs="Tahoma"/>
                <w:b/>
                <w:bCs/>
                <w:color w:val="2F5496" w:themeColor="accent1" w:themeShade="BF"/>
                <w:sz w:val="18"/>
                <w:szCs w:val="18"/>
              </w:rPr>
            </w:pPr>
            <w:r w:rsidRPr="0095516E">
              <w:rPr>
                <w:rFonts w:ascii="Tahoma" w:hAnsi="Tahoma" w:cs="Tahoma"/>
                <w:b/>
                <w:bCs/>
                <w:color w:val="2F5496" w:themeColor="accent1" w:themeShade="BF"/>
                <w:sz w:val="18"/>
                <w:szCs w:val="18"/>
              </w:rPr>
              <w:t>ONDERSTEUNINGSNIVEAU 5</w:t>
            </w:r>
            <w:r w:rsidR="00420D26" w:rsidRPr="0095516E">
              <w:rPr>
                <w:rFonts w:ascii="Tahoma" w:hAnsi="Tahoma" w:cs="Tahoma"/>
                <w:b/>
                <w:bCs/>
                <w:color w:val="2F5496" w:themeColor="accent1" w:themeShade="BF"/>
                <w:sz w:val="18"/>
                <w:szCs w:val="18"/>
              </w:rPr>
              <w:br/>
            </w:r>
            <w:r w:rsidR="00FE069D">
              <w:rPr>
                <w:rFonts w:ascii="Tahoma" w:hAnsi="Tahoma" w:cs="Tahoma"/>
                <w:color w:val="2F5496" w:themeColor="accent1" w:themeShade="BF"/>
                <w:sz w:val="18"/>
                <w:szCs w:val="18"/>
              </w:rPr>
              <w:t>I</w:t>
            </w:r>
            <w:r w:rsidR="007D4F95" w:rsidRPr="00F703F5">
              <w:rPr>
                <w:rFonts w:ascii="Tahoma" w:hAnsi="Tahoma" w:cs="Tahoma"/>
                <w:color w:val="2F5496" w:themeColor="accent1" w:themeShade="BF"/>
                <w:sz w:val="18"/>
                <w:szCs w:val="18"/>
              </w:rPr>
              <w:t xml:space="preserve">ntensieve </w:t>
            </w:r>
            <w:r w:rsidR="00FE069D" w:rsidRPr="00F703F5">
              <w:rPr>
                <w:rFonts w:ascii="Tahoma" w:hAnsi="Tahoma" w:cs="Tahoma"/>
                <w:color w:val="2F5496" w:themeColor="accent1" w:themeShade="BF"/>
                <w:sz w:val="18"/>
                <w:szCs w:val="18"/>
              </w:rPr>
              <w:t>extra ondersteuning</w:t>
            </w:r>
            <w:r w:rsidR="007D4F95" w:rsidRPr="00F703F5">
              <w:rPr>
                <w:rFonts w:ascii="Tahoma" w:hAnsi="Tahoma" w:cs="Tahoma"/>
                <w:color w:val="2F5496" w:themeColor="accent1" w:themeShade="BF"/>
                <w:sz w:val="18"/>
                <w:szCs w:val="18"/>
              </w:rPr>
              <w:t xml:space="preserve"> of verwijzing</w:t>
            </w:r>
          </w:p>
          <w:p w14:paraId="2875A9A6" w14:textId="4CF1553B" w:rsidR="00F423CE" w:rsidRPr="0095516E" w:rsidRDefault="00F423CE" w:rsidP="00420D26">
            <w:pPr>
              <w:pStyle w:val="Lijstalinea"/>
              <w:numPr>
                <w:ilvl w:val="0"/>
                <w:numId w:val="10"/>
              </w:numPr>
              <w:rPr>
                <w:rFonts w:ascii="Tahoma" w:eastAsia="Calibri" w:hAnsi="Tahoma" w:cs="Tahoma"/>
                <w:sz w:val="18"/>
                <w:szCs w:val="18"/>
              </w:rPr>
            </w:pPr>
            <w:r w:rsidRPr="0095516E">
              <w:rPr>
                <w:rFonts w:ascii="Tahoma" w:eastAsia="Calibri" w:hAnsi="Tahoma" w:cs="Tahoma"/>
                <w:sz w:val="18"/>
                <w:szCs w:val="18"/>
              </w:rPr>
              <w:t>T</w:t>
            </w:r>
            <w:r w:rsidR="000E2ED1">
              <w:rPr>
                <w:rFonts w:ascii="Tahoma" w:eastAsia="Calibri" w:hAnsi="Tahoma" w:cs="Tahoma"/>
                <w:sz w:val="18"/>
                <w:szCs w:val="18"/>
              </w:rPr>
              <w:t>oelaatbaarheidsverkl</w:t>
            </w:r>
            <w:r w:rsidR="004E5833">
              <w:rPr>
                <w:rFonts w:ascii="Tahoma" w:eastAsia="Calibri" w:hAnsi="Tahoma" w:cs="Tahoma"/>
                <w:sz w:val="18"/>
                <w:szCs w:val="18"/>
              </w:rPr>
              <w:t>aring( T</w:t>
            </w:r>
            <w:r w:rsidRPr="0095516E">
              <w:rPr>
                <w:rFonts w:ascii="Tahoma" w:eastAsia="Calibri" w:hAnsi="Tahoma" w:cs="Tahoma"/>
                <w:sz w:val="18"/>
                <w:szCs w:val="18"/>
              </w:rPr>
              <w:t>LV</w:t>
            </w:r>
            <w:r w:rsidR="004E5833">
              <w:rPr>
                <w:rFonts w:ascii="Tahoma" w:eastAsia="Calibri" w:hAnsi="Tahoma" w:cs="Tahoma"/>
                <w:sz w:val="18"/>
                <w:szCs w:val="18"/>
              </w:rPr>
              <w:t>)</w:t>
            </w:r>
            <w:r w:rsidRPr="0095516E">
              <w:rPr>
                <w:rFonts w:ascii="Tahoma" w:eastAsia="Calibri" w:hAnsi="Tahoma" w:cs="Tahoma"/>
                <w:sz w:val="18"/>
                <w:szCs w:val="18"/>
              </w:rPr>
              <w:t xml:space="preserve">. </w:t>
            </w:r>
            <w:r w:rsidR="004E5833">
              <w:rPr>
                <w:rFonts w:ascii="Tahoma" w:eastAsia="Calibri" w:hAnsi="Tahoma" w:cs="Tahoma"/>
                <w:sz w:val="18"/>
                <w:szCs w:val="18"/>
              </w:rPr>
              <w:t>Passend onderwijs</w:t>
            </w:r>
            <w:r w:rsidR="004E5833" w:rsidRPr="0095516E">
              <w:rPr>
                <w:rFonts w:ascii="Tahoma" w:eastAsia="Calibri" w:hAnsi="Tahoma" w:cs="Tahoma"/>
                <w:sz w:val="18"/>
                <w:szCs w:val="18"/>
              </w:rPr>
              <w:t xml:space="preserve"> </w:t>
            </w:r>
            <w:r w:rsidRPr="0095516E">
              <w:rPr>
                <w:rFonts w:ascii="Tahoma" w:eastAsia="Calibri" w:hAnsi="Tahoma" w:cs="Tahoma"/>
                <w:sz w:val="18"/>
                <w:szCs w:val="18"/>
              </w:rPr>
              <w:t>heeft 6 w</w:t>
            </w:r>
            <w:r w:rsidR="004E5833">
              <w:rPr>
                <w:rFonts w:ascii="Tahoma" w:eastAsia="Calibri" w:hAnsi="Tahoma" w:cs="Tahoma"/>
                <w:sz w:val="18"/>
                <w:szCs w:val="18"/>
              </w:rPr>
              <w:t>e</w:t>
            </w:r>
            <w:r w:rsidRPr="0095516E">
              <w:rPr>
                <w:rFonts w:ascii="Tahoma" w:eastAsia="Calibri" w:hAnsi="Tahoma" w:cs="Tahoma"/>
                <w:sz w:val="18"/>
                <w:szCs w:val="18"/>
              </w:rPr>
              <w:t>k</w:t>
            </w:r>
            <w:r w:rsidR="004E5833">
              <w:rPr>
                <w:rFonts w:ascii="Tahoma" w:eastAsia="Calibri" w:hAnsi="Tahoma" w:cs="Tahoma"/>
                <w:sz w:val="18"/>
                <w:szCs w:val="18"/>
              </w:rPr>
              <w:t>e</w:t>
            </w:r>
            <w:r w:rsidRPr="0095516E">
              <w:rPr>
                <w:rFonts w:ascii="Tahoma" w:eastAsia="Calibri" w:hAnsi="Tahoma" w:cs="Tahoma"/>
                <w:sz w:val="18"/>
                <w:szCs w:val="18"/>
              </w:rPr>
              <w:t xml:space="preserve">n om </w:t>
            </w:r>
            <w:r w:rsidR="004E5833">
              <w:rPr>
                <w:rFonts w:ascii="Tahoma" w:eastAsia="Calibri" w:hAnsi="Tahoma" w:cs="Tahoma"/>
                <w:sz w:val="18"/>
                <w:szCs w:val="18"/>
              </w:rPr>
              <w:t xml:space="preserve">een </w:t>
            </w:r>
            <w:r w:rsidRPr="0095516E">
              <w:rPr>
                <w:rFonts w:ascii="Tahoma" w:eastAsia="Calibri" w:hAnsi="Tahoma" w:cs="Tahoma"/>
                <w:sz w:val="18"/>
                <w:szCs w:val="18"/>
              </w:rPr>
              <w:t>TLV af te geven</w:t>
            </w:r>
          </w:p>
          <w:p w14:paraId="44FA1E65" w14:textId="28B80D68" w:rsidR="00F423CE" w:rsidRPr="0095516E" w:rsidRDefault="00F423CE" w:rsidP="00420D26">
            <w:pPr>
              <w:pStyle w:val="Lijstalinea"/>
              <w:numPr>
                <w:ilvl w:val="0"/>
                <w:numId w:val="10"/>
              </w:numPr>
              <w:rPr>
                <w:rFonts w:ascii="Tahoma" w:eastAsia="Calibri" w:hAnsi="Tahoma" w:cs="Tahoma"/>
                <w:sz w:val="18"/>
                <w:szCs w:val="18"/>
              </w:rPr>
            </w:pPr>
            <w:r w:rsidRPr="0095516E">
              <w:rPr>
                <w:rFonts w:ascii="Tahoma" w:eastAsia="Calibri" w:hAnsi="Tahoma" w:cs="Tahoma"/>
                <w:sz w:val="18"/>
                <w:szCs w:val="18"/>
              </w:rPr>
              <w:t xml:space="preserve">Verwijzing </w:t>
            </w:r>
            <w:r w:rsidR="002301BA" w:rsidRPr="0095516E">
              <w:rPr>
                <w:rFonts w:ascii="Tahoma" w:eastAsia="Calibri" w:hAnsi="Tahoma" w:cs="Tahoma"/>
                <w:sz w:val="18"/>
                <w:szCs w:val="18"/>
              </w:rPr>
              <w:t>S</w:t>
            </w:r>
            <w:r w:rsidR="002301BA">
              <w:rPr>
                <w:rFonts w:ascii="Tahoma" w:eastAsia="Calibri" w:hAnsi="Tahoma" w:cs="Tahoma"/>
                <w:sz w:val="18"/>
                <w:szCs w:val="18"/>
              </w:rPr>
              <w:t>peciaal</w:t>
            </w:r>
            <w:r w:rsidR="004E5833">
              <w:rPr>
                <w:rFonts w:ascii="Tahoma" w:eastAsia="Calibri" w:hAnsi="Tahoma" w:cs="Tahoma"/>
                <w:sz w:val="18"/>
                <w:szCs w:val="18"/>
              </w:rPr>
              <w:t xml:space="preserve"> </w:t>
            </w:r>
            <w:r w:rsidRPr="0095516E">
              <w:rPr>
                <w:rFonts w:ascii="Tahoma" w:eastAsia="Calibri" w:hAnsi="Tahoma" w:cs="Tahoma"/>
                <w:sz w:val="18"/>
                <w:szCs w:val="18"/>
              </w:rPr>
              <w:t>O</w:t>
            </w:r>
            <w:r w:rsidR="004E5833">
              <w:rPr>
                <w:rFonts w:ascii="Tahoma" w:eastAsia="Calibri" w:hAnsi="Tahoma" w:cs="Tahoma"/>
                <w:sz w:val="18"/>
                <w:szCs w:val="18"/>
              </w:rPr>
              <w:t>nder</w:t>
            </w:r>
            <w:r w:rsidR="002301BA">
              <w:rPr>
                <w:rFonts w:ascii="Tahoma" w:eastAsia="Calibri" w:hAnsi="Tahoma" w:cs="Tahoma"/>
                <w:sz w:val="18"/>
                <w:szCs w:val="18"/>
              </w:rPr>
              <w:t xml:space="preserve">wijs </w:t>
            </w:r>
            <w:r w:rsidRPr="0095516E">
              <w:rPr>
                <w:rFonts w:ascii="Tahoma" w:eastAsia="Calibri" w:hAnsi="Tahoma" w:cs="Tahoma"/>
                <w:sz w:val="18"/>
                <w:szCs w:val="18"/>
              </w:rPr>
              <w:t xml:space="preserve"> of </w:t>
            </w:r>
            <w:r w:rsidR="002301BA" w:rsidRPr="0095516E">
              <w:rPr>
                <w:rFonts w:ascii="Tahoma" w:eastAsia="Calibri" w:hAnsi="Tahoma" w:cs="Tahoma"/>
                <w:sz w:val="18"/>
                <w:szCs w:val="18"/>
              </w:rPr>
              <w:t>S</w:t>
            </w:r>
            <w:r w:rsidR="002301BA">
              <w:rPr>
                <w:rFonts w:ascii="Tahoma" w:eastAsia="Calibri" w:hAnsi="Tahoma" w:cs="Tahoma"/>
                <w:sz w:val="18"/>
                <w:szCs w:val="18"/>
              </w:rPr>
              <w:t xml:space="preserve">peciaal </w:t>
            </w:r>
            <w:proofErr w:type="spellStart"/>
            <w:r w:rsidR="002301BA">
              <w:rPr>
                <w:rFonts w:ascii="Tahoma" w:eastAsia="Calibri" w:hAnsi="Tahoma" w:cs="Tahoma"/>
                <w:sz w:val="18"/>
                <w:szCs w:val="18"/>
              </w:rPr>
              <w:t>Basis</w:t>
            </w:r>
            <w:r w:rsidR="002301BA" w:rsidRPr="0095516E">
              <w:rPr>
                <w:rFonts w:ascii="Tahoma" w:eastAsia="Calibri" w:hAnsi="Tahoma" w:cs="Tahoma"/>
                <w:sz w:val="18"/>
                <w:szCs w:val="18"/>
              </w:rPr>
              <w:t>O</w:t>
            </w:r>
            <w:r w:rsidR="002301BA">
              <w:rPr>
                <w:rFonts w:ascii="Tahoma" w:eastAsia="Calibri" w:hAnsi="Tahoma" w:cs="Tahoma"/>
                <w:sz w:val="18"/>
                <w:szCs w:val="18"/>
              </w:rPr>
              <w:t>nderwijs</w:t>
            </w:r>
            <w:proofErr w:type="spellEnd"/>
            <w:r w:rsidR="002301BA">
              <w:rPr>
                <w:rFonts w:ascii="Tahoma" w:eastAsia="Calibri" w:hAnsi="Tahoma" w:cs="Tahoma"/>
                <w:sz w:val="18"/>
                <w:szCs w:val="18"/>
              </w:rPr>
              <w:t xml:space="preserve"> </w:t>
            </w:r>
            <w:r w:rsidR="002301BA" w:rsidRPr="0095516E">
              <w:rPr>
                <w:rFonts w:ascii="Tahoma" w:eastAsia="Calibri" w:hAnsi="Tahoma" w:cs="Tahoma"/>
                <w:sz w:val="18"/>
                <w:szCs w:val="18"/>
              </w:rPr>
              <w:t xml:space="preserve"> </w:t>
            </w:r>
          </w:p>
          <w:p w14:paraId="4A6CE168" w14:textId="77777777" w:rsidR="00F423CE" w:rsidRPr="0095516E" w:rsidRDefault="00F423CE" w:rsidP="008763B8">
            <w:pPr>
              <w:rPr>
                <w:rFonts w:ascii="Tahoma" w:hAnsi="Tahoma" w:cs="Tahoma"/>
                <w:color w:val="2F5496" w:themeColor="accent1" w:themeShade="BF"/>
                <w:sz w:val="18"/>
                <w:szCs w:val="18"/>
              </w:rPr>
            </w:pPr>
          </w:p>
          <w:p w14:paraId="4E102F04" w14:textId="77777777" w:rsidR="00F423CE" w:rsidRPr="0095516E" w:rsidRDefault="00F423CE" w:rsidP="008763B8">
            <w:pPr>
              <w:rPr>
                <w:rFonts w:ascii="Tahoma" w:hAnsi="Tahoma" w:cs="Tahoma"/>
                <w:b/>
                <w:bCs/>
                <w:color w:val="2F5496" w:themeColor="accent1" w:themeShade="BF"/>
                <w:sz w:val="18"/>
                <w:szCs w:val="18"/>
              </w:rPr>
            </w:pPr>
            <w:r w:rsidRPr="0095516E">
              <w:rPr>
                <w:rFonts w:ascii="Tahoma" w:hAnsi="Tahoma" w:cs="Tahoma"/>
                <w:b/>
                <w:bCs/>
                <w:color w:val="2F5496" w:themeColor="accent1" w:themeShade="BF"/>
                <w:sz w:val="18"/>
                <w:szCs w:val="18"/>
              </w:rPr>
              <w:t>ONDERSTEUNINGSNIVEAU 4</w:t>
            </w:r>
          </w:p>
          <w:p w14:paraId="5DE89D4B" w14:textId="6ADCDB49" w:rsidR="00F423CE" w:rsidRPr="0095516E" w:rsidRDefault="00420D26" w:rsidP="008763B8">
            <w:pPr>
              <w:rPr>
                <w:rFonts w:ascii="Tahoma" w:hAnsi="Tahoma" w:cs="Tahoma"/>
                <w:color w:val="2F5496" w:themeColor="accent1" w:themeShade="BF"/>
                <w:sz w:val="18"/>
                <w:szCs w:val="18"/>
              </w:rPr>
            </w:pPr>
            <w:r w:rsidRPr="0095516E">
              <w:rPr>
                <w:rFonts w:ascii="Tahoma" w:hAnsi="Tahoma" w:cs="Tahoma"/>
                <w:color w:val="2F5496" w:themeColor="accent1" w:themeShade="BF"/>
                <w:sz w:val="18"/>
                <w:szCs w:val="18"/>
              </w:rPr>
              <w:t>Speciale zorg (traject)</w:t>
            </w:r>
          </w:p>
          <w:p w14:paraId="3FE73537" w14:textId="0F13C171" w:rsidR="00F423CE" w:rsidRPr="0095516E" w:rsidRDefault="00F423CE" w:rsidP="00420D26">
            <w:pPr>
              <w:pStyle w:val="Lijstalinea"/>
              <w:numPr>
                <w:ilvl w:val="0"/>
                <w:numId w:val="10"/>
              </w:numPr>
              <w:rPr>
                <w:rFonts w:ascii="Tahoma" w:eastAsia="Calibri" w:hAnsi="Tahoma" w:cs="Tahoma"/>
                <w:sz w:val="18"/>
                <w:szCs w:val="18"/>
              </w:rPr>
            </w:pPr>
            <w:r w:rsidRPr="0095516E">
              <w:rPr>
                <w:rFonts w:ascii="Tahoma" w:eastAsia="Calibri" w:hAnsi="Tahoma" w:cs="Tahoma"/>
                <w:sz w:val="18"/>
                <w:szCs w:val="18"/>
              </w:rPr>
              <w:t xml:space="preserve">Eventueel extern onderzoek. </w:t>
            </w:r>
            <w:r w:rsidR="0056400E" w:rsidRPr="00F703F5">
              <w:rPr>
                <w:rFonts w:ascii="Tahoma" w:eastAsia="Calibri" w:hAnsi="Tahoma" w:cs="Tahoma"/>
                <w:sz w:val="18"/>
                <w:szCs w:val="18"/>
              </w:rPr>
              <w:t>start beschrijvend deel OPP</w:t>
            </w:r>
            <w:r w:rsidR="0056400E" w:rsidRPr="0095516E">
              <w:rPr>
                <w:rFonts w:ascii="Tahoma" w:eastAsia="Calibri" w:hAnsi="Tahoma" w:cs="Tahoma"/>
                <w:sz w:val="18"/>
                <w:szCs w:val="18"/>
              </w:rPr>
              <w:t xml:space="preserve"> </w:t>
            </w:r>
            <w:r w:rsidR="008810EC" w:rsidRPr="0095516E">
              <w:rPr>
                <w:rFonts w:ascii="Tahoma" w:eastAsia="Calibri" w:hAnsi="Tahoma" w:cs="Tahoma"/>
                <w:sz w:val="18"/>
                <w:szCs w:val="18"/>
              </w:rPr>
              <w:t xml:space="preserve">Handelingsplan </w:t>
            </w:r>
            <w:r w:rsidRPr="0095516E">
              <w:rPr>
                <w:rFonts w:ascii="Tahoma" w:eastAsia="Calibri" w:hAnsi="Tahoma" w:cs="Tahoma"/>
                <w:sz w:val="18"/>
                <w:szCs w:val="18"/>
              </w:rPr>
              <w:t>deel 2</w:t>
            </w:r>
            <w:r w:rsidR="004E7E29">
              <w:rPr>
                <w:rFonts w:ascii="Tahoma" w:eastAsia="Calibri" w:hAnsi="Tahoma" w:cs="Tahoma"/>
                <w:sz w:val="18"/>
                <w:szCs w:val="18"/>
              </w:rPr>
              <w:t xml:space="preserve"> en deel 3</w:t>
            </w:r>
            <w:r w:rsidRPr="0095516E">
              <w:rPr>
                <w:rFonts w:ascii="Tahoma" w:eastAsia="Calibri" w:hAnsi="Tahoma" w:cs="Tahoma"/>
                <w:sz w:val="18"/>
                <w:szCs w:val="18"/>
              </w:rPr>
              <w:t xml:space="preserve"> </w:t>
            </w:r>
            <w:r w:rsidR="008810EC" w:rsidRPr="0095516E">
              <w:rPr>
                <w:rFonts w:ascii="Tahoma" w:eastAsia="Calibri" w:hAnsi="Tahoma" w:cs="Tahoma"/>
                <w:sz w:val="18"/>
                <w:szCs w:val="18"/>
              </w:rPr>
              <w:t>(</w:t>
            </w:r>
            <w:r w:rsidRPr="0095516E">
              <w:rPr>
                <w:rFonts w:ascii="Tahoma" w:eastAsia="Calibri" w:hAnsi="Tahoma" w:cs="Tahoma"/>
                <w:sz w:val="18"/>
                <w:szCs w:val="18"/>
              </w:rPr>
              <w:t xml:space="preserve"> 2x 8</w:t>
            </w:r>
            <w:r w:rsidR="008810EC" w:rsidRPr="0095516E">
              <w:rPr>
                <w:rFonts w:ascii="Tahoma" w:eastAsia="Calibri" w:hAnsi="Tahoma" w:cs="Tahoma"/>
                <w:sz w:val="18"/>
                <w:szCs w:val="18"/>
              </w:rPr>
              <w:t>-10</w:t>
            </w:r>
            <w:r w:rsidRPr="0095516E">
              <w:rPr>
                <w:rFonts w:ascii="Tahoma" w:eastAsia="Calibri" w:hAnsi="Tahoma" w:cs="Tahoma"/>
                <w:sz w:val="18"/>
                <w:szCs w:val="18"/>
              </w:rPr>
              <w:t xml:space="preserve"> weken) of gespecialiseerd OPP (vb. </w:t>
            </w:r>
            <w:proofErr w:type="spellStart"/>
            <w:r w:rsidRPr="0095516E">
              <w:rPr>
                <w:rFonts w:ascii="Tahoma" w:eastAsia="Calibri" w:hAnsi="Tahoma" w:cs="Tahoma"/>
                <w:sz w:val="18"/>
                <w:szCs w:val="18"/>
              </w:rPr>
              <w:t>Auris</w:t>
            </w:r>
            <w:proofErr w:type="spellEnd"/>
            <w:r w:rsidRPr="0095516E">
              <w:rPr>
                <w:rFonts w:ascii="Tahoma" w:eastAsia="Calibri" w:hAnsi="Tahoma" w:cs="Tahoma"/>
                <w:sz w:val="18"/>
                <w:szCs w:val="18"/>
              </w:rPr>
              <w:t>). Na ieder fase evalueren + handtekening ouders.</w:t>
            </w:r>
          </w:p>
          <w:p w14:paraId="23F15932" w14:textId="77777777" w:rsidR="00F423CE" w:rsidRPr="0095516E" w:rsidRDefault="00F423CE" w:rsidP="00420D26">
            <w:pPr>
              <w:pStyle w:val="Lijstalinea"/>
              <w:numPr>
                <w:ilvl w:val="0"/>
                <w:numId w:val="10"/>
              </w:numPr>
              <w:rPr>
                <w:rFonts w:ascii="Tahoma" w:eastAsia="Calibri" w:hAnsi="Tahoma" w:cs="Tahoma"/>
                <w:sz w:val="18"/>
                <w:szCs w:val="18"/>
              </w:rPr>
            </w:pPr>
            <w:r w:rsidRPr="0095516E">
              <w:rPr>
                <w:rFonts w:ascii="Tahoma" w:eastAsia="Calibri" w:hAnsi="Tahoma" w:cs="Tahoma"/>
                <w:sz w:val="18"/>
                <w:szCs w:val="18"/>
              </w:rPr>
              <w:t>Arrangement of externe ondersteuning middelen gemeente.</w:t>
            </w:r>
          </w:p>
          <w:p w14:paraId="7CF7A150" w14:textId="77777777" w:rsidR="00F423CE" w:rsidRPr="0095516E" w:rsidRDefault="00F423CE" w:rsidP="008763B8">
            <w:pPr>
              <w:rPr>
                <w:rFonts w:ascii="Tahoma" w:hAnsi="Tahoma" w:cs="Tahoma"/>
                <w:color w:val="2F5496" w:themeColor="accent1" w:themeShade="BF"/>
                <w:sz w:val="18"/>
                <w:szCs w:val="18"/>
              </w:rPr>
            </w:pPr>
          </w:p>
          <w:p w14:paraId="42F46536" w14:textId="77777777" w:rsidR="00F423CE" w:rsidRPr="0095516E" w:rsidRDefault="00F423CE" w:rsidP="008763B8">
            <w:pPr>
              <w:rPr>
                <w:rFonts w:ascii="Tahoma" w:hAnsi="Tahoma" w:cs="Tahoma"/>
                <w:b/>
                <w:bCs/>
                <w:color w:val="2F5496" w:themeColor="accent1" w:themeShade="BF"/>
                <w:sz w:val="18"/>
                <w:szCs w:val="18"/>
              </w:rPr>
            </w:pPr>
            <w:r w:rsidRPr="0095516E">
              <w:rPr>
                <w:rFonts w:ascii="Tahoma" w:hAnsi="Tahoma" w:cs="Tahoma"/>
                <w:b/>
                <w:bCs/>
                <w:color w:val="2F5496" w:themeColor="accent1" w:themeShade="BF"/>
                <w:sz w:val="18"/>
                <w:szCs w:val="18"/>
              </w:rPr>
              <w:t>ONDERSTEUNINGSNIVEAU 3</w:t>
            </w:r>
          </w:p>
          <w:p w14:paraId="34DB98DE" w14:textId="7CD373A0" w:rsidR="00F423CE" w:rsidRPr="0095516E" w:rsidRDefault="00420D26" w:rsidP="008763B8">
            <w:pPr>
              <w:rPr>
                <w:rFonts w:ascii="Tahoma" w:hAnsi="Tahoma" w:cs="Tahoma"/>
                <w:color w:val="2F5496" w:themeColor="accent1" w:themeShade="BF"/>
                <w:sz w:val="18"/>
                <w:szCs w:val="18"/>
              </w:rPr>
            </w:pPr>
            <w:r w:rsidRPr="0095516E">
              <w:rPr>
                <w:rFonts w:ascii="Tahoma" w:hAnsi="Tahoma" w:cs="Tahoma"/>
                <w:color w:val="2F5496" w:themeColor="accent1" w:themeShade="BF"/>
                <w:sz w:val="18"/>
                <w:szCs w:val="18"/>
              </w:rPr>
              <w:t>Speciale zorg</w:t>
            </w:r>
            <w:r w:rsidR="00F423CE" w:rsidRPr="0095516E">
              <w:rPr>
                <w:rFonts w:ascii="Tahoma" w:hAnsi="Tahoma" w:cs="Tahoma"/>
                <w:color w:val="2F5496" w:themeColor="accent1" w:themeShade="BF"/>
                <w:sz w:val="18"/>
                <w:szCs w:val="18"/>
              </w:rPr>
              <w:t>:</w:t>
            </w:r>
          </w:p>
          <w:p w14:paraId="3276B034" w14:textId="591AB728" w:rsidR="00420D26" w:rsidRPr="0095516E" w:rsidRDefault="00420D26" w:rsidP="00420D26">
            <w:pPr>
              <w:pStyle w:val="Lijstalinea"/>
              <w:numPr>
                <w:ilvl w:val="0"/>
                <w:numId w:val="10"/>
              </w:numPr>
              <w:rPr>
                <w:rFonts w:ascii="Tahoma" w:eastAsia="Calibri" w:hAnsi="Tahoma" w:cs="Tahoma"/>
                <w:sz w:val="18"/>
                <w:szCs w:val="18"/>
              </w:rPr>
            </w:pPr>
            <w:r w:rsidRPr="0095516E">
              <w:rPr>
                <w:rFonts w:ascii="Tahoma" w:eastAsia="Calibri" w:hAnsi="Tahoma" w:cs="Tahoma"/>
                <w:sz w:val="18"/>
                <w:szCs w:val="18"/>
              </w:rPr>
              <w:t>Ondanks intensivering onvoldoende vooruitgang.</w:t>
            </w:r>
            <w:r w:rsidRPr="0095516E">
              <w:rPr>
                <w:rFonts w:ascii="Tahoma" w:eastAsia="Calibri" w:hAnsi="Tahoma" w:cs="Tahoma"/>
                <w:sz w:val="18"/>
                <w:szCs w:val="18"/>
              </w:rPr>
              <w:br/>
              <w:t xml:space="preserve">Gesprek met IB, advies </w:t>
            </w:r>
            <w:r w:rsidR="008810EC" w:rsidRPr="0095516E">
              <w:rPr>
                <w:rFonts w:ascii="Tahoma" w:eastAsia="Calibri" w:hAnsi="Tahoma" w:cs="Tahoma"/>
                <w:sz w:val="18"/>
                <w:szCs w:val="18"/>
              </w:rPr>
              <w:t>s</w:t>
            </w:r>
            <w:r w:rsidRPr="0095516E">
              <w:rPr>
                <w:rFonts w:ascii="Tahoma" w:eastAsia="Calibri" w:hAnsi="Tahoma" w:cs="Tahoma"/>
                <w:sz w:val="18"/>
                <w:szCs w:val="18"/>
              </w:rPr>
              <w:t>pecialist of anoniem ZAT.</w:t>
            </w:r>
            <w:r w:rsidRPr="0095516E">
              <w:rPr>
                <w:rFonts w:ascii="Tahoma" w:eastAsia="Calibri" w:hAnsi="Tahoma" w:cs="Tahoma"/>
                <w:sz w:val="18"/>
                <w:szCs w:val="18"/>
              </w:rPr>
              <w:br/>
              <w:t xml:space="preserve">Handelingsplan 8-10 weken </w:t>
            </w:r>
          </w:p>
          <w:p w14:paraId="678444BA" w14:textId="39369722" w:rsidR="00F423CE" w:rsidRPr="0095516E" w:rsidRDefault="00F423CE" w:rsidP="00420D26">
            <w:pPr>
              <w:pStyle w:val="Lijstalinea"/>
              <w:numPr>
                <w:ilvl w:val="0"/>
                <w:numId w:val="10"/>
              </w:numPr>
              <w:rPr>
                <w:rFonts w:ascii="Tahoma" w:eastAsia="Calibri" w:hAnsi="Tahoma" w:cs="Tahoma"/>
                <w:sz w:val="18"/>
                <w:szCs w:val="18"/>
              </w:rPr>
            </w:pPr>
            <w:r w:rsidRPr="0095516E">
              <w:rPr>
                <w:rFonts w:ascii="Tahoma" w:eastAsia="Calibri" w:hAnsi="Tahoma" w:cs="Tahoma"/>
                <w:sz w:val="18"/>
                <w:szCs w:val="18"/>
              </w:rPr>
              <w:t>Intern onderzoek; observatie IB, (algemeen gedeelte)</w:t>
            </w:r>
          </w:p>
          <w:p w14:paraId="584D89BB" w14:textId="733C99A9" w:rsidR="00F423CE" w:rsidRPr="0095516E" w:rsidRDefault="00F423CE" w:rsidP="00420D26">
            <w:pPr>
              <w:pStyle w:val="Lijstalinea"/>
              <w:numPr>
                <w:ilvl w:val="0"/>
                <w:numId w:val="10"/>
              </w:numPr>
              <w:rPr>
                <w:rFonts w:ascii="Tahoma" w:eastAsia="Calibri" w:hAnsi="Tahoma" w:cs="Tahoma"/>
                <w:sz w:val="18"/>
                <w:szCs w:val="18"/>
              </w:rPr>
            </w:pPr>
            <w:r w:rsidRPr="0095516E">
              <w:rPr>
                <w:rFonts w:ascii="Tahoma" w:eastAsia="Calibri" w:hAnsi="Tahoma" w:cs="Tahoma"/>
                <w:sz w:val="18"/>
                <w:szCs w:val="18"/>
              </w:rPr>
              <w:t>Bespreking Passend onderwijs.</w:t>
            </w:r>
            <w:r w:rsidR="008810EC" w:rsidRPr="0095516E">
              <w:rPr>
                <w:rFonts w:ascii="Tahoma" w:eastAsia="Calibri" w:hAnsi="Tahoma" w:cs="Tahoma"/>
                <w:sz w:val="18"/>
                <w:szCs w:val="18"/>
              </w:rPr>
              <w:br/>
            </w:r>
            <w:r w:rsidR="0086399E">
              <w:rPr>
                <w:rFonts w:ascii="Tahoma" w:eastAsia="Calibri" w:hAnsi="Tahoma" w:cs="Tahoma"/>
                <w:sz w:val="18"/>
                <w:szCs w:val="18"/>
              </w:rPr>
              <w:t xml:space="preserve">Handelingsplan </w:t>
            </w:r>
            <w:r w:rsidRPr="0095516E">
              <w:rPr>
                <w:rFonts w:ascii="Tahoma" w:eastAsia="Calibri" w:hAnsi="Tahoma" w:cs="Tahoma"/>
                <w:sz w:val="18"/>
                <w:szCs w:val="18"/>
              </w:rPr>
              <w:t xml:space="preserve">deel </w:t>
            </w:r>
            <w:r w:rsidR="0086399E">
              <w:rPr>
                <w:rFonts w:ascii="Tahoma" w:eastAsia="Calibri" w:hAnsi="Tahoma" w:cs="Tahoma"/>
                <w:sz w:val="18"/>
                <w:szCs w:val="18"/>
              </w:rPr>
              <w:t>1</w:t>
            </w:r>
            <w:r w:rsidRPr="0095516E">
              <w:rPr>
                <w:rFonts w:ascii="Tahoma" w:eastAsia="Calibri" w:hAnsi="Tahoma" w:cs="Tahoma"/>
                <w:sz w:val="18"/>
                <w:szCs w:val="18"/>
              </w:rPr>
              <w:t>. (8</w:t>
            </w:r>
            <w:r w:rsidR="0086399E">
              <w:rPr>
                <w:rFonts w:ascii="Tahoma" w:eastAsia="Calibri" w:hAnsi="Tahoma" w:cs="Tahoma"/>
                <w:sz w:val="18"/>
                <w:szCs w:val="18"/>
              </w:rPr>
              <w:t>-10</w:t>
            </w:r>
            <w:r w:rsidRPr="0095516E">
              <w:rPr>
                <w:rFonts w:ascii="Tahoma" w:eastAsia="Calibri" w:hAnsi="Tahoma" w:cs="Tahoma"/>
                <w:sz w:val="18"/>
                <w:szCs w:val="18"/>
              </w:rPr>
              <w:t xml:space="preserve">wkn) Ouders tekenen evaluatie </w:t>
            </w:r>
            <w:r w:rsidR="0086399E">
              <w:rPr>
                <w:rFonts w:ascii="Tahoma" w:eastAsia="Calibri" w:hAnsi="Tahoma" w:cs="Tahoma"/>
                <w:sz w:val="18"/>
                <w:szCs w:val="18"/>
              </w:rPr>
              <w:t>deel</w:t>
            </w:r>
            <w:r w:rsidRPr="0095516E">
              <w:rPr>
                <w:rFonts w:ascii="Tahoma" w:eastAsia="Calibri" w:hAnsi="Tahoma" w:cs="Tahoma"/>
                <w:sz w:val="18"/>
                <w:szCs w:val="18"/>
              </w:rPr>
              <w:t>1.</w:t>
            </w:r>
          </w:p>
          <w:p w14:paraId="31A9B5EF" w14:textId="77777777" w:rsidR="00F423CE" w:rsidRPr="0095516E" w:rsidRDefault="00F423CE" w:rsidP="008763B8">
            <w:pPr>
              <w:rPr>
                <w:rFonts w:ascii="Tahoma" w:hAnsi="Tahoma" w:cs="Tahoma"/>
                <w:color w:val="2F5496" w:themeColor="accent1" w:themeShade="BF"/>
                <w:sz w:val="18"/>
                <w:szCs w:val="18"/>
              </w:rPr>
            </w:pPr>
          </w:p>
          <w:p w14:paraId="56B553FC" w14:textId="77777777" w:rsidR="00F423CE" w:rsidRPr="0095516E" w:rsidRDefault="00F423CE" w:rsidP="008763B8">
            <w:pPr>
              <w:rPr>
                <w:rFonts w:ascii="Tahoma" w:hAnsi="Tahoma" w:cs="Tahoma"/>
                <w:b/>
                <w:bCs/>
                <w:color w:val="2F5496" w:themeColor="accent1" w:themeShade="BF"/>
                <w:sz w:val="18"/>
                <w:szCs w:val="18"/>
              </w:rPr>
            </w:pPr>
            <w:r w:rsidRPr="0095516E">
              <w:rPr>
                <w:rFonts w:ascii="Tahoma" w:hAnsi="Tahoma" w:cs="Tahoma"/>
                <w:b/>
                <w:bCs/>
                <w:color w:val="2F5496" w:themeColor="accent1" w:themeShade="BF"/>
                <w:sz w:val="18"/>
                <w:szCs w:val="18"/>
              </w:rPr>
              <w:t>ONDERSTEUNINGSNIVEAU 2</w:t>
            </w:r>
          </w:p>
          <w:p w14:paraId="0563D34D" w14:textId="5AC76901" w:rsidR="00F423CE" w:rsidRPr="0095516E" w:rsidRDefault="00420D26" w:rsidP="008763B8">
            <w:pPr>
              <w:rPr>
                <w:rFonts w:ascii="Tahoma" w:hAnsi="Tahoma" w:cs="Tahoma"/>
                <w:color w:val="2F5496" w:themeColor="accent1" w:themeShade="BF"/>
                <w:sz w:val="18"/>
                <w:szCs w:val="18"/>
              </w:rPr>
            </w:pPr>
            <w:r w:rsidRPr="0095516E">
              <w:rPr>
                <w:rFonts w:ascii="Tahoma" w:hAnsi="Tahoma" w:cs="Tahoma"/>
                <w:color w:val="2F5496" w:themeColor="accent1" w:themeShade="BF"/>
                <w:sz w:val="18"/>
                <w:szCs w:val="18"/>
              </w:rPr>
              <w:t>Extra zorg in de groep</w:t>
            </w:r>
            <w:r w:rsidR="00F423CE" w:rsidRPr="0095516E">
              <w:rPr>
                <w:rFonts w:ascii="Tahoma" w:hAnsi="Tahoma" w:cs="Tahoma"/>
                <w:color w:val="2F5496" w:themeColor="accent1" w:themeShade="BF"/>
                <w:sz w:val="18"/>
                <w:szCs w:val="18"/>
              </w:rPr>
              <w:t>:</w:t>
            </w:r>
          </w:p>
          <w:p w14:paraId="61ADE1E6" w14:textId="608F33C1" w:rsidR="00F423CE" w:rsidRPr="0095516E" w:rsidRDefault="00F423CE" w:rsidP="00420D26">
            <w:pPr>
              <w:pStyle w:val="Lijstalinea"/>
              <w:numPr>
                <w:ilvl w:val="0"/>
                <w:numId w:val="10"/>
              </w:numPr>
              <w:rPr>
                <w:rFonts w:ascii="Tahoma" w:eastAsia="Calibri" w:hAnsi="Tahoma" w:cs="Tahoma"/>
                <w:sz w:val="18"/>
                <w:szCs w:val="18"/>
              </w:rPr>
            </w:pPr>
            <w:r w:rsidRPr="0095516E">
              <w:rPr>
                <w:rFonts w:ascii="Tahoma" w:eastAsia="Calibri" w:hAnsi="Tahoma" w:cs="Tahoma"/>
                <w:sz w:val="18"/>
                <w:szCs w:val="18"/>
              </w:rPr>
              <w:t>Leerling bouwt meerdere of grotere hiaten op of heeft</w:t>
            </w:r>
            <w:r w:rsidRPr="0095516E">
              <w:rPr>
                <w:rFonts w:ascii="Tahoma" w:eastAsia="Calibri" w:hAnsi="Tahoma" w:cs="Tahoma"/>
                <w:sz w:val="18"/>
                <w:szCs w:val="18"/>
              </w:rPr>
              <w:br/>
              <w:t xml:space="preserve"> iets anders nodig. </w:t>
            </w:r>
            <w:r w:rsidR="00222F95" w:rsidRPr="0095516E">
              <w:rPr>
                <w:rFonts w:ascii="Tahoma" w:eastAsia="Calibri" w:hAnsi="Tahoma" w:cs="Tahoma"/>
                <w:sz w:val="18"/>
                <w:szCs w:val="18"/>
              </w:rPr>
              <w:t>Sturende groep 5 weken. Van toets</w:t>
            </w:r>
            <w:r w:rsidR="00222F95" w:rsidRPr="0095516E">
              <w:rPr>
                <w:rFonts w:ascii="Tahoma" w:eastAsia="Calibri" w:hAnsi="Tahoma" w:cs="Tahoma"/>
                <w:sz w:val="18"/>
                <w:szCs w:val="18"/>
              </w:rPr>
              <w:br/>
              <w:t>naar toets.</w:t>
            </w:r>
          </w:p>
          <w:p w14:paraId="04B97B31" w14:textId="01AA154E" w:rsidR="00F423CE" w:rsidRPr="0095516E" w:rsidRDefault="00526B0C" w:rsidP="008763B8">
            <w:pPr>
              <w:rPr>
                <w:rFonts w:ascii="Tahoma" w:hAnsi="Tahoma" w:cs="Tahoma"/>
                <w:b/>
                <w:bCs/>
                <w:color w:val="2F5496" w:themeColor="accent1" w:themeShade="BF"/>
                <w:sz w:val="18"/>
                <w:szCs w:val="18"/>
              </w:rPr>
            </w:pPr>
            <w:r>
              <w:rPr>
                <w:rFonts w:ascii="Tahoma" w:hAnsi="Tahoma" w:cs="Tahoma"/>
                <w:b/>
                <w:bCs/>
                <w:color w:val="2F5496" w:themeColor="accent1" w:themeShade="BF"/>
                <w:sz w:val="18"/>
                <w:szCs w:val="18"/>
              </w:rPr>
              <w:br/>
            </w:r>
            <w:r w:rsidR="00F423CE" w:rsidRPr="0095516E">
              <w:rPr>
                <w:rFonts w:ascii="Tahoma" w:hAnsi="Tahoma" w:cs="Tahoma"/>
                <w:b/>
                <w:bCs/>
                <w:color w:val="2F5496" w:themeColor="accent1" w:themeShade="BF"/>
                <w:sz w:val="18"/>
                <w:szCs w:val="18"/>
              </w:rPr>
              <w:t>ONDERSTEUNINGSNIVEAU 1</w:t>
            </w:r>
          </w:p>
          <w:p w14:paraId="5AB7C464" w14:textId="77777777" w:rsidR="00F423CE" w:rsidRPr="0095516E" w:rsidRDefault="00F423CE" w:rsidP="008763B8">
            <w:pPr>
              <w:rPr>
                <w:rFonts w:ascii="Tahoma" w:hAnsi="Tahoma" w:cs="Tahoma"/>
                <w:color w:val="2F5496" w:themeColor="accent1" w:themeShade="BF"/>
                <w:sz w:val="18"/>
                <w:szCs w:val="18"/>
              </w:rPr>
            </w:pPr>
            <w:r w:rsidRPr="0095516E">
              <w:rPr>
                <w:rFonts w:ascii="Tahoma" w:hAnsi="Tahoma" w:cs="Tahoma"/>
                <w:color w:val="2F5496" w:themeColor="accent1" w:themeShade="BF"/>
                <w:sz w:val="18"/>
                <w:szCs w:val="18"/>
              </w:rPr>
              <w:t>Basisondersteuning:</w:t>
            </w:r>
          </w:p>
          <w:p w14:paraId="56F61601" w14:textId="1E8C3CC6" w:rsidR="00F423CE" w:rsidRPr="0095516E" w:rsidRDefault="00F423CE" w:rsidP="00420D26">
            <w:pPr>
              <w:pStyle w:val="Lijstalinea"/>
              <w:numPr>
                <w:ilvl w:val="0"/>
                <w:numId w:val="10"/>
              </w:numPr>
              <w:rPr>
                <w:rFonts w:ascii="Tahoma" w:eastAsia="Calibri" w:hAnsi="Tahoma" w:cs="Tahoma"/>
                <w:sz w:val="18"/>
                <w:szCs w:val="18"/>
              </w:rPr>
            </w:pPr>
            <w:r w:rsidRPr="0095516E">
              <w:rPr>
                <w:rFonts w:ascii="Tahoma" w:eastAsia="Calibri" w:hAnsi="Tahoma" w:cs="Tahoma"/>
                <w:sz w:val="18"/>
                <w:szCs w:val="18"/>
              </w:rPr>
              <w:t xml:space="preserve">Analyse gegevens, weekplanning, differentiatie, </w:t>
            </w:r>
            <w:r w:rsidR="00FE069D">
              <w:rPr>
                <w:rFonts w:ascii="Tahoma" w:eastAsia="Calibri" w:hAnsi="Tahoma" w:cs="Tahoma"/>
                <w:sz w:val="18"/>
                <w:szCs w:val="18"/>
              </w:rPr>
              <w:br/>
            </w:r>
            <w:r w:rsidRPr="0095516E">
              <w:rPr>
                <w:rFonts w:ascii="Tahoma" w:eastAsia="Calibri" w:hAnsi="Tahoma" w:cs="Tahoma"/>
                <w:sz w:val="18"/>
                <w:szCs w:val="18"/>
              </w:rPr>
              <w:t>MKG, materialen inzetten, visualisering leerdoel</w:t>
            </w:r>
          </w:p>
          <w:p w14:paraId="39B710DC" w14:textId="12C05DA4" w:rsidR="00F423CE" w:rsidRPr="0095516E" w:rsidRDefault="00F423CE" w:rsidP="00420D26">
            <w:pPr>
              <w:pStyle w:val="Lijstalinea"/>
              <w:numPr>
                <w:ilvl w:val="0"/>
                <w:numId w:val="10"/>
              </w:numPr>
              <w:rPr>
                <w:rFonts w:ascii="Tahoma" w:eastAsia="Calibri" w:hAnsi="Tahoma" w:cs="Tahoma"/>
                <w:sz w:val="18"/>
                <w:szCs w:val="18"/>
              </w:rPr>
            </w:pPr>
            <w:proofErr w:type="spellStart"/>
            <w:r w:rsidRPr="0095516E">
              <w:rPr>
                <w:rFonts w:ascii="Tahoma" w:eastAsia="Calibri" w:hAnsi="Tahoma" w:cs="Tahoma"/>
                <w:sz w:val="18"/>
                <w:szCs w:val="18"/>
              </w:rPr>
              <w:t>Lkr</w:t>
            </w:r>
            <w:proofErr w:type="spellEnd"/>
            <w:r w:rsidR="00222F95" w:rsidRPr="0095516E">
              <w:rPr>
                <w:rFonts w:ascii="Tahoma" w:eastAsia="Calibri" w:hAnsi="Tahoma" w:cs="Tahoma"/>
                <w:sz w:val="18"/>
                <w:szCs w:val="18"/>
              </w:rPr>
              <w:t>.</w:t>
            </w:r>
            <w:r w:rsidRPr="0095516E">
              <w:rPr>
                <w:rFonts w:ascii="Tahoma" w:eastAsia="Calibri" w:hAnsi="Tahoma" w:cs="Tahoma"/>
                <w:sz w:val="18"/>
                <w:szCs w:val="18"/>
              </w:rPr>
              <w:t xml:space="preserve"> observeert en beschrijft specifieke </w:t>
            </w:r>
            <w:r w:rsidR="00FE069D">
              <w:rPr>
                <w:rFonts w:ascii="Tahoma" w:eastAsia="Calibri" w:hAnsi="Tahoma" w:cs="Tahoma"/>
                <w:sz w:val="18"/>
                <w:szCs w:val="18"/>
              </w:rPr>
              <w:br/>
            </w:r>
            <w:r w:rsidRPr="0095516E">
              <w:rPr>
                <w:rFonts w:ascii="Tahoma" w:eastAsia="Calibri" w:hAnsi="Tahoma" w:cs="Tahoma"/>
                <w:sz w:val="18"/>
                <w:szCs w:val="18"/>
              </w:rPr>
              <w:t>onderwijsbehoeften</w:t>
            </w:r>
          </w:p>
          <w:p w14:paraId="2F77867A" w14:textId="77777777" w:rsidR="00F423CE" w:rsidRDefault="00F423CE" w:rsidP="00222F95">
            <w:pPr>
              <w:pStyle w:val="Lijstalinea"/>
              <w:rPr>
                <w:color w:val="2F5496" w:themeColor="accent1" w:themeShade="BF"/>
                <w:sz w:val="18"/>
                <w:szCs w:val="18"/>
              </w:rPr>
            </w:pPr>
          </w:p>
        </w:tc>
        <w:tc>
          <w:tcPr>
            <w:tcW w:w="6885" w:type="dxa"/>
          </w:tcPr>
          <w:p w14:paraId="176ED51B" w14:textId="259242B9" w:rsidR="00F423CE" w:rsidRDefault="0095516E" w:rsidP="008763B8">
            <w:r>
              <w:rPr>
                <w:noProof/>
              </w:rPr>
              <w:drawing>
                <wp:anchor distT="0" distB="0" distL="114300" distR="114300" simplePos="0" relativeHeight="251658244" behindDoc="1" locked="0" layoutInCell="1" allowOverlap="1" wp14:anchorId="7F0C06C9" wp14:editId="319C9426">
                  <wp:simplePos x="0" y="0"/>
                  <wp:positionH relativeFrom="column">
                    <wp:posOffset>-996315</wp:posOffset>
                  </wp:positionH>
                  <wp:positionV relativeFrom="paragraph">
                    <wp:posOffset>-234950</wp:posOffset>
                  </wp:positionV>
                  <wp:extent cx="3933190" cy="5473408"/>
                  <wp:effectExtent l="0" t="0" r="0" b="0"/>
                  <wp:wrapNone/>
                  <wp:docPr id="75154495" name="Afbeelding 75154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937674" cy="5479648"/>
                          </a:xfrm>
                          <a:prstGeom prst="rect">
                            <a:avLst/>
                          </a:prstGeom>
                        </pic:spPr>
                      </pic:pic>
                    </a:graphicData>
                  </a:graphic>
                  <wp14:sizeRelH relativeFrom="page">
                    <wp14:pctWidth>0</wp14:pctWidth>
                  </wp14:sizeRelH>
                  <wp14:sizeRelV relativeFrom="page">
                    <wp14:pctHeight>0</wp14:pctHeight>
                  </wp14:sizeRelV>
                </wp:anchor>
              </w:drawing>
            </w:r>
          </w:p>
          <w:p w14:paraId="11F23E09" w14:textId="285D7D07" w:rsidR="00F423CE" w:rsidRDefault="00F423CE" w:rsidP="008763B8"/>
        </w:tc>
      </w:tr>
    </w:tbl>
    <w:p w14:paraId="0126C7C1" w14:textId="6F7F977E" w:rsidR="00F423CE" w:rsidRDefault="00F423CE" w:rsidP="00F423CE"/>
    <w:p w14:paraId="020ABF3C" w14:textId="1FBB4967" w:rsidR="00F423CE" w:rsidRDefault="000A4929" w:rsidP="00F423CE">
      <w:r>
        <w:t>Uitzondering</w:t>
      </w:r>
      <w:r w:rsidR="002B72F5">
        <w:t xml:space="preserve"> op dit model</w:t>
      </w:r>
      <w:r>
        <w:t>: Bij een nieuwe instroom kan een leerling al starten met een OPP.</w:t>
      </w:r>
    </w:p>
    <w:p w14:paraId="2F7AECEB" w14:textId="0D5CA680" w:rsidR="0061365A" w:rsidRPr="00B8162C" w:rsidRDefault="0095516E" w:rsidP="0061365A">
      <w:pPr>
        <w:rPr>
          <w:rFonts w:ascii="Tahoma" w:hAnsi="Tahoma" w:cs="Tahoma"/>
          <w:sz w:val="20"/>
          <w:szCs w:val="20"/>
        </w:rPr>
      </w:pPr>
      <w:r>
        <w:rPr>
          <w:rFonts w:ascii="Tahoma" w:hAnsi="Tahoma" w:cs="Tahoma"/>
          <w:sz w:val="20"/>
          <w:szCs w:val="20"/>
        </w:rPr>
        <w:lastRenderedPageBreak/>
        <w:br/>
      </w:r>
      <w:r w:rsidR="0061365A" w:rsidRPr="00B8162C">
        <w:rPr>
          <w:rFonts w:ascii="Tahoma" w:hAnsi="Tahoma" w:cs="Tahoma"/>
          <w:sz w:val="20"/>
          <w:szCs w:val="20"/>
        </w:rPr>
        <w:t>Waar ouders staat kan ook ouder of verzorger(s) gelezen worden.</w:t>
      </w:r>
    </w:p>
    <w:tbl>
      <w:tblPr>
        <w:tblStyle w:val="Tabelraster"/>
        <w:tblpPr w:leftFromText="141" w:rightFromText="141" w:vertAnchor="text" w:horzAnchor="margin" w:tblpXSpec="center" w:tblpY="310"/>
        <w:tblW w:w="10804" w:type="dxa"/>
        <w:tblLayout w:type="fixed"/>
        <w:tblLook w:val="04A0" w:firstRow="1" w:lastRow="0" w:firstColumn="1" w:lastColumn="0" w:noHBand="0" w:noVBand="1"/>
      </w:tblPr>
      <w:tblGrid>
        <w:gridCol w:w="2254"/>
        <w:gridCol w:w="2795"/>
        <w:gridCol w:w="1785"/>
        <w:gridCol w:w="1680"/>
        <w:gridCol w:w="2290"/>
      </w:tblGrid>
      <w:tr w:rsidR="008A782B" w:rsidRPr="00B8162C" w14:paraId="520C4F07" w14:textId="77777777" w:rsidTr="005C094E">
        <w:trPr>
          <w:trHeight w:val="275"/>
        </w:trPr>
        <w:tc>
          <w:tcPr>
            <w:tcW w:w="2254" w:type="dxa"/>
            <w:shd w:val="clear" w:color="auto" w:fill="FBE4D5" w:themeFill="accent2" w:themeFillTint="33"/>
          </w:tcPr>
          <w:p w14:paraId="6876F6DE" w14:textId="77777777" w:rsidR="008A782B" w:rsidRPr="00662388" w:rsidRDefault="008A782B" w:rsidP="008A782B">
            <w:pPr>
              <w:rPr>
                <w:rFonts w:ascii="Tahoma" w:hAnsi="Tahoma" w:cs="Tahoma"/>
                <w:b/>
                <w:sz w:val="16"/>
                <w:szCs w:val="16"/>
              </w:rPr>
            </w:pPr>
            <w:r w:rsidRPr="00662388">
              <w:rPr>
                <w:rFonts w:ascii="Tahoma" w:hAnsi="Tahoma" w:cs="Tahoma"/>
                <w:b/>
                <w:sz w:val="16"/>
                <w:szCs w:val="16"/>
              </w:rPr>
              <w:t>Niveau ondersteuning</w:t>
            </w:r>
          </w:p>
        </w:tc>
        <w:tc>
          <w:tcPr>
            <w:tcW w:w="2795" w:type="dxa"/>
            <w:shd w:val="clear" w:color="auto" w:fill="FBE4D5" w:themeFill="accent2" w:themeFillTint="33"/>
          </w:tcPr>
          <w:p w14:paraId="36E98375" w14:textId="77777777" w:rsidR="008A782B" w:rsidRPr="00662388" w:rsidRDefault="008A782B" w:rsidP="008A782B">
            <w:pPr>
              <w:rPr>
                <w:rFonts w:ascii="Tahoma" w:hAnsi="Tahoma" w:cs="Tahoma"/>
                <w:b/>
                <w:sz w:val="16"/>
                <w:szCs w:val="16"/>
              </w:rPr>
            </w:pPr>
            <w:r w:rsidRPr="00662388">
              <w:rPr>
                <w:rFonts w:ascii="Tahoma" w:hAnsi="Tahoma" w:cs="Tahoma"/>
                <w:b/>
                <w:sz w:val="16"/>
                <w:szCs w:val="16"/>
              </w:rPr>
              <w:t>Acties</w:t>
            </w:r>
          </w:p>
        </w:tc>
        <w:tc>
          <w:tcPr>
            <w:tcW w:w="1785" w:type="dxa"/>
            <w:shd w:val="clear" w:color="auto" w:fill="FBE4D5" w:themeFill="accent2" w:themeFillTint="33"/>
          </w:tcPr>
          <w:p w14:paraId="3764ED0E" w14:textId="77777777" w:rsidR="008A782B" w:rsidRPr="00662388" w:rsidRDefault="008A782B" w:rsidP="008A782B">
            <w:pPr>
              <w:rPr>
                <w:rFonts w:ascii="Tahoma" w:hAnsi="Tahoma" w:cs="Tahoma"/>
                <w:b/>
                <w:sz w:val="16"/>
                <w:szCs w:val="16"/>
              </w:rPr>
            </w:pPr>
            <w:r w:rsidRPr="00662388">
              <w:rPr>
                <w:rFonts w:ascii="Tahoma" w:hAnsi="Tahoma" w:cs="Tahoma"/>
                <w:b/>
                <w:sz w:val="16"/>
                <w:szCs w:val="16"/>
              </w:rPr>
              <w:t>Documenten</w:t>
            </w:r>
          </w:p>
        </w:tc>
        <w:tc>
          <w:tcPr>
            <w:tcW w:w="1680" w:type="dxa"/>
            <w:shd w:val="clear" w:color="auto" w:fill="FBE4D5" w:themeFill="accent2" w:themeFillTint="33"/>
          </w:tcPr>
          <w:p w14:paraId="35E70BDA" w14:textId="77777777" w:rsidR="008A782B" w:rsidRPr="00662388" w:rsidRDefault="008A782B" w:rsidP="008A782B">
            <w:pPr>
              <w:rPr>
                <w:rFonts w:ascii="Tahoma" w:hAnsi="Tahoma" w:cs="Tahoma"/>
                <w:b/>
                <w:sz w:val="16"/>
                <w:szCs w:val="16"/>
              </w:rPr>
            </w:pPr>
            <w:r w:rsidRPr="00662388">
              <w:rPr>
                <w:rFonts w:ascii="Tahoma" w:hAnsi="Tahoma" w:cs="Tahoma"/>
                <w:b/>
                <w:sz w:val="16"/>
                <w:szCs w:val="16"/>
              </w:rPr>
              <w:t>Betrokkenen</w:t>
            </w:r>
          </w:p>
        </w:tc>
        <w:tc>
          <w:tcPr>
            <w:tcW w:w="2290" w:type="dxa"/>
            <w:shd w:val="clear" w:color="auto" w:fill="FBE4D5" w:themeFill="accent2" w:themeFillTint="33"/>
          </w:tcPr>
          <w:p w14:paraId="54977910" w14:textId="576E3114" w:rsidR="008A782B" w:rsidRPr="00662388" w:rsidRDefault="008A782B" w:rsidP="00EB33A4">
            <w:pPr>
              <w:rPr>
                <w:rFonts w:ascii="Tahoma" w:hAnsi="Tahoma" w:cs="Tahoma"/>
                <w:b/>
                <w:sz w:val="16"/>
                <w:szCs w:val="16"/>
              </w:rPr>
            </w:pPr>
            <w:r w:rsidRPr="00662388">
              <w:rPr>
                <w:rFonts w:ascii="Tahoma" w:hAnsi="Tahoma" w:cs="Tahoma"/>
                <w:b/>
                <w:sz w:val="16"/>
                <w:szCs w:val="16"/>
              </w:rPr>
              <w:t>Planning/tijdspad</w:t>
            </w:r>
          </w:p>
        </w:tc>
      </w:tr>
      <w:tr w:rsidR="008A782B" w:rsidRPr="00B8162C" w14:paraId="213DCD0A" w14:textId="77777777" w:rsidTr="005C094E">
        <w:trPr>
          <w:trHeight w:val="144"/>
        </w:trPr>
        <w:tc>
          <w:tcPr>
            <w:tcW w:w="2254" w:type="dxa"/>
            <w:shd w:val="clear" w:color="auto" w:fill="FBE4D5" w:themeFill="accent2" w:themeFillTint="33"/>
          </w:tcPr>
          <w:p w14:paraId="3D408ED1" w14:textId="77777777" w:rsidR="008A782B" w:rsidRPr="00662388" w:rsidRDefault="008A782B" w:rsidP="008A782B">
            <w:pPr>
              <w:jc w:val="center"/>
              <w:rPr>
                <w:rFonts w:ascii="Tahoma" w:hAnsi="Tahoma" w:cs="Tahoma"/>
                <w:sz w:val="16"/>
                <w:szCs w:val="16"/>
              </w:rPr>
            </w:pPr>
            <w:r w:rsidRPr="00662388">
              <w:rPr>
                <w:rFonts w:ascii="Tahoma" w:hAnsi="Tahoma" w:cs="Tahoma"/>
                <w:sz w:val="16"/>
                <w:szCs w:val="16"/>
              </w:rPr>
              <w:t>1</w:t>
            </w:r>
          </w:p>
          <w:p w14:paraId="70B3C881" w14:textId="790E8B60" w:rsidR="008A782B" w:rsidRPr="00662388" w:rsidRDefault="00044DA5" w:rsidP="008A782B">
            <w:pPr>
              <w:jc w:val="center"/>
              <w:rPr>
                <w:rFonts w:ascii="Tahoma" w:hAnsi="Tahoma" w:cs="Tahoma"/>
                <w:sz w:val="16"/>
                <w:szCs w:val="16"/>
              </w:rPr>
            </w:pPr>
            <w:r>
              <w:rPr>
                <w:rFonts w:ascii="Tahoma" w:hAnsi="Tahoma" w:cs="Tahoma"/>
                <w:sz w:val="16"/>
                <w:szCs w:val="16"/>
              </w:rPr>
              <w:t>Basisondersteuning</w:t>
            </w:r>
          </w:p>
        </w:tc>
        <w:tc>
          <w:tcPr>
            <w:tcW w:w="2795" w:type="dxa"/>
            <w:shd w:val="clear" w:color="auto" w:fill="FBE4D5" w:themeFill="accent2" w:themeFillTint="33"/>
          </w:tcPr>
          <w:p w14:paraId="3C20023C" w14:textId="67CB4D7A" w:rsidR="008A782B" w:rsidRPr="005B7485" w:rsidRDefault="005B7485" w:rsidP="008A782B">
            <w:pPr>
              <w:rPr>
                <w:rFonts w:ascii="Tahoma" w:hAnsi="Tahoma" w:cs="Tahoma"/>
                <w:sz w:val="16"/>
                <w:szCs w:val="16"/>
                <w:u w:val="single"/>
              </w:rPr>
            </w:pPr>
            <w:r w:rsidRPr="005B7485">
              <w:rPr>
                <w:rFonts w:ascii="Tahoma" w:eastAsia="Times New Roman" w:hAnsi="Tahoma" w:cs="Tahoma"/>
                <w:spacing w:val="-3"/>
                <w:sz w:val="16"/>
                <w:szCs w:val="16"/>
                <w:u w:val="single"/>
                <w:lang w:eastAsia="nl-NL"/>
              </w:rPr>
              <w:t>Cyclus handelingsgericht werken door de leerkracht</w:t>
            </w:r>
          </w:p>
        </w:tc>
        <w:tc>
          <w:tcPr>
            <w:tcW w:w="1785" w:type="dxa"/>
            <w:shd w:val="clear" w:color="auto" w:fill="FBE4D5" w:themeFill="accent2" w:themeFillTint="33"/>
          </w:tcPr>
          <w:p w14:paraId="33029DED" w14:textId="77777777" w:rsidR="008A782B" w:rsidRPr="00662388" w:rsidRDefault="008A782B" w:rsidP="008A782B">
            <w:pPr>
              <w:rPr>
                <w:rFonts w:ascii="Tahoma" w:hAnsi="Tahoma" w:cs="Tahoma"/>
                <w:sz w:val="16"/>
                <w:szCs w:val="16"/>
              </w:rPr>
            </w:pPr>
          </w:p>
        </w:tc>
        <w:tc>
          <w:tcPr>
            <w:tcW w:w="1680" w:type="dxa"/>
            <w:shd w:val="clear" w:color="auto" w:fill="FBE4D5" w:themeFill="accent2" w:themeFillTint="33"/>
          </w:tcPr>
          <w:p w14:paraId="067156AE" w14:textId="77777777" w:rsidR="008A782B" w:rsidRPr="00662388" w:rsidRDefault="008A782B" w:rsidP="008A782B">
            <w:pPr>
              <w:rPr>
                <w:rFonts w:ascii="Tahoma" w:hAnsi="Tahoma" w:cs="Tahoma"/>
                <w:sz w:val="16"/>
                <w:szCs w:val="16"/>
              </w:rPr>
            </w:pPr>
            <w:proofErr w:type="spellStart"/>
            <w:r w:rsidRPr="00662388">
              <w:rPr>
                <w:rFonts w:ascii="Tahoma" w:hAnsi="Tahoma" w:cs="Tahoma"/>
                <w:sz w:val="16"/>
                <w:szCs w:val="16"/>
              </w:rPr>
              <w:t>Lkr</w:t>
            </w:r>
            <w:proofErr w:type="spellEnd"/>
            <w:r w:rsidRPr="00662388">
              <w:rPr>
                <w:rFonts w:ascii="Tahoma" w:hAnsi="Tahoma" w:cs="Tahoma"/>
                <w:sz w:val="16"/>
                <w:szCs w:val="16"/>
              </w:rPr>
              <w:t xml:space="preserve">, </w:t>
            </w:r>
            <w:proofErr w:type="spellStart"/>
            <w:r w:rsidRPr="00662388">
              <w:rPr>
                <w:rFonts w:ascii="Tahoma" w:hAnsi="Tahoma" w:cs="Tahoma"/>
                <w:sz w:val="16"/>
                <w:szCs w:val="16"/>
              </w:rPr>
              <w:t>lln</w:t>
            </w:r>
            <w:proofErr w:type="spellEnd"/>
            <w:r w:rsidRPr="00662388">
              <w:rPr>
                <w:rFonts w:ascii="Tahoma" w:hAnsi="Tahoma" w:cs="Tahoma"/>
                <w:sz w:val="16"/>
                <w:szCs w:val="16"/>
              </w:rPr>
              <w:t>, ouders</w:t>
            </w:r>
          </w:p>
        </w:tc>
        <w:tc>
          <w:tcPr>
            <w:tcW w:w="2290" w:type="dxa"/>
            <w:shd w:val="clear" w:color="auto" w:fill="FBE4D5" w:themeFill="accent2" w:themeFillTint="33"/>
          </w:tcPr>
          <w:p w14:paraId="451712EC" w14:textId="77777777" w:rsidR="008A782B" w:rsidRPr="00662388" w:rsidRDefault="008A782B" w:rsidP="008A782B">
            <w:pPr>
              <w:rPr>
                <w:rFonts w:ascii="Tahoma" w:hAnsi="Tahoma" w:cs="Tahoma"/>
                <w:sz w:val="16"/>
                <w:szCs w:val="16"/>
              </w:rPr>
            </w:pPr>
          </w:p>
        </w:tc>
      </w:tr>
      <w:tr w:rsidR="008A782B" w:rsidRPr="00B8162C" w14:paraId="2AF6BD8D" w14:textId="77777777" w:rsidTr="00222F95">
        <w:trPr>
          <w:trHeight w:val="1383"/>
        </w:trPr>
        <w:tc>
          <w:tcPr>
            <w:tcW w:w="2254" w:type="dxa"/>
          </w:tcPr>
          <w:p w14:paraId="5AEFC249" w14:textId="77777777"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Lln</w:t>
            </w:r>
            <w:proofErr w:type="spellEnd"/>
            <w:r w:rsidRPr="002F4F6C">
              <w:rPr>
                <w:rFonts w:ascii="Tahoma" w:hAnsi="Tahoma" w:cs="Tahoma"/>
                <w:sz w:val="16"/>
                <w:szCs w:val="16"/>
              </w:rPr>
              <w:t xml:space="preserve"> gedijt bij het onderwijsaanbod, beheerst de leerstof, laat voldoende vaardigheidsgroei en </w:t>
            </w:r>
            <w:proofErr w:type="spellStart"/>
            <w:r w:rsidRPr="002F4F6C">
              <w:rPr>
                <w:rFonts w:ascii="Tahoma" w:hAnsi="Tahoma" w:cs="Tahoma"/>
                <w:sz w:val="16"/>
                <w:szCs w:val="16"/>
              </w:rPr>
              <w:t>soc.em</w:t>
            </w:r>
            <w:proofErr w:type="spellEnd"/>
            <w:r w:rsidRPr="002F4F6C">
              <w:rPr>
                <w:rFonts w:ascii="Tahoma" w:hAnsi="Tahoma" w:cs="Tahoma"/>
                <w:sz w:val="16"/>
                <w:szCs w:val="16"/>
              </w:rPr>
              <w:t>. groei zien</w:t>
            </w:r>
          </w:p>
        </w:tc>
        <w:tc>
          <w:tcPr>
            <w:tcW w:w="2795" w:type="dxa"/>
          </w:tcPr>
          <w:p w14:paraId="3AFD5990" w14:textId="77777777"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Lkr</w:t>
            </w:r>
            <w:proofErr w:type="spellEnd"/>
            <w:r w:rsidRPr="002F4F6C">
              <w:rPr>
                <w:rFonts w:ascii="Tahoma" w:hAnsi="Tahoma" w:cs="Tahoma"/>
                <w:sz w:val="16"/>
                <w:szCs w:val="16"/>
              </w:rPr>
              <w:t xml:space="preserve"> observeert, signaleert en benoemt onderwijsbehoeften van de lln.</w:t>
            </w:r>
          </w:p>
          <w:p w14:paraId="2461CA7F" w14:textId="2B0AD25F"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Lkr</w:t>
            </w:r>
            <w:proofErr w:type="spellEnd"/>
            <w:r w:rsidRPr="002F4F6C">
              <w:rPr>
                <w:rFonts w:ascii="Tahoma" w:hAnsi="Tahoma" w:cs="Tahoma"/>
                <w:sz w:val="16"/>
                <w:szCs w:val="16"/>
              </w:rPr>
              <w:t xml:space="preserve"> werkt planmatig via</w:t>
            </w:r>
            <w:r w:rsidR="008C393D">
              <w:rPr>
                <w:rFonts w:ascii="Tahoma" w:hAnsi="Tahoma" w:cs="Tahoma"/>
                <w:sz w:val="16"/>
                <w:szCs w:val="16"/>
              </w:rPr>
              <w:t xml:space="preserve"> het document</w:t>
            </w:r>
            <w:r w:rsidRPr="002F4F6C">
              <w:rPr>
                <w:rFonts w:ascii="Tahoma" w:hAnsi="Tahoma" w:cs="Tahoma"/>
                <w:sz w:val="16"/>
                <w:szCs w:val="16"/>
              </w:rPr>
              <w:t xml:space="preserve"> </w:t>
            </w:r>
            <w:r w:rsidR="008C393D">
              <w:rPr>
                <w:rFonts w:ascii="Tahoma" w:hAnsi="Tahoma" w:cs="Tahoma"/>
                <w:sz w:val="16"/>
                <w:szCs w:val="16"/>
              </w:rPr>
              <w:t>cyclisch werken</w:t>
            </w:r>
            <w:r w:rsidRPr="002F4F6C">
              <w:rPr>
                <w:rFonts w:ascii="Tahoma" w:hAnsi="Tahoma" w:cs="Tahoma"/>
                <w:sz w:val="16"/>
                <w:szCs w:val="16"/>
              </w:rPr>
              <w:t xml:space="preserve"> </w:t>
            </w:r>
            <w:r w:rsidR="008C393D">
              <w:rPr>
                <w:rFonts w:ascii="Tahoma" w:hAnsi="Tahoma" w:cs="Tahoma"/>
                <w:sz w:val="16"/>
                <w:szCs w:val="16"/>
              </w:rPr>
              <w:t>en de weekplanning</w:t>
            </w:r>
            <w:r w:rsidRPr="002F4F6C">
              <w:rPr>
                <w:rFonts w:ascii="Tahoma" w:hAnsi="Tahoma" w:cs="Tahoma"/>
                <w:sz w:val="16"/>
                <w:szCs w:val="16"/>
              </w:rPr>
              <w:t>.</w:t>
            </w:r>
          </w:p>
          <w:p w14:paraId="5CE8373B" w14:textId="77777777" w:rsidR="008A782B" w:rsidRPr="002F4F6C" w:rsidRDefault="008A782B" w:rsidP="008A782B">
            <w:pPr>
              <w:rPr>
                <w:rFonts w:ascii="Tahoma" w:hAnsi="Tahoma" w:cs="Tahoma"/>
                <w:sz w:val="16"/>
                <w:szCs w:val="16"/>
              </w:rPr>
            </w:pPr>
          </w:p>
        </w:tc>
        <w:tc>
          <w:tcPr>
            <w:tcW w:w="1785" w:type="dxa"/>
          </w:tcPr>
          <w:p w14:paraId="539BC4B3" w14:textId="77777777" w:rsidR="008A782B" w:rsidRPr="002F4F6C" w:rsidRDefault="008A782B" w:rsidP="008A782B">
            <w:pPr>
              <w:rPr>
                <w:rFonts w:ascii="Tahoma" w:hAnsi="Tahoma" w:cs="Tahoma"/>
                <w:sz w:val="16"/>
                <w:szCs w:val="16"/>
              </w:rPr>
            </w:pPr>
            <w:r w:rsidRPr="002F4F6C">
              <w:rPr>
                <w:rFonts w:ascii="Tahoma" w:hAnsi="Tahoma" w:cs="Tahoma"/>
                <w:sz w:val="16"/>
                <w:szCs w:val="16"/>
              </w:rPr>
              <w:t>Groeps-</w:t>
            </w:r>
          </w:p>
          <w:p w14:paraId="19D5E0F2" w14:textId="77777777" w:rsidR="008A782B" w:rsidRPr="002F4F6C" w:rsidRDefault="008A782B" w:rsidP="008A782B">
            <w:pPr>
              <w:rPr>
                <w:rFonts w:ascii="Tahoma" w:hAnsi="Tahoma" w:cs="Tahoma"/>
                <w:sz w:val="16"/>
                <w:szCs w:val="16"/>
              </w:rPr>
            </w:pPr>
            <w:r w:rsidRPr="002F4F6C">
              <w:rPr>
                <w:rFonts w:ascii="Tahoma" w:hAnsi="Tahoma" w:cs="Tahoma"/>
                <w:sz w:val="16"/>
                <w:szCs w:val="16"/>
              </w:rPr>
              <w:t>Overzicht</w:t>
            </w:r>
          </w:p>
          <w:p w14:paraId="3D235631" w14:textId="77777777" w:rsidR="008A782B" w:rsidRPr="002F4F6C" w:rsidRDefault="008A782B" w:rsidP="008A782B">
            <w:pPr>
              <w:rPr>
                <w:rFonts w:ascii="Tahoma" w:hAnsi="Tahoma" w:cs="Tahoma"/>
                <w:sz w:val="16"/>
                <w:szCs w:val="16"/>
              </w:rPr>
            </w:pPr>
          </w:p>
          <w:p w14:paraId="642E00B9" w14:textId="6F30DC82" w:rsidR="008C393D" w:rsidRDefault="008C393D" w:rsidP="008A782B">
            <w:pPr>
              <w:rPr>
                <w:rFonts w:ascii="Tahoma" w:hAnsi="Tahoma" w:cs="Tahoma"/>
                <w:sz w:val="16"/>
                <w:szCs w:val="16"/>
              </w:rPr>
            </w:pPr>
            <w:r>
              <w:rPr>
                <w:rFonts w:ascii="Tahoma" w:hAnsi="Tahoma" w:cs="Tahoma"/>
                <w:sz w:val="16"/>
                <w:szCs w:val="16"/>
              </w:rPr>
              <w:t>Mijn Kleutergroep</w:t>
            </w:r>
          </w:p>
          <w:p w14:paraId="0FAE6B13" w14:textId="239FB2E6" w:rsidR="008A782B" w:rsidRPr="002F4F6C" w:rsidRDefault="008C393D" w:rsidP="008A782B">
            <w:pPr>
              <w:rPr>
                <w:rFonts w:ascii="Tahoma" w:hAnsi="Tahoma" w:cs="Tahoma"/>
                <w:sz w:val="16"/>
                <w:szCs w:val="16"/>
              </w:rPr>
            </w:pPr>
            <w:r>
              <w:rPr>
                <w:rFonts w:ascii="Tahoma" w:hAnsi="Tahoma" w:cs="Tahoma"/>
                <w:sz w:val="16"/>
                <w:szCs w:val="16"/>
              </w:rPr>
              <w:t>Planmatig werken en weekplanning</w:t>
            </w:r>
          </w:p>
        </w:tc>
        <w:tc>
          <w:tcPr>
            <w:tcW w:w="1680" w:type="dxa"/>
          </w:tcPr>
          <w:p w14:paraId="314E6024" w14:textId="30B687C2"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Lkr</w:t>
            </w:r>
            <w:proofErr w:type="spellEnd"/>
            <w:r w:rsidR="00222F95">
              <w:rPr>
                <w:rFonts w:ascii="Tahoma" w:hAnsi="Tahoma" w:cs="Tahoma"/>
                <w:sz w:val="16"/>
                <w:szCs w:val="16"/>
              </w:rPr>
              <w:t xml:space="preserve">, </w:t>
            </w:r>
            <w:proofErr w:type="spellStart"/>
            <w:r w:rsidR="00222F95">
              <w:rPr>
                <w:rFonts w:ascii="Tahoma" w:hAnsi="Tahoma" w:cs="Tahoma"/>
                <w:sz w:val="16"/>
                <w:szCs w:val="16"/>
              </w:rPr>
              <w:t>lln</w:t>
            </w:r>
            <w:proofErr w:type="spellEnd"/>
            <w:r w:rsidR="00222F95">
              <w:rPr>
                <w:rFonts w:ascii="Tahoma" w:hAnsi="Tahoma" w:cs="Tahoma"/>
                <w:sz w:val="16"/>
                <w:szCs w:val="16"/>
              </w:rPr>
              <w:t xml:space="preserve"> en</w:t>
            </w:r>
            <w:r w:rsidR="00D10F51">
              <w:rPr>
                <w:rFonts w:ascii="Tahoma" w:hAnsi="Tahoma" w:cs="Tahoma"/>
                <w:sz w:val="16"/>
                <w:szCs w:val="16"/>
              </w:rPr>
              <w:t xml:space="preserve">                                     </w:t>
            </w:r>
            <w:r w:rsidR="001F0B6D">
              <w:rPr>
                <w:rFonts w:ascii="Tahoma" w:hAnsi="Tahoma" w:cs="Tahoma"/>
                <w:sz w:val="16"/>
                <w:szCs w:val="16"/>
              </w:rPr>
              <w:t>ouders</w:t>
            </w:r>
          </w:p>
        </w:tc>
        <w:tc>
          <w:tcPr>
            <w:tcW w:w="2290" w:type="dxa"/>
          </w:tcPr>
          <w:p w14:paraId="26CB0D50" w14:textId="77777777" w:rsidR="008A782B" w:rsidRPr="002F4F6C" w:rsidRDefault="008A782B" w:rsidP="008A782B">
            <w:pPr>
              <w:rPr>
                <w:rFonts w:ascii="Tahoma" w:hAnsi="Tahoma" w:cs="Tahoma"/>
                <w:sz w:val="16"/>
                <w:szCs w:val="16"/>
              </w:rPr>
            </w:pPr>
            <w:r w:rsidRPr="002F4F6C">
              <w:rPr>
                <w:rFonts w:ascii="Tahoma" w:hAnsi="Tahoma" w:cs="Tahoma"/>
                <w:sz w:val="16"/>
                <w:szCs w:val="16"/>
              </w:rPr>
              <w:t>Dagelijks</w:t>
            </w:r>
          </w:p>
          <w:p w14:paraId="56CA6D6F" w14:textId="77777777" w:rsidR="008A782B" w:rsidRPr="002F4F6C" w:rsidRDefault="008A782B" w:rsidP="008A782B">
            <w:pPr>
              <w:rPr>
                <w:rFonts w:ascii="Tahoma" w:hAnsi="Tahoma" w:cs="Tahoma"/>
                <w:sz w:val="16"/>
                <w:szCs w:val="16"/>
              </w:rPr>
            </w:pPr>
          </w:p>
          <w:p w14:paraId="2ED51E15" w14:textId="4AB4B0DA" w:rsidR="008A782B" w:rsidRPr="002F4F6C" w:rsidRDefault="008A782B" w:rsidP="008A782B">
            <w:pPr>
              <w:rPr>
                <w:rFonts w:ascii="Tahoma" w:hAnsi="Tahoma" w:cs="Tahoma"/>
                <w:sz w:val="16"/>
                <w:szCs w:val="16"/>
              </w:rPr>
            </w:pPr>
            <w:r w:rsidRPr="002F4F6C">
              <w:rPr>
                <w:rFonts w:ascii="Tahoma" w:hAnsi="Tahoma" w:cs="Tahoma"/>
                <w:sz w:val="16"/>
                <w:szCs w:val="16"/>
              </w:rPr>
              <w:t>Groepsoverzicht, in ieder geval 2x per jaar</w:t>
            </w:r>
          </w:p>
          <w:p w14:paraId="40EFCE8A" w14:textId="77777777" w:rsidR="008A782B" w:rsidRPr="002F4F6C" w:rsidRDefault="008A782B" w:rsidP="008A782B">
            <w:pPr>
              <w:rPr>
                <w:rFonts w:ascii="Tahoma" w:hAnsi="Tahoma" w:cs="Tahoma"/>
                <w:sz w:val="16"/>
                <w:szCs w:val="16"/>
              </w:rPr>
            </w:pPr>
          </w:p>
          <w:p w14:paraId="4AD365D7" w14:textId="77777777" w:rsidR="008A782B" w:rsidRPr="002F4F6C" w:rsidRDefault="008A782B" w:rsidP="008A782B">
            <w:pPr>
              <w:rPr>
                <w:rFonts w:ascii="Tahoma" w:hAnsi="Tahoma" w:cs="Tahoma"/>
                <w:sz w:val="16"/>
                <w:szCs w:val="16"/>
              </w:rPr>
            </w:pPr>
            <w:r w:rsidRPr="002F4F6C">
              <w:rPr>
                <w:rFonts w:ascii="Tahoma" w:hAnsi="Tahoma" w:cs="Tahoma"/>
                <w:sz w:val="16"/>
                <w:szCs w:val="16"/>
              </w:rPr>
              <w:t>Rapport 2x per ja</w:t>
            </w:r>
            <w:r>
              <w:rPr>
                <w:rFonts w:ascii="Tahoma" w:hAnsi="Tahoma" w:cs="Tahoma"/>
                <w:sz w:val="16"/>
                <w:szCs w:val="16"/>
              </w:rPr>
              <w:t xml:space="preserve">ar </w:t>
            </w:r>
          </w:p>
        </w:tc>
      </w:tr>
      <w:tr w:rsidR="008A782B" w:rsidRPr="00B8162C" w14:paraId="61BBCD0B" w14:textId="77777777" w:rsidTr="008A782B">
        <w:trPr>
          <w:trHeight w:val="144"/>
        </w:trPr>
        <w:tc>
          <w:tcPr>
            <w:tcW w:w="2254" w:type="dxa"/>
          </w:tcPr>
          <w:p w14:paraId="56D298E5" w14:textId="77777777"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Lln</w:t>
            </w:r>
            <w:proofErr w:type="spellEnd"/>
            <w:r w:rsidRPr="002F4F6C">
              <w:rPr>
                <w:rFonts w:ascii="Tahoma" w:hAnsi="Tahoma" w:cs="Tahoma"/>
                <w:sz w:val="16"/>
                <w:szCs w:val="16"/>
              </w:rPr>
              <w:t xml:space="preserve"> indelen op passend niveau</w:t>
            </w:r>
          </w:p>
        </w:tc>
        <w:tc>
          <w:tcPr>
            <w:tcW w:w="2795" w:type="dxa"/>
          </w:tcPr>
          <w:p w14:paraId="68407EC0" w14:textId="5E795CD2" w:rsidR="008A782B" w:rsidRPr="002F4F6C" w:rsidRDefault="008A782B" w:rsidP="008A782B">
            <w:pPr>
              <w:rPr>
                <w:rFonts w:ascii="Tahoma" w:hAnsi="Tahoma" w:cs="Tahoma"/>
                <w:sz w:val="16"/>
                <w:szCs w:val="16"/>
              </w:rPr>
            </w:pPr>
            <w:r w:rsidRPr="002F4F6C">
              <w:rPr>
                <w:rFonts w:ascii="Tahoma" w:hAnsi="Tahoma" w:cs="Tahoma"/>
                <w:sz w:val="16"/>
                <w:szCs w:val="16"/>
              </w:rPr>
              <w:t>Gebruikt gegevens</w:t>
            </w:r>
            <w:r w:rsidR="008C393D">
              <w:rPr>
                <w:rFonts w:ascii="Tahoma" w:hAnsi="Tahoma" w:cs="Tahoma"/>
                <w:sz w:val="16"/>
                <w:szCs w:val="16"/>
              </w:rPr>
              <w:t xml:space="preserve"> Mijn Kleutergroep,</w:t>
            </w:r>
            <w:r w:rsidRPr="002F4F6C">
              <w:rPr>
                <w:rFonts w:ascii="Tahoma" w:hAnsi="Tahoma" w:cs="Tahoma"/>
                <w:sz w:val="16"/>
                <w:szCs w:val="16"/>
              </w:rPr>
              <w:t xml:space="preserve"> methode toetsen, Cito LVS, </w:t>
            </w:r>
            <w:r w:rsidR="009C3547">
              <w:rPr>
                <w:rFonts w:ascii="Tahoma" w:hAnsi="Tahoma" w:cs="Tahoma"/>
                <w:sz w:val="16"/>
                <w:szCs w:val="16"/>
              </w:rPr>
              <w:t xml:space="preserve">Leerling in Beeld, </w:t>
            </w:r>
            <w:r w:rsidRPr="002F4F6C">
              <w:rPr>
                <w:rFonts w:ascii="Tahoma" w:hAnsi="Tahoma" w:cs="Tahoma"/>
                <w:sz w:val="16"/>
                <w:szCs w:val="16"/>
              </w:rPr>
              <w:t>overdracht en observaties</w:t>
            </w:r>
          </w:p>
        </w:tc>
        <w:tc>
          <w:tcPr>
            <w:tcW w:w="1785" w:type="dxa"/>
          </w:tcPr>
          <w:p w14:paraId="0D4B8BBB" w14:textId="435AB1FC" w:rsidR="008A782B" w:rsidRPr="002F4F6C" w:rsidRDefault="008A782B" w:rsidP="008A782B">
            <w:pPr>
              <w:rPr>
                <w:rFonts w:ascii="Tahoma" w:hAnsi="Tahoma" w:cs="Tahoma"/>
                <w:sz w:val="16"/>
                <w:szCs w:val="16"/>
                <w:highlight w:val="yellow"/>
              </w:rPr>
            </w:pPr>
            <w:r w:rsidRPr="002F4F6C">
              <w:rPr>
                <w:rFonts w:ascii="Tahoma" w:hAnsi="Tahoma" w:cs="Tahoma"/>
                <w:sz w:val="16"/>
                <w:szCs w:val="16"/>
              </w:rPr>
              <w:t>Planning in klassenmap</w:t>
            </w:r>
            <w:r w:rsidR="008C393D">
              <w:rPr>
                <w:rFonts w:ascii="Tahoma" w:hAnsi="Tahoma" w:cs="Tahoma"/>
                <w:sz w:val="16"/>
                <w:szCs w:val="16"/>
              </w:rPr>
              <w:br/>
              <w:t>Mijn Kleutergroep</w:t>
            </w:r>
          </w:p>
          <w:p w14:paraId="70B155C7" w14:textId="77777777" w:rsidR="008A782B" w:rsidRPr="002F4F6C" w:rsidRDefault="008A782B" w:rsidP="008A782B">
            <w:pPr>
              <w:rPr>
                <w:rFonts w:ascii="Tahoma" w:hAnsi="Tahoma" w:cs="Tahoma"/>
                <w:sz w:val="16"/>
                <w:szCs w:val="16"/>
              </w:rPr>
            </w:pPr>
            <w:r w:rsidRPr="002F4F6C">
              <w:rPr>
                <w:rFonts w:ascii="Tahoma" w:hAnsi="Tahoma" w:cs="Tahoma"/>
                <w:sz w:val="16"/>
                <w:szCs w:val="16"/>
              </w:rPr>
              <w:t>Overdracht</w:t>
            </w:r>
          </w:p>
        </w:tc>
        <w:tc>
          <w:tcPr>
            <w:tcW w:w="1680" w:type="dxa"/>
          </w:tcPr>
          <w:p w14:paraId="5E34A6C2" w14:textId="7D757E0E"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Lkr</w:t>
            </w:r>
            <w:proofErr w:type="spellEnd"/>
          </w:p>
        </w:tc>
        <w:tc>
          <w:tcPr>
            <w:tcW w:w="2290" w:type="dxa"/>
          </w:tcPr>
          <w:p w14:paraId="24EE36DF" w14:textId="77777777" w:rsidR="008A782B" w:rsidRPr="002F4F6C" w:rsidRDefault="008A782B" w:rsidP="008A782B">
            <w:pPr>
              <w:rPr>
                <w:rFonts w:ascii="Tahoma" w:hAnsi="Tahoma" w:cs="Tahoma"/>
                <w:sz w:val="16"/>
                <w:szCs w:val="16"/>
              </w:rPr>
            </w:pPr>
            <w:r w:rsidRPr="002F4F6C">
              <w:rPr>
                <w:rFonts w:ascii="Tahoma" w:hAnsi="Tahoma" w:cs="Tahoma"/>
                <w:sz w:val="16"/>
                <w:szCs w:val="16"/>
              </w:rPr>
              <w:t>Dagelijks</w:t>
            </w:r>
          </w:p>
        </w:tc>
      </w:tr>
      <w:tr w:rsidR="008A782B" w:rsidRPr="00B8162C" w14:paraId="5C5DE7A5" w14:textId="77777777" w:rsidTr="005C094E">
        <w:trPr>
          <w:trHeight w:val="350"/>
        </w:trPr>
        <w:tc>
          <w:tcPr>
            <w:tcW w:w="2254" w:type="dxa"/>
            <w:shd w:val="clear" w:color="auto" w:fill="F7CAAC" w:themeFill="accent2" w:themeFillTint="66"/>
          </w:tcPr>
          <w:p w14:paraId="7CB61C7F" w14:textId="77777777" w:rsidR="008A782B" w:rsidRPr="00662388" w:rsidRDefault="008A782B" w:rsidP="008A782B">
            <w:pPr>
              <w:rPr>
                <w:rFonts w:ascii="Tahoma" w:hAnsi="Tahoma" w:cs="Tahoma"/>
                <w:b/>
                <w:sz w:val="16"/>
                <w:szCs w:val="16"/>
              </w:rPr>
            </w:pPr>
            <w:r w:rsidRPr="00662388">
              <w:rPr>
                <w:rFonts w:ascii="Tahoma" w:hAnsi="Tahoma" w:cs="Tahoma"/>
                <w:b/>
                <w:sz w:val="16"/>
                <w:szCs w:val="16"/>
              </w:rPr>
              <w:t>Niveau ondersteuning</w:t>
            </w:r>
          </w:p>
        </w:tc>
        <w:tc>
          <w:tcPr>
            <w:tcW w:w="2795" w:type="dxa"/>
            <w:shd w:val="clear" w:color="auto" w:fill="F7CAAC" w:themeFill="accent2" w:themeFillTint="66"/>
          </w:tcPr>
          <w:p w14:paraId="71703DDA" w14:textId="77777777" w:rsidR="008A782B" w:rsidRPr="00662388" w:rsidRDefault="008A782B" w:rsidP="008A782B">
            <w:pPr>
              <w:rPr>
                <w:rFonts w:ascii="Tahoma" w:hAnsi="Tahoma" w:cs="Tahoma"/>
                <w:b/>
                <w:sz w:val="16"/>
                <w:szCs w:val="16"/>
              </w:rPr>
            </w:pPr>
            <w:r w:rsidRPr="00662388">
              <w:rPr>
                <w:rFonts w:ascii="Tahoma" w:hAnsi="Tahoma" w:cs="Tahoma"/>
                <w:b/>
                <w:sz w:val="16"/>
                <w:szCs w:val="16"/>
              </w:rPr>
              <w:t>Acties</w:t>
            </w:r>
          </w:p>
        </w:tc>
        <w:tc>
          <w:tcPr>
            <w:tcW w:w="1785" w:type="dxa"/>
            <w:shd w:val="clear" w:color="auto" w:fill="F7CAAC" w:themeFill="accent2" w:themeFillTint="66"/>
          </w:tcPr>
          <w:p w14:paraId="7A01CF00" w14:textId="3657A6DD" w:rsidR="008A782B" w:rsidRPr="00662388" w:rsidRDefault="008A782B" w:rsidP="008A782B">
            <w:pPr>
              <w:rPr>
                <w:rFonts w:ascii="Tahoma" w:hAnsi="Tahoma" w:cs="Tahoma"/>
                <w:b/>
                <w:sz w:val="16"/>
                <w:szCs w:val="16"/>
              </w:rPr>
            </w:pPr>
            <w:r w:rsidRPr="00662388">
              <w:rPr>
                <w:rFonts w:ascii="Tahoma" w:hAnsi="Tahoma" w:cs="Tahoma"/>
                <w:b/>
                <w:sz w:val="16"/>
                <w:szCs w:val="16"/>
              </w:rPr>
              <w:t>Documenten</w:t>
            </w:r>
          </w:p>
        </w:tc>
        <w:tc>
          <w:tcPr>
            <w:tcW w:w="1680" w:type="dxa"/>
            <w:shd w:val="clear" w:color="auto" w:fill="F7CAAC" w:themeFill="accent2" w:themeFillTint="66"/>
          </w:tcPr>
          <w:p w14:paraId="326F281D" w14:textId="77777777" w:rsidR="008A782B" w:rsidRPr="00662388" w:rsidRDefault="008A782B" w:rsidP="008A782B">
            <w:pPr>
              <w:rPr>
                <w:rFonts w:ascii="Tahoma" w:hAnsi="Tahoma" w:cs="Tahoma"/>
                <w:b/>
                <w:sz w:val="16"/>
                <w:szCs w:val="16"/>
              </w:rPr>
            </w:pPr>
            <w:r w:rsidRPr="00662388">
              <w:rPr>
                <w:rFonts w:ascii="Tahoma" w:hAnsi="Tahoma" w:cs="Tahoma"/>
                <w:b/>
                <w:sz w:val="16"/>
                <w:szCs w:val="16"/>
              </w:rPr>
              <w:t>Betrokkenen</w:t>
            </w:r>
          </w:p>
        </w:tc>
        <w:tc>
          <w:tcPr>
            <w:tcW w:w="2290" w:type="dxa"/>
            <w:shd w:val="clear" w:color="auto" w:fill="F7CAAC" w:themeFill="accent2" w:themeFillTint="66"/>
          </w:tcPr>
          <w:p w14:paraId="7F0ACCC0" w14:textId="70DE5A87" w:rsidR="008A782B" w:rsidRPr="00662388" w:rsidRDefault="008A782B" w:rsidP="00662388">
            <w:pPr>
              <w:rPr>
                <w:rFonts w:ascii="Tahoma" w:hAnsi="Tahoma" w:cs="Tahoma"/>
                <w:b/>
                <w:sz w:val="16"/>
                <w:szCs w:val="16"/>
              </w:rPr>
            </w:pPr>
            <w:r w:rsidRPr="00662388">
              <w:rPr>
                <w:rFonts w:ascii="Tahoma" w:hAnsi="Tahoma" w:cs="Tahoma"/>
                <w:b/>
                <w:sz w:val="16"/>
                <w:szCs w:val="16"/>
              </w:rPr>
              <w:t>Planning/tijdspad</w:t>
            </w:r>
          </w:p>
        </w:tc>
      </w:tr>
      <w:tr w:rsidR="008A782B" w:rsidRPr="00B8162C" w14:paraId="3899CCDC" w14:textId="77777777" w:rsidTr="005C094E">
        <w:trPr>
          <w:trHeight w:val="144"/>
        </w:trPr>
        <w:tc>
          <w:tcPr>
            <w:tcW w:w="2254" w:type="dxa"/>
            <w:shd w:val="clear" w:color="auto" w:fill="F7CAAC" w:themeFill="accent2" w:themeFillTint="66"/>
          </w:tcPr>
          <w:p w14:paraId="198C9590" w14:textId="77777777" w:rsidR="008A782B" w:rsidRPr="00662388" w:rsidRDefault="008A782B" w:rsidP="008A782B">
            <w:pPr>
              <w:jc w:val="center"/>
              <w:rPr>
                <w:rFonts w:ascii="Tahoma" w:hAnsi="Tahoma" w:cs="Tahoma"/>
                <w:sz w:val="16"/>
                <w:szCs w:val="16"/>
              </w:rPr>
            </w:pPr>
            <w:r w:rsidRPr="00662388">
              <w:rPr>
                <w:rFonts w:ascii="Tahoma" w:hAnsi="Tahoma" w:cs="Tahoma"/>
                <w:sz w:val="16"/>
                <w:szCs w:val="16"/>
              </w:rPr>
              <w:t>2</w:t>
            </w:r>
          </w:p>
          <w:p w14:paraId="41526903" w14:textId="77777777" w:rsidR="008A782B" w:rsidRPr="00662388" w:rsidRDefault="008A782B" w:rsidP="008A782B">
            <w:pPr>
              <w:jc w:val="center"/>
              <w:rPr>
                <w:rFonts w:ascii="Tahoma" w:hAnsi="Tahoma" w:cs="Tahoma"/>
                <w:sz w:val="16"/>
                <w:szCs w:val="16"/>
              </w:rPr>
            </w:pPr>
            <w:r w:rsidRPr="00662388">
              <w:rPr>
                <w:rFonts w:ascii="Tahoma" w:hAnsi="Tahoma" w:cs="Tahoma"/>
                <w:sz w:val="16"/>
                <w:szCs w:val="16"/>
              </w:rPr>
              <w:t>Extra zorg in de groep</w:t>
            </w:r>
          </w:p>
        </w:tc>
        <w:tc>
          <w:tcPr>
            <w:tcW w:w="2795" w:type="dxa"/>
            <w:shd w:val="clear" w:color="auto" w:fill="F7CAAC" w:themeFill="accent2" w:themeFillTint="66"/>
          </w:tcPr>
          <w:p w14:paraId="1D1D8825" w14:textId="2D95B3D0" w:rsidR="005B7485" w:rsidRDefault="005B7485" w:rsidP="008A782B">
            <w:pPr>
              <w:rPr>
                <w:rFonts w:ascii="Tahoma" w:hAnsi="Tahoma" w:cs="Tahoma"/>
                <w:sz w:val="16"/>
                <w:szCs w:val="16"/>
              </w:rPr>
            </w:pPr>
            <w:r w:rsidRPr="005B7485">
              <w:rPr>
                <w:rFonts w:ascii="Tahoma" w:hAnsi="Tahoma" w:cs="Tahoma"/>
                <w:sz w:val="16"/>
                <w:szCs w:val="16"/>
                <w:u w:val="single"/>
              </w:rPr>
              <w:t>Groepsbespreking,</w:t>
            </w:r>
            <w:r>
              <w:rPr>
                <w:rFonts w:ascii="Tahoma" w:hAnsi="Tahoma" w:cs="Tahoma"/>
                <w:sz w:val="16"/>
                <w:szCs w:val="16"/>
              </w:rPr>
              <w:t xml:space="preserve"> optioneel aangevuld met:</w:t>
            </w:r>
            <w:r w:rsidR="008C393D">
              <w:rPr>
                <w:rFonts w:ascii="Tahoma" w:hAnsi="Tahoma" w:cs="Tahoma"/>
                <w:sz w:val="16"/>
                <w:szCs w:val="16"/>
              </w:rPr>
              <w:br/>
              <w:t>Eventueel observatie IB of specialist</w:t>
            </w:r>
          </w:p>
          <w:p w14:paraId="11937EAB" w14:textId="38D6A24F" w:rsidR="008A782B" w:rsidRPr="00662388" w:rsidRDefault="008A782B" w:rsidP="008A782B">
            <w:pPr>
              <w:rPr>
                <w:rFonts w:ascii="Tahoma" w:hAnsi="Tahoma" w:cs="Tahoma"/>
                <w:sz w:val="16"/>
                <w:szCs w:val="16"/>
              </w:rPr>
            </w:pPr>
            <w:r w:rsidRPr="00662388">
              <w:rPr>
                <w:rFonts w:ascii="Tahoma" w:hAnsi="Tahoma" w:cs="Tahoma"/>
                <w:sz w:val="16"/>
                <w:szCs w:val="16"/>
              </w:rPr>
              <w:t xml:space="preserve">Collegiale consultatie: </w:t>
            </w:r>
            <w:proofErr w:type="spellStart"/>
            <w:r w:rsidRPr="00662388">
              <w:rPr>
                <w:rFonts w:ascii="Tahoma" w:hAnsi="Tahoma" w:cs="Tahoma"/>
                <w:sz w:val="16"/>
                <w:szCs w:val="16"/>
              </w:rPr>
              <w:t>lkr-lkr</w:t>
            </w:r>
            <w:proofErr w:type="spellEnd"/>
          </w:p>
          <w:p w14:paraId="626F3325" w14:textId="77777777" w:rsidR="008A782B" w:rsidRPr="00662388" w:rsidRDefault="008A782B" w:rsidP="008A782B">
            <w:pPr>
              <w:rPr>
                <w:rFonts w:ascii="Tahoma" w:hAnsi="Tahoma" w:cs="Tahoma"/>
                <w:sz w:val="16"/>
                <w:szCs w:val="16"/>
              </w:rPr>
            </w:pPr>
            <w:proofErr w:type="spellStart"/>
            <w:r w:rsidRPr="00662388">
              <w:rPr>
                <w:rFonts w:ascii="Tahoma" w:hAnsi="Tahoma" w:cs="Tahoma"/>
                <w:sz w:val="16"/>
                <w:szCs w:val="16"/>
              </w:rPr>
              <w:t>Lkr</w:t>
            </w:r>
            <w:proofErr w:type="spellEnd"/>
            <w:r w:rsidRPr="00662388">
              <w:rPr>
                <w:rFonts w:ascii="Tahoma" w:hAnsi="Tahoma" w:cs="Tahoma"/>
                <w:sz w:val="16"/>
                <w:szCs w:val="16"/>
              </w:rPr>
              <w:t>-kind (</w:t>
            </w:r>
            <w:proofErr w:type="spellStart"/>
            <w:r w:rsidRPr="00662388">
              <w:rPr>
                <w:rFonts w:ascii="Tahoma" w:hAnsi="Tahoma" w:cs="Tahoma"/>
                <w:sz w:val="16"/>
                <w:szCs w:val="16"/>
              </w:rPr>
              <w:t>kindgesprek</w:t>
            </w:r>
            <w:proofErr w:type="spellEnd"/>
            <w:r w:rsidRPr="00662388">
              <w:rPr>
                <w:rFonts w:ascii="Tahoma" w:hAnsi="Tahoma" w:cs="Tahoma"/>
                <w:sz w:val="16"/>
                <w:szCs w:val="16"/>
              </w:rPr>
              <w:t>)</w:t>
            </w:r>
          </w:p>
          <w:p w14:paraId="5F0A0827" w14:textId="77777777" w:rsidR="008A782B" w:rsidRPr="00662388" w:rsidRDefault="008A782B" w:rsidP="008A782B">
            <w:pPr>
              <w:rPr>
                <w:rFonts w:ascii="Tahoma" w:hAnsi="Tahoma" w:cs="Tahoma"/>
                <w:sz w:val="16"/>
                <w:szCs w:val="16"/>
              </w:rPr>
            </w:pPr>
            <w:proofErr w:type="spellStart"/>
            <w:r w:rsidRPr="00662388">
              <w:rPr>
                <w:rFonts w:ascii="Tahoma" w:hAnsi="Tahoma" w:cs="Tahoma"/>
                <w:sz w:val="16"/>
                <w:szCs w:val="16"/>
              </w:rPr>
              <w:t>Lkr</w:t>
            </w:r>
            <w:proofErr w:type="spellEnd"/>
            <w:r w:rsidRPr="00662388">
              <w:rPr>
                <w:rFonts w:ascii="Tahoma" w:hAnsi="Tahoma" w:cs="Tahoma"/>
                <w:sz w:val="16"/>
                <w:szCs w:val="16"/>
              </w:rPr>
              <w:t>-ouders</w:t>
            </w:r>
          </w:p>
        </w:tc>
        <w:tc>
          <w:tcPr>
            <w:tcW w:w="1785" w:type="dxa"/>
            <w:shd w:val="clear" w:color="auto" w:fill="F7CAAC" w:themeFill="accent2" w:themeFillTint="66"/>
          </w:tcPr>
          <w:p w14:paraId="1EE7A7B9" w14:textId="685389D4" w:rsidR="008A782B" w:rsidRPr="00662388" w:rsidRDefault="008A782B" w:rsidP="008A782B">
            <w:pPr>
              <w:rPr>
                <w:rFonts w:ascii="Tahoma" w:hAnsi="Tahoma" w:cs="Tahoma"/>
                <w:sz w:val="16"/>
                <w:szCs w:val="16"/>
              </w:rPr>
            </w:pPr>
          </w:p>
        </w:tc>
        <w:tc>
          <w:tcPr>
            <w:tcW w:w="1680" w:type="dxa"/>
            <w:shd w:val="clear" w:color="auto" w:fill="F7CAAC" w:themeFill="accent2" w:themeFillTint="66"/>
          </w:tcPr>
          <w:p w14:paraId="381A18BC" w14:textId="29E2EAB3" w:rsidR="008A782B" w:rsidRPr="00662388" w:rsidRDefault="008A782B" w:rsidP="008A782B">
            <w:pPr>
              <w:rPr>
                <w:rFonts w:ascii="Tahoma" w:hAnsi="Tahoma" w:cs="Tahoma"/>
                <w:sz w:val="16"/>
                <w:szCs w:val="16"/>
              </w:rPr>
            </w:pPr>
            <w:proofErr w:type="spellStart"/>
            <w:r w:rsidRPr="00662388">
              <w:rPr>
                <w:rFonts w:ascii="Tahoma" w:hAnsi="Tahoma" w:cs="Tahoma"/>
                <w:sz w:val="16"/>
                <w:szCs w:val="16"/>
              </w:rPr>
              <w:t>Lkr</w:t>
            </w:r>
            <w:proofErr w:type="spellEnd"/>
            <w:r w:rsidRPr="00662388">
              <w:rPr>
                <w:rFonts w:ascii="Tahoma" w:hAnsi="Tahoma" w:cs="Tahoma"/>
                <w:sz w:val="16"/>
                <w:szCs w:val="16"/>
              </w:rPr>
              <w:t xml:space="preserve">, </w:t>
            </w:r>
            <w:proofErr w:type="spellStart"/>
            <w:r w:rsidRPr="00662388">
              <w:rPr>
                <w:rFonts w:ascii="Tahoma" w:hAnsi="Tahoma" w:cs="Tahoma"/>
                <w:sz w:val="16"/>
                <w:szCs w:val="16"/>
              </w:rPr>
              <w:t>lln</w:t>
            </w:r>
            <w:proofErr w:type="spellEnd"/>
            <w:r w:rsidRPr="00662388">
              <w:rPr>
                <w:rFonts w:ascii="Tahoma" w:hAnsi="Tahoma" w:cs="Tahoma"/>
                <w:sz w:val="16"/>
                <w:szCs w:val="16"/>
              </w:rPr>
              <w:t>, ouders</w:t>
            </w:r>
          </w:p>
          <w:p w14:paraId="5C33A46F" w14:textId="77777777" w:rsidR="008A782B" w:rsidRPr="00662388" w:rsidRDefault="008A782B" w:rsidP="008A782B">
            <w:pPr>
              <w:rPr>
                <w:rFonts w:ascii="Tahoma" w:hAnsi="Tahoma" w:cs="Tahoma"/>
                <w:sz w:val="16"/>
                <w:szCs w:val="16"/>
              </w:rPr>
            </w:pPr>
          </w:p>
        </w:tc>
        <w:tc>
          <w:tcPr>
            <w:tcW w:w="2290" w:type="dxa"/>
            <w:shd w:val="clear" w:color="auto" w:fill="F7CAAC" w:themeFill="accent2" w:themeFillTint="66"/>
          </w:tcPr>
          <w:p w14:paraId="443822BF" w14:textId="77777777" w:rsidR="008A782B" w:rsidRPr="00662388" w:rsidRDefault="008A782B" w:rsidP="008A782B">
            <w:pPr>
              <w:rPr>
                <w:rFonts w:ascii="Tahoma" w:hAnsi="Tahoma" w:cs="Tahoma"/>
                <w:sz w:val="16"/>
                <w:szCs w:val="16"/>
              </w:rPr>
            </w:pPr>
          </w:p>
        </w:tc>
      </w:tr>
      <w:tr w:rsidR="008A782B" w:rsidRPr="00B8162C" w14:paraId="7F46ECF0" w14:textId="77777777" w:rsidTr="008A782B">
        <w:trPr>
          <w:trHeight w:val="144"/>
        </w:trPr>
        <w:tc>
          <w:tcPr>
            <w:tcW w:w="2254" w:type="dxa"/>
          </w:tcPr>
          <w:p w14:paraId="7F54D4BB" w14:textId="77777777"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Lln</w:t>
            </w:r>
            <w:proofErr w:type="spellEnd"/>
            <w:r w:rsidRPr="002F4F6C">
              <w:rPr>
                <w:rFonts w:ascii="Tahoma" w:hAnsi="Tahoma" w:cs="Tahoma"/>
                <w:sz w:val="16"/>
                <w:szCs w:val="16"/>
              </w:rPr>
              <w:t xml:space="preserve"> gedijt onvoldoende bij het onderwijsaanbod met verlengde instructie en/of er is  sprake van onvoldoende soc. em. groei</w:t>
            </w:r>
          </w:p>
        </w:tc>
        <w:tc>
          <w:tcPr>
            <w:tcW w:w="2795" w:type="dxa"/>
          </w:tcPr>
          <w:p w14:paraId="74720EB4" w14:textId="24519E2B" w:rsidR="008A782B" w:rsidRPr="002F4F6C" w:rsidRDefault="008A782B" w:rsidP="008A782B">
            <w:pPr>
              <w:rPr>
                <w:rFonts w:ascii="Tahoma" w:hAnsi="Tahoma" w:cs="Tahoma"/>
                <w:sz w:val="16"/>
                <w:szCs w:val="16"/>
              </w:rPr>
            </w:pPr>
            <w:r w:rsidRPr="002F4F6C">
              <w:rPr>
                <w:rFonts w:ascii="Tahoma" w:hAnsi="Tahoma" w:cs="Tahoma"/>
                <w:sz w:val="16"/>
                <w:szCs w:val="16"/>
              </w:rPr>
              <w:t xml:space="preserve">Overleg </w:t>
            </w:r>
            <w:proofErr w:type="spellStart"/>
            <w:r w:rsidRPr="002F4F6C">
              <w:rPr>
                <w:rFonts w:ascii="Tahoma" w:hAnsi="Tahoma" w:cs="Tahoma"/>
                <w:sz w:val="16"/>
                <w:szCs w:val="16"/>
              </w:rPr>
              <w:t>lkr</w:t>
            </w:r>
            <w:proofErr w:type="spellEnd"/>
            <w:r w:rsidRPr="002F4F6C">
              <w:rPr>
                <w:rFonts w:ascii="Tahoma" w:hAnsi="Tahoma" w:cs="Tahoma"/>
                <w:color w:val="FF0000"/>
                <w:sz w:val="16"/>
                <w:szCs w:val="16"/>
              </w:rPr>
              <w:t xml:space="preserve"> </w:t>
            </w:r>
            <w:r w:rsidRPr="002F4F6C">
              <w:rPr>
                <w:rFonts w:ascii="Tahoma" w:hAnsi="Tahoma" w:cs="Tahoma"/>
                <w:sz w:val="16"/>
                <w:szCs w:val="16"/>
              </w:rPr>
              <w:t xml:space="preserve">met </w:t>
            </w:r>
            <w:proofErr w:type="spellStart"/>
            <w:r w:rsidRPr="002F4F6C">
              <w:rPr>
                <w:rFonts w:ascii="Tahoma" w:hAnsi="Tahoma" w:cs="Tahoma"/>
                <w:sz w:val="16"/>
                <w:szCs w:val="16"/>
              </w:rPr>
              <w:t>lkr</w:t>
            </w:r>
            <w:proofErr w:type="spellEnd"/>
            <w:r w:rsidRPr="002F4F6C">
              <w:rPr>
                <w:rFonts w:ascii="Tahoma" w:hAnsi="Tahoma" w:cs="Tahoma"/>
                <w:sz w:val="16"/>
                <w:szCs w:val="16"/>
              </w:rPr>
              <w:t xml:space="preserve"> (para</w:t>
            </w:r>
            <w:r w:rsidR="008C393D">
              <w:rPr>
                <w:rFonts w:ascii="Tahoma" w:hAnsi="Tahoma" w:cs="Tahoma"/>
                <w:sz w:val="16"/>
                <w:szCs w:val="16"/>
              </w:rPr>
              <w:t>llel</w:t>
            </w:r>
            <w:r w:rsidRPr="002F4F6C">
              <w:rPr>
                <w:rFonts w:ascii="Tahoma" w:hAnsi="Tahoma" w:cs="Tahoma"/>
                <w:sz w:val="16"/>
                <w:szCs w:val="16"/>
              </w:rPr>
              <w:t xml:space="preserve">, duo), past tips en adviezen toe. </w:t>
            </w:r>
            <w:proofErr w:type="spellStart"/>
            <w:r w:rsidRPr="002F4F6C">
              <w:rPr>
                <w:rFonts w:ascii="Tahoma" w:hAnsi="Tahoma" w:cs="Tahoma"/>
                <w:sz w:val="16"/>
                <w:szCs w:val="16"/>
              </w:rPr>
              <w:t>Evt</w:t>
            </w:r>
            <w:proofErr w:type="spellEnd"/>
            <w:r w:rsidRPr="002F4F6C">
              <w:rPr>
                <w:rFonts w:ascii="Tahoma" w:hAnsi="Tahoma" w:cs="Tahoma"/>
                <w:sz w:val="16"/>
                <w:szCs w:val="16"/>
              </w:rPr>
              <w:t xml:space="preserve"> overleg met ouders.</w:t>
            </w:r>
          </w:p>
          <w:p w14:paraId="56AB0A7F" w14:textId="77777777" w:rsidR="008A782B" w:rsidRPr="002F4F6C" w:rsidRDefault="008A782B" w:rsidP="008A782B">
            <w:pPr>
              <w:rPr>
                <w:rFonts w:ascii="Tahoma" w:hAnsi="Tahoma" w:cs="Tahoma"/>
                <w:sz w:val="16"/>
                <w:szCs w:val="16"/>
              </w:rPr>
            </w:pPr>
          </w:p>
        </w:tc>
        <w:tc>
          <w:tcPr>
            <w:tcW w:w="1785" w:type="dxa"/>
          </w:tcPr>
          <w:p w14:paraId="7ABE94C2" w14:textId="6630A395" w:rsidR="008A782B" w:rsidRPr="002F4F6C" w:rsidRDefault="008A782B" w:rsidP="008A782B">
            <w:pPr>
              <w:rPr>
                <w:rFonts w:ascii="Tahoma" w:hAnsi="Tahoma" w:cs="Tahoma"/>
                <w:sz w:val="16"/>
                <w:szCs w:val="16"/>
              </w:rPr>
            </w:pPr>
            <w:r w:rsidRPr="002F4F6C">
              <w:rPr>
                <w:rFonts w:ascii="Tahoma" w:hAnsi="Tahoma" w:cs="Tahoma"/>
                <w:sz w:val="16"/>
                <w:szCs w:val="16"/>
              </w:rPr>
              <w:t>Tips in map noteren voor actieplan</w:t>
            </w:r>
            <w:r w:rsidR="008C393D">
              <w:rPr>
                <w:rFonts w:ascii="Tahoma" w:hAnsi="Tahoma" w:cs="Tahoma"/>
                <w:sz w:val="16"/>
                <w:szCs w:val="16"/>
              </w:rPr>
              <w:t xml:space="preserve"> bij cyclisch werken / weekplanning</w:t>
            </w:r>
          </w:p>
        </w:tc>
        <w:tc>
          <w:tcPr>
            <w:tcW w:w="1680" w:type="dxa"/>
          </w:tcPr>
          <w:p w14:paraId="7C5DC285" w14:textId="7767D730"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Lkr</w:t>
            </w:r>
            <w:proofErr w:type="spellEnd"/>
          </w:p>
          <w:p w14:paraId="33FC65D3" w14:textId="77777777"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Evt</w:t>
            </w:r>
            <w:proofErr w:type="spellEnd"/>
            <w:r w:rsidRPr="002F4F6C">
              <w:rPr>
                <w:rFonts w:ascii="Tahoma" w:hAnsi="Tahoma" w:cs="Tahoma"/>
                <w:sz w:val="16"/>
                <w:szCs w:val="16"/>
              </w:rPr>
              <w:t xml:space="preserve"> ouders</w:t>
            </w:r>
          </w:p>
        </w:tc>
        <w:tc>
          <w:tcPr>
            <w:tcW w:w="2290" w:type="dxa"/>
          </w:tcPr>
          <w:p w14:paraId="74DB0CB7" w14:textId="77777777" w:rsidR="008A782B" w:rsidRPr="002F4F6C" w:rsidRDefault="008A782B" w:rsidP="008A782B">
            <w:pPr>
              <w:rPr>
                <w:rFonts w:ascii="Tahoma" w:hAnsi="Tahoma" w:cs="Tahoma"/>
                <w:sz w:val="16"/>
                <w:szCs w:val="16"/>
              </w:rPr>
            </w:pPr>
            <w:r w:rsidRPr="002F4F6C">
              <w:rPr>
                <w:rFonts w:ascii="Tahoma" w:hAnsi="Tahoma" w:cs="Tahoma"/>
                <w:sz w:val="16"/>
                <w:szCs w:val="16"/>
              </w:rPr>
              <w:t>Dagelijks</w:t>
            </w:r>
          </w:p>
          <w:p w14:paraId="1283CA1C" w14:textId="77777777" w:rsidR="008A782B" w:rsidRPr="002F4F6C" w:rsidRDefault="008A782B" w:rsidP="008A782B">
            <w:pPr>
              <w:rPr>
                <w:rFonts w:ascii="Tahoma" w:hAnsi="Tahoma" w:cs="Tahoma"/>
                <w:sz w:val="16"/>
                <w:szCs w:val="16"/>
              </w:rPr>
            </w:pPr>
          </w:p>
          <w:p w14:paraId="64ED50F0" w14:textId="77777777" w:rsidR="008A782B" w:rsidRPr="002F4F6C" w:rsidRDefault="008A782B" w:rsidP="008A782B">
            <w:pPr>
              <w:rPr>
                <w:rFonts w:ascii="Tahoma" w:hAnsi="Tahoma" w:cs="Tahoma"/>
                <w:sz w:val="16"/>
                <w:szCs w:val="16"/>
              </w:rPr>
            </w:pPr>
            <w:r w:rsidRPr="002F4F6C">
              <w:rPr>
                <w:rFonts w:ascii="Tahoma" w:hAnsi="Tahoma" w:cs="Tahoma"/>
                <w:sz w:val="16"/>
                <w:szCs w:val="16"/>
              </w:rPr>
              <w:t>Na toetsing</w:t>
            </w:r>
          </w:p>
        </w:tc>
      </w:tr>
      <w:tr w:rsidR="008A782B" w:rsidRPr="00B8162C" w14:paraId="36EA14B5" w14:textId="77777777" w:rsidTr="008A782B">
        <w:trPr>
          <w:trHeight w:val="51"/>
        </w:trPr>
        <w:tc>
          <w:tcPr>
            <w:tcW w:w="2254" w:type="dxa"/>
          </w:tcPr>
          <w:p w14:paraId="5EFCA6A7" w14:textId="77777777" w:rsidR="008A782B" w:rsidRPr="002F4F6C" w:rsidRDefault="008A782B" w:rsidP="008A782B">
            <w:pPr>
              <w:rPr>
                <w:rFonts w:ascii="Tahoma" w:hAnsi="Tahoma" w:cs="Tahoma"/>
                <w:sz w:val="16"/>
                <w:szCs w:val="16"/>
              </w:rPr>
            </w:pPr>
            <w:r w:rsidRPr="002F4F6C">
              <w:rPr>
                <w:rFonts w:ascii="Tahoma" w:hAnsi="Tahoma" w:cs="Tahoma"/>
                <w:sz w:val="16"/>
                <w:szCs w:val="16"/>
              </w:rPr>
              <w:t xml:space="preserve">Bij onvoldoende vooruitgang:  </w:t>
            </w:r>
          </w:p>
          <w:p w14:paraId="1D922B10" w14:textId="77777777"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lkr</w:t>
            </w:r>
            <w:proofErr w:type="spellEnd"/>
            <w:r w:rsidRPr="002F4F6C">
              <w:rPr>
                <w:rFonts w:ascii="Tahoma" w:hAnsi="Tahoma" w:cs="Tahoma"/>
                <w:sz w:val="16"/>
                <w:szCs w:val="16"/>
              </w:rPr>
              <w:t xml:space="preserve"> wordt </w:t>
            </w:r>
          </w:p>
          <w:p w14:paraId="0B8AC8DA" w14:textId="46171633" w:rsidR="008A782B" w:rsidRPr="002F4F6C" w:rsidRDefault="008A782B" w:rsidP="008A782B">
            <w:pPr>
              <w:rPr>
                <w:rFonts w:ascii="Tahoma" w:hAnsi="Tahoma" w:cs="Tahoma"/>
                <w:sz w:val="16"/>
                <w:szCs w:val="16"/>
              </w:rPr>
            </w:pPr>
            <w:r w:rsidRPr="002F4F6C">
              <w:rPr>
                <w:rFonts w:ascii="Tahoma" w:hAnsi="Tahoma" w:cs="Tahoma"/>
                <w:sz w:val="16"/>
                <w:szCs w:val="16"/>
              </w:rPr>
              <w:t>-</w:t>
            </w:r>
            <w:r w:rsidR="008C393D">
              <w:rPr>
                <w:rFonts w:ascii="Tahoma" w:hAnsi="Tahoma" w:cs="Tahoma"/>
                <w:sz w:val="16"/>
                <w:szCs w:val="16"/>
              </w:rPr>
              <w:t>handelings</w:t>
            </w:r>
            <w:r w:rsidRPr="002F4F6C">
              <w:rPr>
                <w:rFonts w:ascii="Tahoma" w:hAnsi="Tahoma" w:cs="Tahoma"/>
                <w:sz w:val="16"/>
                <w:szCs w:val="16"/>
              </w:rPr>
              <w:t>verlegen</w:t>
            </w:r>
          </w:p>
        </w:tc>
        <w:tc>
          <w:tcPr>
            <w:tcW w:w="2795" w:type="dxa"/>
          </w:tcPr>
          <w:p w14:paraId="664803F9" w14:textId="77777777"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Kindgesprek</w:t>
            </w:r>
            <w:proofErr w:type="spellEnd"/>
            <w:r w:rsidRPr="002F4F6C">
              <w:rPr>
                <w:rFonts w:ascii="Tahoma" w:hAnsi="Tahoma" w:cs="Tahoma"/>
                <w:sz w:val="16"/>
                <w:szCs w:val="16"/>
              </w:rPr>
              <w:t xml:space="preserve"> </w:t>
            </w:r>
            <w:proofErr w:type="spellStart"/>
            <w:r w:rsidRPr="002F4F6C">
              <w:rPr>
                <w:rFonts w:ascii="Tahoma" w:hAnsi="Tahoma" w:cs="Tahoma"/>
                <w:sz w:val="16"/>
                <w:szCs w:val="16"/>
              </w:rPr>
              <w:t>Lkr-lln</w:t>
            </w:r>
            <w:proofErr w:type="spellEnd"/>
          </w:p>
          <w:p w14:paraId="73CD4ACF" w14:textId="77777777" w:rsidR="008A782B" w:rsidRPr="002F4F6C" w:rsidRDefault="008A782B" w:rsidP="008A782B">
            <w:pPr>
              <w:rPr>
                <w:rFonts w:ascii="Tahoma" w:hAnsi="Tahoma" w:cs="Tahoma"/>
                <w:sz w:val="16"/>
                <w:szCs w:val="16"/>
              </w:rPr>
            </w:pPr>
            <w:r w:rsidRPr="002F4F6C">
              <w:rPr>
                <w:rFonts w:ascii="Tahoma" w:hAnsi="Tahoma" w:cs="Tahoma"/>
                <w:sz w:val="16"/>
                <w:szCs w:val="16"/>
              </w:rPr>
              <w:t xml:space="preserve">Vastleggen aan welke doelen de </w:t>
            </w:r>
            <w:proofErr w:type="spellStart"/>
            <w:r w:rsidRPr="002F4F6C">
              <w:rPr>
                <w:rFonts w:ascii="Tahoma" w:hAnsi="Tahoma" w:cs="Tahoma"/>
                <w:sz w:val="16"/>
                <w:szCs w:val="16"/>
              </w:rPr>
              <w:t>lln</w:t>
            </w:r>
            <w:proofErr w:type="spellEnd"/>
            <w:r w:rsidRPr="002F4F6C">
              <w:rPr>
                <w:rFonts w:ascii="Tahoma" w:hAnsi="Tahoma" w:cs="Tahoma"/>
                <w:sz w:val="16"/>
                <w:szCs w:val="16"/>
              </w:rPr>
              <w:t xml:space="preserve"> gaat werken.</w:t>
            </w:r>
          </w:p>
          <w:p w14:paraId="25BBE1DC" w14:textId="77777777" w:rsidR="008A782B" w:rsidRPr="002F4F6C" w:rsidRDefault="008A782B" w:rsidP="008A782B">
            <w:pPr>
              <w:rPr>
                <w:rFonts w:ascii="Tahoma" w:hAnsi="Tahoma" w:cs="Tahoma"/>
                <w:sz w:val="16"/>
                <w:szCs w:val="16"/>
              </w:rPr>
            </w:pPr>
            <w:r w:rsidRPr="002F4F6C">
              <w:rPr>
                <w:rFonts w:ascii="Tahoma" w:hAnsi="Tahoma" w:cs="Tahoma"/>
                <w:sz w:val="16"/>
                <w:szCs w:val="16"/>
              </w:rPr>
              <w:t>Oudergesprek om ouders mee te nemen</w:t>
            </w:r>
          </w:p>
        </w:tc>
        <w:tc>
          <w:tcPr>
            <w:tcW w:w="1785" w:type="dxa"/>
          </w:tcPr>
          <w:p w14:paraId="78B58BB4" w14:textId="016B3A29" w:rsidR="008A782B" w:rsidRPr="002F4F6C" w:rsidRDefault="008C393D" w:rsidP="008A782B">
            <w:pPr>
              <w:spacing w:line="259" w:lineRule="auto"/>
              <w:rPr>
                <w:rFonts w:ascii="Tahoma" w:hAnsi="Tahoma" w:cs="Tahoma"/>
                <w:sz w:val="16"/>
                <w:szCs w:val="16"/>
              </w:rPr>
            </w:pPr>
            <w:r>
              <w:rPr>
                <w:rFonts w:ascii="Tahoma" w:hAnsi="Tahoma" w:cs="Tahoma"/>
                <w:sz w:val="16"/>
                <w:szCs w:val="16"/>
              </w:rPr>
              <w:t>Sturende groep in cyclisch werken / weekplanning</w:t>
            </w:r>
          </w:p>
        </w:tc>
        <w:tc>
          <w:tcPr>
            <w:tcW w:w="1680" w:type="dxa"/>
          </w:tcPr>
          <w:p w14:paraId="67BD737F" w14:textId="5AA8CFA3" w:rsidR="008A782B" w:rsidRPr="002F4F6C" w:rsidRDefault="008A782B" w:rsidP="008A782B">
            <w:pPr>
              <w:rPr>
                <w:rFonts w:ascii="Tahoma" w:hAnsi="Tahoma" w:cs="Tahoma"/>
                <w:sz w:val="16"/>
                <w:szCs w:val="16"/>
              </w:rPr>
            </w:pPr>
            <w:proofErr w:type="spellStart"/>
            <w:r w:rsidRPr="002F4F6C">
              <w:rPr>
                <w:rFonts w:ascii="Tahoma" w:hAnsi="Tahoma" w:cs="Tahoma"/>
                <w:sz w:val="16"/>
                <w:szCs w:val="16"/>
              </w:rPr>
              <w:t>Lkr</w:t>
            </w:r>
            <w:proofErr w:type="spellEnd"/>
            <w:r w:rsidRPr="002F4F6C">
              <w:rPr>
                <w:rFonts w:ascii="Tahoma" w:hAnsi="Tahoma" w:cs="Tahoma"/>
                <w:sz w:val="16"/>
                <w:szCs w:val="16"/>
              </w:rPr>
              <w:t>-</w:t>
            </w:r>
            <w:proofErr w:type="spellStart"/>
            <w:r w:rsidRPr="002F4F6C">
              <w:rPr>
                <w:rFonts w:ascii="Tahoma" w:hAnsi="Tahoma" w:cs="Tahoma"/>
                <w:sz w:val="16"/>
                <w:szCs w:val="16"/>
              </w:rPr>
              <w:t>Lln</w:t>
            </w:r>
            <w:proofErr w:type="spellEnd"/>
            <w:r w:rsidRPr="002F4F6C">
              <w:rPr>
                <w:rFonts w:ascii="Tahoma" w:hAnsi="Tahoma" w:cs="Tahoma"/>
                <w:sz w:val="16"/>
                <w:szCs w:val="16"/>
              </w:rPr>
              <w:t>-ouders</w:t>
            </w:r>
          </w:p>
        </w:tc>
        <w:tc>
          <w:tcPr>
            <w:tcW w:w="2290" w:type="dxa"/>
          </w:tcPr>
          <w:p w14:paraId="6A04B9C2" w14:textId="7B056D6C" w:rsidR="008A782B" w:rsidRPr="002F4F6C" w:rsidRDefault="008A782B" w:rsidP="008A782B">
            <w:pPr>
              <w:rPr>
                <w:rFonts w:ascii="Tahoma" w:hAnsi="Tahoma" w:cs="Tahoma"/>
                <w:sz w:val="16"/>
                <w:szCs w:val="16"/>
              </w:rPr>
            </w:pPr>
            <w:r w:rsidRPr="002F4F6C">
              <w:rPr>
                <w:rFonts w:ascii="Tahoma" w:hAnsi="Tahoma" w:cs="Tahoma"/>
                <w:sz w:val="16"/>
                <w:szCs w:val="16"/>
              </w:rPr>
              <w:t xml:space="preserve">Duur </w:t>
            </w:r>
            <w:r w:rsidR="008C393D">
              <w:rPr>
                <w:rFonts w:ascii="Tahoma" w:hAnsi="Tahoma" w:cs="Tahoma"/>
                <w:sz w:val="16"/>
                <w:szCs w:val="16"/>
              </w:rPr>
              <w:t>sturende groep</w:t>
            </w:r>
            <w:r w:rsidRPr="002F4F6C">
              <w:rPr>
                <w:rFonts w:ascii="Tahoma" w:hAnsi="Tahoma" w:cs="Tahoma"/>
                <w:sz w:val="16"/>
                <w:szCs w:val="16"/>
              </w:rPr>
              <w:t xml:space="preserve">: </w:t>
            </w:r>
          </w:p>
          <w:p w14:paraId="52573386" w14:textId="3FDFCCE6" w:rsidR="008A782B" w:rsidRPr="002F4F6C" w:rsidRDefault="008C393D" w:rsidP="008A782B">
            <w:pPr>
              <w:rPr>
                <w:rFonts w:ascii="Tahoma" w:hAnsi="Tahoma" w:cs="Tahoma"/>
                <w:sz w:val="16"/>
                <w:szCs w:val="16"/>
              </w:rPr>
            </w:pPr>
            <w:r>
              <w:rPr>
                <w:rFonts w:ascii="Tahoma" w:hAnsi="Tahoma" w:cs="Tahoma"/>
                <w:sz w:val="16"/>
                <w:szCs w:val="16"/>
              </w:rPr>
              <w:t>5 weken (van toets naar toets)</w:t>
            </w:r>
            <w:r w:rsidR="008A782B" w:rsidRPr="002F4F6C">
              <w:rPr>
                <w:rFonts w:ascii="Tahoma" w:hAnsi="Tahoma" w:cs="Tahoma"/>
                <w:sz w:val="16"/>
                <w:szCs w:val="16"/>
              </w:rPr>
              <w:t>.</w:t>
            </w:r>
          </w:p>
          <w:p w14:paraId="64B60BA8" w14:textId="41F1F887" w:rsidR="008A782B" w:rsidRPr="002F4F6C" w:rsidRDefault="008A782B" w:rsidP="00662388">
            <w:pPr>
              <w:rPr>
                <w:rFonts w:ascii="Tahoma" w:hAnsi="Tahoma" w:cs="Tahoma"/>
                <w:sz w:val="16"/>
                <w:szCs w:val="16"/>
              </w:rPr>
            </w:pPr>
            <w:r w:rsidRPr="002F4F6C">
              <w:rPr>
                <w:rFonts w:ascii="Tahoma" w:hAnsi="Tahoma" w:cs="Tahoma"/>
                <w:sz w:val="16"/>
                <w:szCs w:val="16"/>
              </w:rPr>
              <w:t>Dan evalueren.</w:t>
            </w:r>
          </w:p>
        </w:tc>
      </w:tr>
    </w:tbl>
    <w:p w14:paraId="19DFB1A4" w14:textId="4CBAFD2B" w:rsidR="0061365A" w:rsidRPr="00B8162C" w:rsidRDefault="0061365A" w:rsidP="0061365A">
      <w:pPr>
        <w:rPr>
          <w:rFonts w:ascii="Tahoma" w:hAnsi="Tahoma" w:cs="Tahoma"/>
          <w:sz w:val="20"/>
          <w:szCs w:val="20"/>
        </w:rPr>
      </w:pPr>
      <w:proofErr w:type="spellStart"/>
      <w:r w:rsidRPr="00B8162C">
        <w:rPr>
          <w:rFonts w:ascii="Tahoma" w:hAnsi="Tahoma" w:cs="Tahoma"/>
          <w:sz w:val="20"/>
          <w:szCs w:val="20"/>
        </w:rPr>
        <w:t>Lkr</w:t>
      </w:r>
      <w:proofErr w:type="spellEnd"/>
      <w:r w:rsidRPr="00B8162C">
        <w:rPr>
          <w:rFonts w:ascii="Tahoma" w:hAnsi="Tahoma" w:cs="Tahoma"/>
          <w:sz w:val="20"/>
          <w:szCs w:val="20"/>
        </w:rPr>
        <w:t xml:space="preserve">= leerkracht, </w:t>
      </w:r>
      <w:proofErr w:type="spellStart"/>
      <w:r w:rsidRPr="00B8162C">
        <w:rPr>
          <w:rFonts w:ascii="Tahoma" w:hAnsi="Tahoma" w:cs="Tahoma"/>
          <w:sz w:val="20"/>
          <w:szCs w:val="20"/>
        </w:rPr>
        <w:t>lln</w:t>
      </w:r>
      <w:proofErr w:type="spellEnd"/>
      <w:r w:rsidRPr="00B8162C">
        <w:rPr>
          <w:rFonts w:ascii="Tahoma" w:hAnsi="Tahoma" w:cs="Tahoma"/>
          <w:sz w:val="20"/>
          <w:szCs w:val="20"/>
        </w:rPr>
        <w:t>=leerling</w:t>
      </w:r>
    </w:p>
    <w:tbl>
      <w:tblPr>
        <w:tblStyle w:val="Tabelraster"/>
        <w:tblW w:w="10804" w:type="dxa"/>
        <w:tblInd w:w="-869" w:type="dxa"/>
        <w:tblLayout w:type="fixed"/>
        <w:tblLook w:val="04A0" w:firstRow="1" w:lastRow="0" w:firstColumn="1" w:lastColumn="0" w:noHBand="0" w:noVBand="1"/>
      </w:tblPr>
      <w:tblGrid>
        <w:gridCol w:w="2254"/>
        <w:gridCol w:w="2795"/>
        <w:gridCol w:w="1785"/>
        <w:gridCol w:w="1680"/>
        <w:gridCol w:w="2290"/>
      </w:tblGrid>
      <w:tr w:rsidR="0061365A" w:rsidRPr="00B8162C" w14:paraId="625D2D48" w14:textId="77777777" w:rsidTr="005C094E">
        <w:trPr>
          <w:trHeight w:val="366"/>
        </w:trPr>
        <w:tc>
          <w:tcPr>
            <w:tcW w:w="2254" w:type="dxa"/>
            <w:shd w:val="clear" w:color="auto" w:fill="F4B083" w:themeFill="accent2" w:themeFillTint="99"/>
          </w:tcPr>
          <w:p w14:paraId="04959129" w14:textId="77777777" w:rsidR="0061365A" w:rsidRPr="00662388" w:rsidRDefault="0061365A" w:rsidP="00F9452F">
            <w:pPr>
              <w:rPr>
                <w:rFonts w:ascii="Tahoma" w:hAnsi="Tahoma" w:cs="Tahoma"/>
                <w:b/>
                <w:sz w:val="16"/>
                <w:szCs w:val="16"/>
              </w:rPr>
            </w:pPr>
            <w:r w:rsidRPr="00662388">
              <w:rPr>
                <w:rFonts w:ascii="Tahoma" w:hAnsi="Tahoma" w:cs="Tahoma"/>
                <w:b/>
                <w:sz w:val="16"/>
                <w:szCs w:val="16"/>
              </w:rPr>
              <w:t>Niveau ondersteuning</w:t>
            </w:r>
          </w:p>
        </w:tc>
        <w:tc>
          <w:tcPr>
            <w:tcW w:w="2795" w:type="dxa"/>
            <w:shd w:val="clear" w:color="auto" w:fill="F4B083" w:themeFill="accent2" w:themeFillTint="99"/>
          </w:tcPr>
          <w:p w14:paraId="78EE85D1" w14:textId="77777777" w:rsidR="0061365A" w:rsidRPr="00662388" w:rsidRDefault="0061365A" w:rsidP="00F9452F">
            <w:pPr>
              <w:rPr>
                <w:rFonts w:ascii="Tahoma" w:hAnsi="Tahoma" w:cs="Tahoma"/>
                <w:b/>
                <w:sz w:val="16"/>
                <w:szCs w:val="16"/>
              </w:rPr>
            </w:pPr>
            <w:r w:rsidRPr="00662388">
              <w:rPr>
                <w:rFonts w:ascii="Tahoma" w:hAnsi="Tahoma" w:cs="Tahoma"/>
                <w:b/>
                <w:sz w:val="16"/>
                <w:szCs w:val="16"/>
              </w:rPr>
              <w:t>Acties</w:t>
            </w:r>
          </w:p>
        </w:tc>
        <w:tc>
          <w:tcPr>
            <w:tcW w:w="1785" w:type="dxa"/>
            <w:shd w:val="clear" w:color="auto" w:fill="F4B083" w:themeFill="accent2" w:themeFillTint="99"/>
          </w:tcPr>
          <w:p w14:paraId="71909E68" w14:textId="77777777" w:rsidR="0061365A" w:rsidRPr="00662388" w:rsidRDefault="0061365A" w:rsidP="00F9452F">
            <w:pPr>
              <w:rPr>
                <w:rFonts w:ascii="Tahoma" w:hAnsi="Tahoma" w:cs="Tahoma"/>
                <w:b/>
                <w:sz w:val="16"/>
                <w:szCs w:val="16"/>
              </w:rPr>
            </w:pPr>
            <w:r w:rsidRPr="00662388">
              <w:rPr>
                <w:rFonts w:ascii="Tahoma" w:hAnsi="Tahoma" w:cs="Tahoma"/>
                <w:b/>
                <w:sz w:val="16"/>
                <w:szCs w:val="16"/>
              </w:rPr>
              <w:t>Documenten</w:t>
            </w:r>
          </w:p>
        </w:tc>
        <w:tc>
          <w:tcPr>
            <w:tcW w:w="1680" w:type="dxa"/>
            <w:shd w:val="clear" w:color="auto" w:fill="F4B083" w:themeFill="accent2" w:themeFillTint="99"/>
          </w:tcPr>
          <w:p w14:paraId="5419E2CF" w14:textId="77777777" w:rsidR="0061365A" w:rsidRPr="00662388" w:rsidRDefault="0061365A" w:rsidP="00F9452F">
            <w:pPr>
              <w:rPr>
                <w:rFonts w:ascii="Tahoma" w:hAnsi="Tahoma" w:cs="Tahoma"/>
                <w:b/>
                <w:sz w:val="16"/>
                <w:szCs w:val="16"/>
              </w:rPr>
            </w:pPr>
            <w:r w:rsidRPr="00662388">
              <w:rPr>
                <w:rFonts w:ascii="Tahoma" w:hAnsi="Tahoma" w:cs="Tahoma"/>
                <w:b/>
                <w:sz w:val="16"/>
                <w:szCs w:val="16"/>
              </w:rPr>
              <w:t>Betrokkenen</w:t>
            </w:r>
          </w:p>
        </w:tc>
        <w:tc>
          <w:tcPr>
            <w:tcW w:w="2290" w:type="dxa"/>
            <w:shd w:val="clear" w:color="auto" w:fill="F4B083" w:themeFill="accent2" w:themeFillTint="99"/>
          </w:tcPr>
          <w:p w14:paraId="3DE05657" w14:textId="69FED92C" w:rsidR="0061365A" w:rsidRPr="00662388" w:rsidRDefault="0061365A" w:rsidP="00662388">
            <w:pPr>
              <w:rPr>
                <w:rFonts w:ascii="Tahoma" w:hAnsi="Tahoma" w:cs="Tahoma"/>
                <w:b/>
                <w:sz w:val="16"/>
                <w:szCs w:val="16"/>
              </w:rPr>
            </w:pPr>
            <w:r w:rsidRPr="00662388">
              <w:rPr>
                <w:rFonts w:ascii="Tahoma" w:hAnsi="Tahoma" w:cs="Tahoma"/>
                <w:b/>
                <w:sz w:val="16"/>
                <w:szCs w:val="16"/>
              </w:rPr>
              <w:t>Planning/</w:t>
            </w:r>
            <w:r w:rsidR="00662388">
              <w:rPr>
                <w:rFonts w:ascii="Tahoma" w:hAnsi="Tahoma" w:cs="Tahoma"/>
                <w:b/>
                <w:sz w:val="16"/>
                <w:szCs w:val="16"/>
              </w:rPr>
              <w:t xml:space="preserve"> </w:t>
            </w:r>
            <w:r w:rsidRPr="00662388">
              <w:rPr>
                <w:rFonts w:ascii="Tahoma" w:hAnsi="Tahoma" w:cs="Tahoma"/>
                <w:b/>
                <w:sz w:val="16"/>
                <w:szCs w:val="16"/>
              </w:rPr>
              <w:t>tijdspad</w:t>
            </w:r>
          </w:p>
        </w:tc>
      </w:tr>
      <w:tr w:rsidR="0061365A" w:rsidRPr="00B8162C" w14:paraId="685C569F" w14:textId="77777777" w:rsidTr="005C094E">
        <w:trPr>
          <w:trHeight w:val="542"/>
        </w:trPr>
        <w:tc>
          <w:tcPr>
            <w:tcW w:w="2254" w:type="dxa"/>
            <w:shd w:val="clear" w:color="auto" w:fill="F4B083" w:themeFill="accent2" w:themeFillTint="99"/>
          </w:tcPr>
          <w:p w14:paraId="2B9F1E0A" w14:textId="77777777" w:rsidR="0061365A" w:rsidRPr="00662388" w:rsidRDefault="0061365A" w:rsidP="00F9452F">
            <w:pPr>
              <w:jc w:val="center"/>
              <w:rPr>
                <w:rFonts w:ascii="Tahoma" w:hAnsi="Tahoma" w:cs="Tahoma"/>
                <w:sz w:val="16"/>
                <w:szCs w:val="16"/>
              </w:rPr>
            </w:pPr>
            <w:r w:rsidRPr="00662388">
              <w:rPr>
                <w:rFonts w:ascii="Tahoma" w:hAnsi="Tahoma" w:cs="Tahoma"/>
                <w:sz w:val="16"/>
                <w:szCs w:val="16"/>
              </w:rPr>
              <w:t>3</w:t>
            </w:r>
          </w:p>
          <w:p w14:paraId="12503B47" w14:textId="77777777" w:rsidR="0061365A" w:rsidRPr="00662388" w:rsidRDefault="0061365A" w:rsidP="00F9452F">
            <w:pPr>
              <w:jc w:val="center"/>
              <w:rPr>
                <w:rFonts w:ascii="Tahoma" w:hAnsi="Tahoma" w:cs="Tahoma"/>
                <w:sz w:val="16"/>
                <w:szCs w:val="16"/>
              </w:rPr>
            </w:pPr>
            <w:r w:rsidRPr="00662388">
              <w:rPr>
                <w:rFonts w:ascii="Tahoma" w:hAnsi="Tahoma" w:cs="Tahoma"/>
                <w:sz w:val="16"/>
                <w:szCs w:val="16"/>
              </w:rPr>
              <w:t xml:space="preserve">Speciale zorg </w:t>
            </w:r>
          </w:p>
        </w:tc>
        <w:tc>
          <w:tcPr>
            <w:tcW w:w="2795" w:type="dxa"/>
            <w:shd w:val="clear" w:color="auto" w:fill="F4B083" w:themeFill="accent2" w:themeFillTint="99"/>
          </w:tcPr>
          <w:p w14:paraId="68378986" w14:textId="3C7A5147" w:rsidR="002F39B7" w:rsidRPr="002F39B7" w:rsidRDefault="002F39B7" w:rsidP="00F9452F">
            <w:pPr>
              <w:rPr>
                <w:rFonts w:ascii="Tahoma" w:hAnsi="Tahoma" w:cs="Tahoma"/>
                <w:sz w:val="16"/>
                <w:szCs w:val="16"/>
                <w:u w:val="single"/>
              </w:rPr>
            </w:pPr>
            <w:r w:rsidRPr="002F39B7">
              <w:rPr>
                <w:rFonts w:ascii="Tahoma" w:hAnsi="Tahoma" w:cs="Tahoma"/>
                <w:sz w:val="16"/>
                <w:szCs w:val="16"/>
                <w:u w:val="single"/>
              </w:rPr>
              <w:t xml:space="preserve">Leerlingbespreking; </w:t>
            </w:r>
          </w:p>
          <w:p w14:paraId="2AFEDDDF" w14:textId="64428D67" w:rsidR="0061365A" w:rsidRPr="00662388" w:rsidRDefault="0061365A" w:rsidP="00F9452F">
            <w:pPr>
              <w:rPr>
                <w:rFonts w:ascii="Tahoma" w:hAnsi="Tahoma" w:cs="Tahoma"/>
                <w:sz w:val="16"/>
                <w:szCs w:val="16"/>
              </w:rPr>
            </w:pPr>
            <w:r w:rsidRPr="00662388">
              <w:rPr>
                <w:rFonts w:ascii="Tahoma" w:hAnsi="Tahoma" w:cs="Tahoma"/>
                <w:sz w:val="16"/>
                <w:szCs w:val="16"/>
              </w:rPr>
              <w:t xml:space="preserve">Overleg met IB: </w:t>
            </w:r>
          </w:p>
          <w:p w14:paraId="0E928E01" w14:textId="77777777" w:rsidR="0061365A" w:rsidRPr="00662388" w:rsidRDefault="0061365A" w:rsidP="00F9452F">
            <w:pPr>
              <w:rPr>
                <w:rFonts w:ascii="Tahoma" w:hAnsi="Tahoma" w:cs="Tahoma"/>
                <w:sz w:val="16"/>
                <w:szCs w:val="16"/>
              </w:rPr>
            </w:pPr>
            <w:r w:rsidRPr="00662388">
              <w:rPr>
                <w:rFonts w:ascii="Tahoma" w:hAnsi="Tahoma" w:cs="Tahoma"/>
                <w:sz w:val="16"/>
                <w:szCs w:val="16"/>
              </w:rPr>
              <w:t xml:space="preserve">IB en </w:t>
            </w:r>
            <w:proofErr w:type="spellStart"/>
            <w:r w:rsidRPr="00662388">
              <w:rPr>
                <w:rFonts w:ascii="Tahoma" w:hAnsi="Tahoma" w:cs="Tahoma"/>
                <w:sz w:val="16"/>
                <w:szCs w:val="16"/>
              </w:rPr>
              <w:t>lkr</w:t>
            </w:r>
            <w:proofErr w:type="spellEnd"/>
          </w:p>
        </w:tc>
        <w:tc>
          <w:tcPr>
            <w:tcW w:w="1785" w:type="dxa"/>
            <w:shd w:val="clear" w:color="auto" w:fill="F4B083" w:themeFill="accent2" w:themeFillTint="99"/>
          </w:tcPr>
          <w:p w14:paraId="275E759C" w14:textId="77777777" w:rsidR="0061365A" w:rsidRPr="00662388" w:rsidRDefault="0061365A" w:rsidP="00F9452F">
            <w:pPr>
              <w:rPr>
                <w:rFonts w:ascii="Tahoma" w:hAnsi="Tahoma" w:cs="Tahoma"/>
                <w:sz w:val="16"/>
                <w:szCs w:val="16"/>
              </w:rPr>
            </w:pPr>
          </w:p>
        </w:tc>
        <w:tc>
          <w:tcPr>
            <w:tcW w:w="1680" w:type="dxa"/>
            <w:shd w:val="clear" w:color="auto" w:fill="F4B083" w:themeFill="accent2" w:themeFillTint="99"/>
          </w:tcPr>
          <w:p w14:paraId="6DD2B2D1" w14:textId="523F2AEC" w:rsidR="0061365A" w:rsidRPr="00662388" w:rsidRDefault="0061365A" w:rsidP="00F9452F">
            <w:pPr>
              <w:rPr>
                <w:rFonts w:ascii="Tahoma" w:hAnsi="Tahoma" w:cs="Tahoma"/>
                <w:sz w:val="16"/>
                <w:szCs w:val="16"/>
              </w:rPr>
            </w:pPr>
            <w:proofErr w:type="spellStart"/>
            <w:r w:rsidRPr="00662388">
              <w:rPr>
                <w:rFonts w:ascii="Tahoma" w:hAnsi="Tahoma" w:cs="Tahoma"/>
                <w:sz w:val="16"/>
                <w:szCs w:val="16"/>
              </w:rPr>
              <w:t>Lkr</w:t>
            </w:r>
            <w:proofErr w:type="spellEnd"/>
            <w:r w:rsidRPr="00662388">
              <w:rPr>
                <w:rFonts w:ascii="Tahoma" w:hAnsi="Tahoma" w:cs="Tahoma"/>
                <w:sz w:val="16"/>
                <w:szCs w:val="16"/>
              </w:rPr>
              <w:t>-IB</w:t>
            </w:r>
          </w:p>
          <w:p w14:paraId="4722F143" w14:textId="77777777" w:rsidR="0061365A" w:rsidRPr="00662388" w:rsidRDefault="0061365A" w:rsidP="00F9452F">
            <w:pPr>
              <w:rPr>
                <w:rFonts w:ascii="Tahoma" w:hAnsi="Tahoma" w:cs="Tahoma"/>
                <w:sz w:val="16"/>
                <w:szCs w:val="16"/>
              </w:rPr>
            </w:pPr>
            <w:proofErr w:type="spellStart"/>
            <w:r w:rsidRPr="00662388">
              <w:rPr>
                <w:rFonts w:ascii="Tahoma" w:hAnsi="Tahoma" w:cs="Tahoma"/>
                <w:sz w:val="16"/>
                <w:szCs w:val="16"/>
              </w:rPr>
              <w:t>Lkr</w:t>
            </w:r>
            <w:proofErr w:type="spellEnd"/>
            <w:r w:rsidRPr="00662388">
              <w:rPr>
                <w:rFonts w:ascii="Tahoma" w:hAnsi="Tahoma" w:cs="Tahoma"/>
                <w:sz w:val="16"/>
                <w:szCs w:val="16"/>
              </w:rPr>
              <w:t>-ouders-IB</w:t>
            </w:r>
          </w:p>
          <w:p w14:paraId="228E8290" w14:textId="77777777" w:rsidR="0061365A" w:rsidRPr="00662388" w:rsidRDefault="0061365A" w:rsidP="00F9452F">
            <w:pPr>
              <w:rPr>
                <w:rFonts w:ascii="Tahoma" w:hAnsi="Tahoma" w:cs="Tahoma"/>
                <w:sz w:val="16"/>
                <w:szCs w:val="16"/>
              </w:rPr>
            </w:pPr>
            <w:proofErr w:type="spellStart"/>
            <w:r w:rsidRPr="00662388">
              <w:rPr>
                <w:rFonts w:ascii="Tahoma" w:hAnsi="Tahoma" w:cs="Tahoma"/>
                <w:sz w:val="16"/>
                <w:szCs w:val="16"/>
              </w:rPr>
              <w:t>Lln</w:t>
            </w:r>
            <w:proofErr w:type="spellEnd"/>
          </w:p>
        </w:tc>
        <w:tc>
          <w:tcPr>
            <w:tcW w:w="2290" w:type="dxa"/>
            <w:shd w:val="clear" w:color="auto" w:fill="F4B083" w:themeFill="accent2" w:themeFillTint="99"/>
          </w:tcPr>
          <w:p w14:paraId="5033A561" w14:textId="77777777" w:rsidR="0061365A" w:rsidRPr="00662388" w:rsidRDefault="0061365A" w:rsidP="00F9452F">
            <w:pPr>
              <w:rPr>
                <w:rFonts w:ascii="Tahoma" w:hAnsi="Tahoma" w:cs="Tahoma"/>
                <w:sz w:val="16"/>
                <w:szCs w:val="16"/>
              </w:rPr>
            </w:pPr>
          </w:p>
        </w:tc>
      </w:tr>
      <w:tr w:rsidR="0061365A" w:rsidRPr="002F4F6C" w14:paraId="18E3298C" w14:textId="77777777" w:rsidTr="00662388">
        <w:trPr>
          <w:trHeight w:val="1418"/>
        </w:trPr>
        <w:tc>
          <w:tcPr>
            <w:tcW w:w="2254" w:type="dxa"/>
          </w:tcPr>
          <w:p w14:paraId="3974108B" w14:textId="77777777" w:rsidR="0061365A" w:rsidRPr="002F4F6C" w:rsidRDefault="0061365A" w:rsidP="00F9452F">
            <w:pPr>
              <w:rPr>
                <w:rFonts w:ascii="Tahoma" w:hAnsi="Tahoma" w:cs="Tahoma"/>
                <w:sz w:val="16"/>
                <w:szCs w:val="16"/>
              </w:rPr>
            </w:pPr>
            <w:r w:rsidRPr="002F4F6C">
              <w:rPr>
                <w:rFonts w:ascii="Tahoma" w:hAnsi="Tahoma" w:cs="Tahoma"/>
                <w:sz w:val="16"/>
                <w:szCs w:val="16"/>
              </w:rPr>
              <w:t xml:space="preserve">Ondanks extra begeleiding onvoldoende groei cognitief en/of </w:t>
            </w:r>
            <w:proofErr w:type="spellStart"/>
            <w:r w:rsidRPr="002F4F6C">
              <w:rPr>
                <w:rFonts w:ascii="Tahoma" w:hAnsi="Tahoma" w:cs="Tahoma"/>
                <w:sz w:val="16"/>
                <w:szCs w:val="16"/>
              </w:rPr>
              <w:t>soc.em</w:t>
            </w:r>
            <w:proofErr w:type="spellEnd"/>
            <w:r w:rsidRPr="002F4F6C">
              <w:rPr>
                <w:rFonts w:ascii="Tahoma" w:hAnsi="Tahoma" w:cs="Tahoma"/>
                <w:sz w:val="16"/>
                <w:szCs w:val="16"/>
              </w:rPr>
              <w:t>.</w:t>
            </w:r>
          </w:p>
        </w:tc>
        <w:tc>
          <w:tcPr>
            <w:tcW w:w="2795" w:type="dxa"/>
          </w:tcPr>
          <w:p w14:paraId="34AB64DC" w14:textId="77777777" w:rsidR="0061365A" w:rsidRPr="002F4F6C" w:rsidRDefault="0061365A" w:rsidP="00F9452F">
            <w:pPr>
              <w:rPr>
                <w:rFonts w:ascii="Tahoma" w:hAnsi="Tahoma" w:cs="Tahoma"/>
                <w:sz w:val="16"/>
                <w:szCs w:val="16"/>
              </w:rPr>
            </w:pPr>
            <w:r w:rsidRPr="002F4F6C">
              <w:rPr>
                <w:rFonts w:ascii="Tahoma" w:hAnsi="Tahoma" w:cs="Tahoma"/>
                <w:sz w:val="16"/>
                <w:szCs w:val="16"/>
              </w:rPr>
              <w:t xml:space="preserve">Leerlingbespreking </w:t>
            </w:r>
            <w:proofErr w:type="spellStart"/>
            <w:r w:rsidRPr="002F4F6C">
              <w:rPr>
                <w:rFonts w:ascii="Tahoma" w:hAnsi="Tahoma" w:cs="Tahoma"/>
                <w:sz w:val="16"/>
                <w:szCs w:val="16"/>
              </w:rPr>
              <w:t>lkr</w:t>
            </w:r>
            <w:proofErr w:type="spellEnd"/>
            <w:r w:rsidRPr="002F4F6C">
              <w:rPr>
                <w:rFonts w:ascii="Tahoma" w:hAnsi="Tahoma" w:cs="Tahoma"/>
                <w:sz w:val="16"/>
                <w:szCs w:val="16"/>
              </w:rPr>
              <w:t>-IB</w:t>
            </w:r>
          </w:p>
          <w:p w14:paraId="2E4926E3" w14:textId="77777777" w:rsidR="0061365A" w:rsidRPr="002F4F6C" w:rsidRDefault="0061365A" w:rsidP="00F9452F">
            <w:pPr>
              <w:rPr>
                <w:rFonts w:ascii="Tahoma" w:hAnsi="Tahoma" w:cs="Tahoma"/>
                <w:sz w:val="16"/>
                <w:szCs w:val="16"/>
              </w:rPr>
            </w:pPr>
            <w:r w:rsidRPr="002F4F6C">
              <w:rPr>
                <w:rFonts w:ascii="Tahoma" w:hAnsi="Tahoma" w:cs="Tahoma"/>
                <w:sz w:val="16"/>
                <w:szCs w:val="16"/>
              </w:rPr>
              <w:t>Wat is er nodig om meer inzicht te krijgen?</w:t>
            </w:r>
          </w:p>
          <w:p w14:paraId="47659992" w14:textId="77777777" w:rsidR="0061365A" w:rsidRPr="002F4F6C" w:rsidRDefault="0061365A" w:rsidP="00F9452F">
            <w:pPr>
              <w:rPr>
                <w:rFonts w:ascii="Tahoma" w:hAnsi="Tahoma" w:cs="Tahoma"/>
                <w:sz w:val="16"/>
                <w:szCs w:val="16"/>
              </w:rPr>
            </w:pPr>
          </w:p>
          <w:p w14:paraId="1FC15E57" w14:textId="77777777" w:rsidR="0061365A" w:rsidRPr="002F4F6C" w:rsidRDefault="0061365A" w:rsidP="00F9452F">
            <w:pPr>
              <w:rPr>
                <w:rFonts w:ascii="Tahoma" w:hAnsi="Tahoma" w:cs="Tahoma"/>
                <w:sz w:val="16"/>
                <w:szCs w:val="16"/>
              </w:rPr>
            </w:pPr>
          </w:p>
        </w:tc>
        <w:tc>
          <w:tcPr>
            <w:tcW w:w="1785" w:type="dxa"/>
          </w:tcPr>
          <w:p w14:paraId="584D0373" w14:textId="77777777" w:rsidR="0061365A" w:rsidRPr="002F4F6C" w:rsidRDefault="0061365A" w:rsidP="00F9452F">
            <w:pPr>
              <w:rPr>
                <w:rFonts w:ascii="Tahoma" w:hAnsi="Tahoma" w:cs="Tahoma"/>
                <w:sz w:val="16"/>
                <w:szCs w:val="16"/>
              </w:rPr>
            </w:pPr>
            <w:r w:rsidRPr="002F4F6C">
              <w:rPr>
                <w:rFonts w:ascii="Tahoma" w:hAnsi="Tahoma" w:cs="Tahoma"/>
                <w:sz w:val="16"/>
                <w:szCs w:val="16"/>
              </w:rPr>
              <w:t xml:space="preserve">Formulier </w:t>
            </w:r>
            <w:proofErr w:type="spellStart"/>
            <w:r w:rsidRPr="002F4F6C">
              <w:rPr>
                <w:rFonts w:ascii="Tahoma" w:hAnsi="Tahoma" w:cs="Tahoma"/>
                <w:sz w:val="16"/>
                <w:szCs w:val="16"/>
              </w:rPr>
              <w:t>llnbespreking</w:t>
            </w:r>
            <w:proofErr w:type="spellEnd"/>
          </w:p>
          <w:p w14:paraId="1D8A366F" w14:textId="48C2062B" w:rsidR="0061365A" w:rsidRPr="002F4F6C" w:rsidRDefault="0061365A" w:rsidP="00F9452F">
            <w:pPr>
              <w:rPr>
                <w:rFonts w:ascii="Tahoma" w:hAnsi="Tahoma" w:cs="Tahoma"/>
                <w:sz w:val="16"/>
                <w:szCs w:val="16"/>
              </w:rPr>
            </w:pPr>
          </w:p>
          <w:p w14:paraId="5A570A21" w14:textId="77777777" w:rsidR="0061365A" w:rsidRPr="002F4F6C" w:rsidRDefault="0061365A" w:rsidP="00F9452F">
            <w:pPr>
              <w:rPr>
                <w:rFonts w:ascii="Tahoma" w:hAnsi="Tahoma" w:cs="Tahoma"/>
                <w:sz w:val="16"/>
                <w:szCs w:val="16"/>
              </w:rPr>
            </w:pPr>
          </w:p>
          <w:p w14:paraId="582C6A9B" w14:textId="77777777" w:rsidR="0061365A" w:rsidRPr="002F4F6C" w:rsidRDefault="0061365A" w:rsidP="00F9452F">
            <w:pPr>
              <w:rPr>
                <w:rFonts w:ascii="Tahoma" w:hAnsi="Tahoma" w:cs="Tahoma"/>
                <w:sz w:val="16"/>
                <w:szCs w:val="16"/>
              </w:rPr>
            </w:pPr>
            <w:r w:rsidRPr="002F4F6C">
              <w:rPr>
                <w:rFonts w:ascii="Tahoma" w:hAnsi="Tahoma" w:cs="Tahoma"/>
                <w:sz w:val="16"/>
                <w:szCs w:val="16"/>
              </w:rPr>
              <w:t>Handelingsplan fase 1</w:t>
            </w:r>
          </w:p>
          <w:p w14:paraId="3B029540" w14:textId="15D66B2B" w:rsidR="0061365A" w:rsidRPr="002F4F6C" w:rsidRDefault="0061365A" w:rsidP="00F9452F">
            <w:pPr>
              <w:rPr>
                <w:rFonts w:ascii="Tahoma" w:hAnsi="Tahoma" w:cs="Tahoma"/>
                <w:sz w:val="16"/>
                <w:szCs w:val="16"/>
              </w:rPr>
            </w:pPr>
            <w:r w:rsidRPr="002F4F6C">
              <w:rPr>
                <w:rFonts w:ascii="Tahoma" w:hAnsi="Tahoma" w:cs="Tahoma"/>
                <w:sz w:val="16"/>
                <w:szCs w:val="16"/>
              </w:rPr>
              <w:t xml:space="preserve">(map op </w:t>
            </w:r>
            <w:proofErr w:type="spellStart"/>
            <w:r w:rsidR="008C393D">
              <w:rPr>
                <w:rFonts w:ascii="Tahoma" w:hAnsi="Tahoma" w:cs="Tahoma"/>
                <w:sz w:val="16"/>
                <w:szCs w:val="16"/>
              </w:rPr>
              <w:t>S</w:t>
            </w:r>
            <w:r w:rsidRPr="002F4F6C">
              <w:rPr>
                <w:rFonts w:ascii="Tahoma" w:hAnsi="Tahoma" w:cs="Tahoma"/>
                <w:sz w:val="16"/>
                <w:szCs w:val="16"/>
              </w:rPr>
              <w:t>harepoint</w:t>
            </w:r>
            <w:proofErr w:type="spellEnd"/>
            <w:r w:rsidRPr="002F4F6C">
              <w:rPr>
                <w:rFonts w:ascii="Tahoma" w:hAnsi="Tahoma" w:cs="Tahoma"/>
                <w:sz w:val="16"/>
                <w:szCs w:val="16"/>
              </w:rPr>
              <w:t>)</w:t>
            </w:r>
          </w:p>
        </w:tc>
        <w:tc>
          <w:tcPr>
            <w:tcW w:w="1680" w:type="dxa"/>
          </w:tcPr>
          <w:p w14:paraId="6D248307" w14:textId="3378D696" w:rsidR="0061365A" w:rsidRPr="002F4F6C" w:rsidRDefault="0061365A" w:rsidP="00F9452F">
            <w:pPr>
              <w:rPr>
                <w:rFonts w:ascii="Tahoma" w:hAnsi="Tahoma" w:cs="Tahoma"/>
                <w:sz w:val="16"/>
                <w:szCs w:val="16"/>
              </w:rPr>
            </w:pPr>
            <w:proofErr w:type="spellStart"/>
            <w:r w:rsidRPr="002F4F6C">
              <w:rPr>
                <w:rFonts w:ascii="Tahoma" w:hAnsi="Tahoma" w:cs="Tahoma"/>
                <w:sz w:val="16"/>
                <w:szCs w:val="16"/>
              </w:rPr>
              <w:t>Lkr</w:t>
            </w:r>
            <w:proofErr w:type="spellEnd"/>
            <w:r w:rsidRPr="002F4F6C">
              <w:rPr>
                <w:rFonts w:ascii="Tahoma" w:hAnsi="Tahoma" w:cs="Tahoma"/>
                <w:sz w:val="16"/>
                <w:szCs w:val="16"/>
              </w:rPr>
              <w:t>-IB</w:t>
            </w:r>
          </w:p>
          <w:p w14:paraId="2CC38806" w14:textId="77777777" w:rsidR="0061365A" w:rsidRPr="002F4F6C" w:rsidRDefault="0061365A" w:rsidP="00F9452F">
            <w:pPr>
              <w:rPr>
                <w:rFonts w:ascii="Tahoma" w:hAnsi="Tahoma" w:cs="Tahoma"/>
                <w:sz w:val="16"/>
                <w:szCs w:val="16"/>
              </w:rPr>
            </w:pPr>
          </w:p>
          <w:p w14:paraId="644617FB" w14:textId="072F7478" w:rsidR="0061365A" w:rsidRPr="002F4F6C" w:rsidRDefault="0061365A" w:rsidP="00F9452F">
            <w:pPr>
              <w:rPr>
                <w:rFonts w:ascii="Tahoma" w:hAnsi="Tahoma" w:cs="Tahoma"/>
                <w:sz w:val="16"/>
                <w:szCs w:val="16"/>
              </w:rPr>
            </w:pPr>
            <w:r w:rsidRPr="002F4F6C">
              <w:rPr>
                <w:rFonts w:ascii="Tahoma" w:hAnsi="Tahoma" w:cs="Tahoma"/>
                <w:sz w:val="16"/>
                <w:szCs w:val="16"/>
              </w:rPr>
              <w:t>Ouder hiervan op de hoogte brengen en terugkoppeling geven</w:t>
            </w:r>
          </w:p>
          <w:p w14:paraId="7012F529" w14:textId="77777777" w:rsidR="0061365A" w:rsidRPr="002F4F6C" w:rsidRDefault="0061365A" w:rsidP="00F9452F">
            <w:pPr>
              <w:rPr>
                <w:rFonts w:ascii="Tahoma" w:hAnsi="Tahoma" w:cs="Tahoma"/>
                <w:sz w:val="16"/>
                <w:szCs w:val="16"/>
              </w:rPr>
            </w:pPr>
          </w:p>
        </w:tc>
        <w:tc>
          <w:tcPr>
            <w:tcW w:w="2290" w:type="dxa"/>
          </w:tcPr>
          <w:p w14:paraId="22542533" w14:textId="77777777" w:rsidR="0061365A" w:rsidRPr="002F4F6C" w:rsidRDefault="0061365A" w:rsidP="00F9452F">
            <w:pPr>
              <w:rPr>
                <w:rFonts w:ascii="Tahoma" w:hAnsi="Tahoma" w:cs="Tahoma"/>
                <w:sz w:val="16"/>
                <w:szCs w:val="16"/>
              </w:rPr>
            </w:pPr>
            <w:r w:rsidRPr="002F4F6C">
              <w:rPr>
                <w:rFonts w:ascii="Tahoma" w:hAnsi="Tahoma" w:cs="Tahoma"/>
                <w:sz w:val="16"/>
                <w:szCs w:val="16"/>
              </w:rPr>
              <w:t xml:space="preserve">Formulier </w:t>
            </w:r>
            <w:proofErr w:type="spellStart"/>
            <w:r w:rsidRPr="002F4F6C">
              <w:rPr>
                <w:rFonts w:ascii="Tahoma" w:hAnsi="Tahoma" w:cs="Tahoma"/>
                <w:sz w:val="16"/>
                <w:szCs w:val="16"/>
              </w:rPr>
              <w:t>lln</w:t>
            </w:r>
            <w:proofErr w:type="spellEnd"/>
            <w:r w:rsidRPr="002F4F6C">
              <w:rPr>
                <w:rFonts w:ascii="Tahoma" w:hAnsi="Tahoma" w:cs="Tahoma"/>
                <w:sz w:val="16"/>
                <w:szCs w:val="16"/>
              </w:rPr>
              <w:t xml:space="preserve"> bespreking</w:t>
            </w:r>
          </w:p>
          <w:p w14:paraId="1123E062" w14:textId="77777777" w:rsidR="0061365A" w:rsidRPr="002F4F6C" w:rsidRDefault="0061365A" w:rsidP="00F9452F">
            <w:pPr>
              <w:rPr>
                <w:rFonts w:ascii="Tahoma" w:hAnsi="Tahoma" w:cs="Tahoma"/>
                <w:sz w:val="16"/>
                <w:szCs w:val="16"/>
              </w:rPr>
            </w:pPr>
          </w:p>
          <w:p w14:paraId="2863D4B0" w14:textId="7659CD61" w:rsidR="0061365A" w:rsidRPr="002F4F6C" w:rsidRDefault="0061365A" w:rsidP="00F9452F">
            <w:pPr>
              <w:rPr>
                <w:rFonts w:ascii="Tahoma" w:hAnsi="Tahoma" w:cs="Tahoma"/>
                <w:sz w:val="16"/>
                <w:szCs w:val="16"/>
              </w:rPr>
            </w:pPr>
            <w:r w:rsidRPr="002F4F6C">
              <w:rPr>
                <w:rFonts w:ascii="Tahoma" w:hAnsi="Tahoma" w:cs="Tahoma"/>
                <w:sz w:val="16"/>
                <w:szCs w:val="16"/>
              </w:rPr>
              <w:t>HP: tussentijdse evaluatie elke 8</w:t>
            </w:r>
            <w:r w:rsidR="008C393D">
              <w:rPr>
                <w:rFonts w:ascii="Tahoma" w:hAnsi="Tahoma" w:cs="Tahoma"/>
                <w:sz w:val="16"/>
                <w:szCs w:val="16"/>
              </w:rPr>
              <w:t>-10</w:t>
            </w:r>
            <w:r w:rsidRPr="002F4F6C">
              <w:rPr>
                <w:rFonts w:ascii="Tahoma" w:hAnsi="Tahoma" w:cs="Tahoma"/>
                <w:sz w:val="16"/>
                <w:szCs w:val="16"/>
              </w:rPr>
              <w:t xml:space="preserve"> weken; na handtekening ouders scannen in </w:t>
            </w:r>
            <w:proofErr w:type="spellStart"/>
            <w:r w:rsidRPr="002F4F6C">
              <w:rPr>
                <w:rFonts w:ascii="Tahoma" w:hAnsi="Tahoma" w:cs="Tahoma"/>
                <w:sz w:val="16"/>
                <w:szCs w:val="16"/>
              </w:rPr>
              <w:t>parnas</w:t>
            </w:r>
            <w:r w:rsidR="008C393D">
              <w:rPr>
                <w:rFonts w:ascii="Tahoma" w:hAnsi="Tahoma" w:cs="Tahoma"/>
                <w:sz w:val="16"/>
                <w:szCs w:val="16"/>
              </w:rPr>
              <w:t>S</w:t>
            </w:r>
            <w:r w:rsidRPr="002F4F6C">
              <w:rPr>
                <w:rFonts w:ascii="Tahoma" w:hAnsi="Tahoma" w:cs="Tahoma"/>
                <w:sz w:val="16"/>
                <w:szCs w:val="16"/>
              </w:rPr>
              <w:t>ys</w:t>
            </w:r>
            <w:proofErr w:type="spellEnd"/>
            <w:r w:rsidRPr="002F4F6C">
              <w:rPr>
                <w:rFonts w:ascii="Tahoma" w:hAnsi="Tahoma" w:cs="Tahoma"/>
                <w:sz w:val="16"/>
                <w:szCs w:val="16"/>
              </w:rPr>
              <w:t>.</w:t>
            </w:r>
          </w:p>
        </w:tc>
      </w:tr>
      <w:tr w:rsidR="0061365A" w:rsidRPr="002F4F6C" w14:paraId="155BA9D2" w14:textId="77777777" w:rsidTr="008A782B">
        <w:trPr>
          <w:trHeight w:val="1094"/>
        </w:trPr>
        <w:tc>
          <w:tcPr>
            <w:tcW w:w="2254" w:type="dxa"/>
          </w:tcPr>
          <w:p w14:paraId="5DBDAFE2" w14:textId="77777777" w:rsidR="0061365A" w:rsidRPr="002F4F6C" w:rsidRDefault="0061365A" w:rsidP="00F9452F">
            <w:pPr>
              <w:rPr>
                <w:rFonts w:ascii="Tahoma" w:hAnsi="Tahoma" w:cs="Tahoma"/>
                <w:sz w:val="16"/>
                <w:szCs w:val="16"/>
              </w:rPr>
            </w:pPr>
            <w:r w:rsidRPr="002F4F6C">
              <w:rPr>
                <w:rFonts w:ascii="Tahoma" w:hAnsi="Tahoma" w:cs="Tahoma"/>
                <w:sz w:val="16"/>
                <w:szCs w:val="16"/>
              </w:rPr>
              <w:t xml:space="preserve">Vanuit </w:t>
            </w:r>
            <w:proofErr w:type="spellStart"/>
            <w:r w:rsidRPr="002F4F6C">
              <w:rPr>
                <w:rFonts w:ascii="Tahoma" w:hAnsi="Tahoma" w:cs="Tahoma"/>
                <w:sz w:val="16"/>
                <w:szCs w:val="16"/>
              </w:rPr>
              <w:t>lln</w:t>
            </w:r>
            <w:proofErr w:type="spellEnd"/>
            <w:r w:rsidRPr="002F4F6C">
              <w:rPr>
                <w:rFonts w:ascii="Tahoma" w:hAnsi="Tahoma" w:cs="Tahoma"/>
                <w:sz w:val="16"/>
                <w:szCs w:val="16"/>
              </w:rPr>
              <w:t xml:space="preserve"> bespreking: meer inzicht nodig in de hulpvraag en/of gedrag</w:t>
            </w:r>
          </w:p>
          <w:p w14:paraId="51114AA4" w14:textId="77777777" w:rsidR="0061365A" w:rsidRPr="002F4F6C" w:rsidRDefault="0061365A" w:rsidP="00F9452F">
            <w:pPr>
              <w:rPr>
                <w:rFonts w:ascii="Tahoma" w:hAnsi="Tahoma" w:cs="Tahoma"/>
                <w:sz w:val="16"/>
                <w:szCs w:val="16"/>
              </w:rPr>
            </w:pPr>
          </w:p>
        </w:tc>
        <w:tc>
          <w:tcPr>
            <w:tcW w:w="2795" w:type="dxa"/>
          </w:tcPr>
          <w:p w14:paraId="1F6951BE" w14:textId="26B67F4A" w:rsidR="0061365A" w:rsidRPr="002F4F6C" w:rsidRDefault="0061365A" w:rsidP="00F9452F">
            <w:pPr>
              <w:rPr>
                <w:rFonts w:ascii="Tahoma" w:hAnsi="Tahoma" w:cs="Tahoma"/>
                <w:sz w:val="16"/>
                <w:szCs w:val="16"/>
              </w:rPr>
            </w:pPr>
            <w:r w:rsidRPr="002F4F6C">
              <w:rPr>
                <w:rFonts w:ascii="Tahoma" w:hAnsi="Tahoma" w:cs="Tahoma"/>
                <w:sz w:val="16"/>
                <w:szCs w:val="16"/>
              </w:rPr>
              <w:t>Observatie door IB</w:t>
            </w:r>
            <w:r w:rsidR="008C393D">
              <w:rPr>
                <w:rFonts w:ascii="Tahoma" w:hAnsi="Tahoma" w:cs="Tahoma"/>
                <w:sz w:val="16"/>
                <w:szCs w:val="16"/>
              </w:rPr>
              <w:t>.</w:t>
            </w:r>
            <w:r w:rsidR="008C393D">
              <w:rPr>
                <w:rFonts w:ascii="Tahoma" w:hAnsi="Tahoma" w:cs="Tahoma"/>
                <w:sz w:val="16"/>
                <w:szCs w:val="16"/>
              </w:rPr>
              <w:br/>
              <w:t>Adviserende rol specialist</w:t>
            </w:r>
          </w:p>
          <w:p w14:paraId="2671A989" w14:textId="77777777" w:rsidR="0061365A" w:rsidRPr="002F4F6C" w:rsidRDefault="0061365A" w:rsidP="00F9452F">
            <w:pPr>
              <w:rPr>
                <w:rFonts w:ascii="Tahoma" w:hAnsi="Tahoma" w:cs="Tahoma"/>
                <w:sz w:val="16"/>
                <w:szCs w:val="16"/>
              </w:rPr>
            </w:pPr>
          </w:p>
        </w:tc>
        <w:tc>
          <w:tcPr>
            <w:tcW w:w="1785" w:type="dxa"/>
          </w:tcPr>
          <w:p w14:paraId="7181B97E" w14:textId="77777777" w:rsidR="0061365A" w:rsidRPr="002F4F6C" w:rsidRDefault="0061365A" w:rsidP="00F9452F">
            <w:pPr>
              <w:rPr>
                <w:rFonts w:ascii="Tahoma" w:hAnsi="Tahoma" w:cs="Tahoma"/>
                <w:sz w:val="16"/>
                <w:szCs w:val="16"/>
              </w:rPr>
            </w:pPr>
          </w:p>
        </w:tc>
        <w:tc>
          <w:tcPr>
            <w:tcW w:w="1680" w:type="dxa"/>
          </w:tcPr>
          <w:p w14:paraId="18B616FA" w14:textId="1AF3F461" w:rsidR="0061365A" w:rsidRPr="002F4F6C" w:rsidRDefault="0061365A" w:rsidP="00F9452F">
            <w:pPr>
              <w:rPr>
                <w:rFonts w:ascii="Tahoma" w:hAnsi="Tahoma" w:cs="Tahoma"/>
                <w:sz w:val="16"/>
                <w:szCs w:val="16"/>
              </w:rPr>
            </w:pPr>
            <w:proofErr w:type="spellStart"/>
            <w:r w:rsidRPr="002F4F6C">
              <w:rPr>
                <w:rFonts w:ascii="Tahoma" w:hAnsi="Tahoma" w:cs="Tahoma"/>
                <w:sz w:val="16"/>
                <w:szCs w:val="16"/>
              </w:rPr>
              <w:t>Lkr</w:t>
            </w:r>
            <w:proofErr w:type="spellEnd"/>
          </w:p>
          <w:p w14:paraId="1C9C4692" w14:textId="77777777" w:rsidR="0061365A" w:rsidRPr="002F4F6C" w:rsidRDefault="0061365A" w:rsidP="00F9452F">
            <w:pPr>
              <w:rPr>
                <w:rFonts w:ascii="Tahoma" w:hAnsi="Tahoma" w:cs="Tahoma"/>
                <w:sz w:val="16"/>
                <w:szCs w:val="16"/>
              </w:rPr>
            </w:pPr>
            <w:r w:rsidRPr="002F4F6C">
              <w:rPr>
                <w:rFonts w:ascii="Tahoma" w:hAnsi="Tahoma" w:cs="Tahoma"/>
                <w:sz w:val="16"/>
                <w:szCs w:val="16"/>
              </w:rPr>
              <w:t>IB</w:t>
            </w:r>
          </w:p>
          <w:p w14:paraId="324C0909" w14:textId="77777777" w:rsidR="0061365A" w:rsidRPr="002F4F6C" w:rsidRDefault="0061365A" w:rsidP="00F9452F">
            <w:pPr>
              <w:rPr>
                <w:rFonts w:ascii="Tahoma" w:hAnsi="Tahoma" w:cs="Tahoma"/>
                <w:sz w:val="16"/>
                <w:szCs w:val="16"/>
              </w:rPr>
            </w:pPr>
            <w:r w:rsidRPr="002F4F6C">
              <w:rPr>
                <w:rFonts w:ascii="Tahoma" w:hAnsi="Tahoma" w:cs="Tahoma"/>
                <w:sz w:val="16"/>
                <w:szCs w:val="16"/>
              </w:rPr>
              <w:t>Ouders</w:t>
            </w:r>
          </w:p>
          <w:p w14:paraId="2A036860" w14:textId="16565B20" w:rsidR="0061365A" w:rsidRPr="002F4F6C" w:rsidRDefault="008C393D" w:rsidP="00F9452F">
            <w:pPr>
              <w:rPr>
                <w:rFonts w:ascii="Tahoma" w:hAnsi="Tahoma" w:cs="Tahoma"/>
                <w:sz w:val="16"/>
                <w:szCs w:val="16"/>
              </w:rPr>
            </w:pPr>
            <w:r>
              <w:rPr>
                <w:rFonts w:ascii="Tahoma" w:hAnsi="Tahoma" w:cs="Tahoma"/>
                <w:sz w:val="16"/>
                <w:szCs w:val="16"/>
              </w:rPr>
              <w:t>Mogelijk e</w:t>
            </w:r>
            <w:r w:rsidR="0061365A" w:rsidRPr="002F4F6C">
              <w:rPr>
                <w:rFonts w:ascii="Tahoma" w:hAnsi="Tahoma" w:cs="Tahoma"/>
                <w:sz w:val="16"/>
                <w:szCs w:val="16"/>
              </w:rPr>
              <w:t>xternen</w:t>
            </w:r>
            <w:r>
              <w:rPr>
                <w:rFonts w:ascii="Tahoma" w:hAnsi="Tahoma" w:cs="Tahoma"/>
                <w:sz w:val="16"/>
                <w:szCs w:val="16"/>
              </w:rPr>
              <w:br/>
              <w:t>Mogelijk specialist</w:t>
            </w:r>
          </w:p>
        </w:tc>
        <w:tc>
          <w:tcPr>
            <w:tcW w:w="2290" w:type="dxa"/>
          </w:tcPr>
          <w:p w14:paraId="5FC7F700" w14:textId="77777777" w:rsidR="0061365A" w:rsidRPr="002F4F6C" w:rsidRDefault="0061365A" w:rsidP="00F9452F">
            <w:pPr>
              <w:rPr>
                <w:rFonts w:ascii="Tahoma" w:hAnsi="Tahoma" w:cs="Tahoma"/>
                <w:sz w:val="16"/>
                <w:szCs w:val="16"/>
              </w:rPr>
            </w:pPr>
            <w:r w:rsidRPr="002F4F6C">
              <w:rPr>
                <w:rFonts w:ascii="Tahoma" w:hAnsi="Tahoma" w:cs="Tahoma"/>
                <w:sz w:val="16"/>
                <w:szCs w:val="16"/>
              </w:rPr>
              <w:t>Gedurende het schooljaar</w:t>
            </w:r>
          </w:p>
        </w:tc>
      </w:tr>
      <w:tr w:rsidR="0061365A" w:rsidRPr="002F4F6C" w14:paraId="1507938B" w14:textId="77777777" w:rsidTr="00662388">
        <w:trPr>
          <w:trHeight w:val="1015"/>
        </w:trPr>
        <w:tc>
          <w:tcPr>
            <w:tcW w:w="2254" w:type="dxa"/>
          </w:tcPr>
          <w:p w14:paraId="788EA990" w14:textId="77777777" w:rsidR="0061365A" w:rsidRPr="002F4F6C" w:rsidRDefault="0061365A" w:rsidP="00F9452F">
            <w:pPr>
              <w:rPr>
                <w:rFonts w:ascii="Tahoma" w:hAnsi="Tahoma" w:cs="Tahoma"/>
                <w:sz w:val="16"/>
                <w:szCs w:val="16"/>
              </w:rPr>
            </w:pPr>
            <w:r w:rsidRPr="002F4F6C">
              <w:rPr>
                <w:rFonts w:ascii="Tahoma" w:hAnsi="Tahoma" w:cs="Tahoma"/>
                <w:sz w:val="16"/>
                <w:szCs w:val="16"/>
              </w:rPr>
              <w:t xml:space="preserve">Er kan gekozen worden voor: </w:t>
            </w:r>
          </w:p>
        </w:tc>
        <w:tc>
          <w:tcPr>
            <w:tcW w:w="2795" w:type="dxa"/>
          </w:tcPr>
          <w:p w14:paraId="140BF612" w14:textId="77777777" w:rsidR="0061365A" w:rsidRPr="002F4F6C" w:rsidRDefault="0061365A" w:rsidP="00F9452F">
            <w:pPr>
              <w:rPr>
                <w:rFonts w:ascii="Tahoma" w:hAnsi="Tahoma" w:cs="Tahoma"/>
                <w:sz w:val="16"/>
                <w:szCs w:val="16"/>
              </w:rPr>
            </w:pPr>
            <w:r w:rsidRPr="002F4F6C">
              <w:rPr>
                <w:rFonts w:ascii="Tahoma" w:hAnsi="Tahoma" w:cs="Tahoma"/>
                <w:sz w:val="16"/>
                <w:szCs w:val="16"/>
              </w:rPr>
              <w:t>Cognitief:</w:t>
            </w:r>
          </w:p>
          <w:p w14:paraId="5749C26A" w14:textId="4E7F7843" w:rsidR="0061365A" w:rsidRPr="002F4F6C" w:rsidRDefault="008C393D" w:rsidP="00F9452F">
            <w:pPr>
              <w:rPr>
                <w:rFonts w:ascii="Tahoma" w:hAnsi="Tahoma" w:cs="Tahoma"/>
                <w:sz w:val="16"/>
                <w:szCs w:val="16"/>
              </w:rPr>
            </w:pPr>
            <w:r>
              <w:rPr>
                <w:rFonts w:ascii="Tahoma" w:hAnsi="Tahoma" w:cs="Tahoma"/>
                <w:sz w:val="16"/>
                <w:szCs w:val="16"/>
              </w:rPr>
              <w:t>Pedagogisch didactisch onderzoek</w:t>
            </w:r>
          </w:p>
          <w:p w14:paraId="43B43BBE" w14:textId="76CA986A" w:rsidR="0061365A" w:rsidRPr="002F4F6C" w:rsidRDefault="0061365A" w:rsidP="00F9452F">
            <w:pPr>
              <w:rPr>
                <w:rFonts w:ascii="Tahoma" w:hAnsi="Tahoma" w:cs="Tahoma"/>
                <w:sz w:val="16"/>
                <w:szCs w:val="16"/>
              </w:rPr>
            </w:pPr>
            <w:r w:rsidRPr="002F4F6C">
              <w:rPr>
                <w:rFonts w:ascii="Tahoma" w:hAnsi="Tahoma" w:cs="Tahoma"/>
                <w:sz w:val="16"/>
                <w:szCs w:val="16"/>
              </w:rPr>
              <w:t xml:space="preserve">Terug toetsen </w:t>
            </w:r>
            <w:r w:rsidR="008C393D" w:rsidRPr="002F4F6C">
              <w:rPr>
                <w:rFonts w:ascii="Tahoma" w:hAnsi="Tahoma" w:cs="Tahoma"/>
                <w:sz w:val="16"/>
                <w:szCs w:val="16"/>
              </w:rPr>
              <w:t>methodegebonden</w:t>
            </w:r>
            <w:r w:rsidRPr="002F4F6C">
              <w:rPr>
                <w:rFonts w:ascii="Tahoma" w:hAnsi="Tahoma" w:cs="Tahoma"/>
                <w:sz w:val="16"/>
                <w:szCs w:val="16"/>
              </w:rPr>
              <w:t xml:space="preserve"> toetsen</w:t>
            </w:r>
          </w:p>
        </w:tc>
        <w:tc>
          <w:tcPr>
            <w:tcW w:w="1785" w:type="dxa"/>
          </w:tcPr>
          <w:p w14:paraId="7464BCB1" w14:textId="77777777" w:rsidR="0061365A" w:rsidRPr="002F4F6C" w:rsidRDefault="0061365A" w:rsidP="00F9452F">
            <w:pPr>
              <w:rPr>
                <w:rFonts w:ascii="Tahoma" w:hAnsi="Tahoma" w:cs="Tahoma"/>
                <w:sz w:val="16"/>
                <w:szCs w:val="16"/>
              </w:rPr>
            </w:pPr>
          </w:p>
        </w:tc>
        <w:tc>
          <w:tcPr>
            <w:tcW w:w="1680" w:type="dxa"/>
          </w:tcPr>
          <w:p w14:paraId="57A7B5E1" w14:textId="497D2204" w:rsidR="0061365A" w:rsidRPr="002F4F6C" w:rsidRDefault="0061365A" w:rsidP="00F9452F">
            <w:pPr>
              <w:rPr>
                <w:rFonts w:ascii="Tahoma" w:hAnsi="Tahoma" w:cs="Tahoma"/>
                <w:sz w:val="16"/>
                <w:szCs w:val="16"/>
              </w:rPr>
            </w:pPr>
            <w:proofErr w:type="spellStart"/>
            <w:r w:rsidRPr="002F4F6C">
              <w:rPr>
                <w:rFonts w:ascii="Tahoma" w:hAnsi="Tahoma" w:cs="Tahoma"/>
                <w:sz w:val="16"/>
                <w:szCs w:val="16"/>
              </w:rPr>
              <w:t>Lkr</w:t>
            </w:r>
            <w:proofErr w:type="spellEnd"/>
          </w:p>
          <w:p w14:paraId="57F96203" w14:textId="77777777" w:rsidR="0061365A" w:rsidRPr="002F4F6C" w:rsidRDefault="0061365A" w:rsidP="00F9452F">
            <w:pPr>
              <w:rPr>
                <w:rFonts w:ascii="Tahoma" w:hAnsi="Tahoma" w:cs="Tahoma"/>
                <w:sz w:val="16"/>
                <w:szCs w:val="16"/>
              </w:rPr>
            </w:pPr>
            <w:r w:rsidRPr="002F4F6C">
              <w:rPr>
                <w:rFonts w:ascii="Tahoma" w:hAnsi="Tahoma" w:cs="Tahoma"/>
                <w:sz w:val="16"/>
                <w:szCs w:val="16"/>
              </w:rPr>
              <w:t>IB</w:t>
            </w:r>
          </w:p>
          <w:p w14:paraId="1531EECD" w14:textId="77777777" w:rsidR="0061365A" w:rsidRPr="002F4F6C" w:rsidRDefault="0061365A" w:rsidP="00F9452F">
            <w:pPr>
              <w:rPr>
                <w:rFonts w:ascii="Tahoma" w:hAnsi="Tahoma" w:cs="Tahoma"/>
                <w:sz w:val="16"/>
                <w:szCs w:val="16"/>
              </w:rPr>
            </w:pPr>
            <w:proofErr w:type="spellStart"/>
            <w:r w:rsidRPr="002F4F6C">
              <w:rPr>
                <w:rFonts w:ascii="Tahoma" w:hAnsi="Tahoma" w:cs="Tahoma"/>
                <w:sz w:val="16"/>
                <w:szCs w:val="16"/>
              </w:rPr>
              <w:t>Lln</w:t>
            </w:r>
            <w:proofErr w:type="spellEnd"/>
          </w:p>
          <w:p w14:paraId="37A2DC8E" w14:textId="77777777" w:rsidR="0061365A" w:rsidRPr="002F4F6C" w:rsidRDefault="0061365A" w:rsidP="00F9452F">
            <w:pPr>
              <w:rPr>
                <w:rFonts w:ascii="Tahoma" w:hAnsi="Tahoma" w:cs="Tahoma"/>
                <w:sz w:val="16"/>
                <w:szCs w:val="16"/>
              </w:rPr>
            </w:pPr>
            <w:r w:rsidRPr="002F4F6C">
              <w:rPr>
                <w:rFonts w:ascii="Tahoma" w:hAnsi="Tahoma" w:cs="Tahoma"/>
                <w:sz w:val="16"/>
                <w:szCs w:val="16"/>
              </w:rPr>
              <w:t>Ouders</w:t>
            </w:r>
          </w:p>
        </w:tc>
        <w:tc>
          <w:tcPr>
            <w:tcW w:w="2290" w:type="dxa"/>
          </w:tcPr>
          <w:p w14:paraId="7DF40242" w14:textId="77777777" w:rsidR="0061365A" w:rsidRPr="002F4F6C" w:rsidRDefault="0061365A" w:rsidP="00F9452F">
            <w:pPr>
              <w:rPr>
                <w:rFonts w:ascii="Tahoma" w:hAnsi="Tahoma" w:cs="Tahoma"/>
                <w:sz w:val="16"/>
                <w:szCs w:val="16"/>
              </w:rPr>
            </w:pPr>
          </w:p>
        </w:tc>
      </w:tr>
      <w:tr w:rsidR="0061365A" w:rsidRPr="00B8162C" w14:paraId="33EFA12C" w14:textId="77777777" w:rsidTr="00662388">
        <w:trPr>
          <w:trHeight w:val="1540"/>
        </w:trPr>
        <w:tc>
          <w:tcPr>
            <w:tcW w:w="2254" w:type="dxa"/>
          </w:tcPr>
          <w:p w14:paraId="5EB3EED2" w14:textId="77777777" w:rsidR="0061365A" w:rsidRPr="002F4F6C" w:rsidRDefault="0061365A" w:rsidP="00F9452F">
            <w:pPr>
              <w:rPr>
                <w:rFonts w:ascii="Tahoma" w:hAnsi="Tahoma" w:cs="Tahoma"/>
                <w:sz w:val="16"/>
                <w:szCs w:val="16"/>
              </w:rPr>
            </w:pPr>
            <w:r w:rsidRPr="002F4F6C">
              <w:rPr>
                <w:rFonts w:ascii="Tahoma" w:hAnsi="Tahoma" w:cs="Tahoma"/>
                <w:sz w:val="16"/>
                <w:szCs w:val="16"/>
              </w:rPr>
              <w:t>Er kan advies gevraagd worden aan:</w:t>
            </w:r>
          </w:p>
        </w:tc>
        <w:tc>
          <w:tcPr>
            <w:tcW w:w="2795" w:type="dxa"/>
          </w:tcPr>
          <w:p w14:paraId="37DDD863" w14:textId="1DA84EBA" w:rsidR="0061365A" w:rsidRPr="002F4F6C" w:rsidRDefault="0061365A" w:rsidP="00F9452F">
            <w:pPr>
              <w:rPr>
                <w:rFonts w:ascii="Tahoma" w:hAnsi="Tahoma" w:cs="Tahoma"/>
                <w:sz w:val="16"/>
                <w:szCs w:val="16"/>
              </w:rPr>
            </w:pPr>
            <w:r w:rsidRPr="002F4F6C">
              <w:rPr>
                <w:rFonts w:ascii="Tahoma" w:hAnsi="Tahoma" w:cs="Tahoma"/>
                <w:sz w:val="16"/>
                <w:szCs w:val="16"/>
              </w:rPr>
              <w:t xml:space="preserve">Advies </w:t>
            </w:r>
            <w:r w:rsidR="008C393D">
              <w:rPr>
                <w:rFonts w:ascii="Tahoma" w:hAnsi="Tahoma" w:cs="Tahoma"/>
                <w:sz w:val="16"/>
                <w:szCs w:val="16"/>
              </w:rPr>
              <w:t>externe organisaties</w:t>
            </w:r>
          </w:p>
          <w:p w14:paraId="54C32F98" w14:textId="77777777" w:rsidR="0061365A" w:rsidRPr="002F4F6C" w:rsidRDefault="0061365A" w:rsidP="00F9452F">
            <w:pPr>
              <w:rPr>
                <w:rFonts w:ascii="Tahoma" w:hAnsi="Tahoma" w:cs="Tahoma"/>
                <w:sz w:val="16"/>
                <w:szCs w:val="16"/>
              </w:rPr>
            </w:pPr>
            <w:r w:rsidRPr="002F4F6C">
              <w:rPr>
                <w:rFonts w:ascii="Tahoma" w:hAnsi="Tahoma" w:cs="Tahoma"/>
                <w:sz w:val="16"/>
                <w:szCs w:val="16"/>
              </w:rPr>
              <w:t>- Preventief</w:t>
            </w:r>
          </w:p>
          <w:p w14:paraId="5F05CE0E" w14:textId="77777777" w:rsidR="0061365A" w:rsidRPr="002F4F6C" w:rsidRDefault="0061365A" w:rsidP="00F9452F">
            <w:pPr>
              <w:rPr>
                <w:rFonts w:ascii="Tahoma" w:hAnsi="Tahoma" w:cs="Tahoma"/>
                <w:sz w:val="16"/>
                <w:szCs w:val="16"/>
              </w:rPr>
            </w:pPr>
            <w:r w:rsidRPr="002F4F6C">
              <w:rPr>
                <w:rFonts w:ascii="Tahoma" w:hAnsi="Tahoma" w:cs="Tahoma"/>
                <w:sz w:val="16"/>
                <w:szCs w:val="16"/>
              </w:rPr>
              <w:t xml:space="preserve">- Verhelderen van ondersteuningsbehoefte van de </w:t>
            </w:r>
            <w:proofErr w:type="spellStart"/>
            <w:r w:rsidRPr="002F4F6C">
              <w:rPr>
                <w:rFonts w:ascii="Tahoma" w:hAnsi="Tahoma" w:cs="Tahoma"/>
                <w:sz w:val="16"/>
                <w:szCs w:val="16"/>
              </w:rPr>
              <w:t>lln</w:t>
            </w:r>
            <w:proofErr w:type="spellEnd"/>
            <w:r w:rsidRPr="002F4F6C">
              <w:rPr>
                <w:rFonts w:ascii="Tahoma" w:hAnsi="Tahoma" w:cs="Tahoma"/>
                <w:sz w:val="16"/>
                <w:szCs w:val="16"/>
              </w:rPr>
              <w:t xml:space="preserve"> en de hulpvraag van school</w:t>
            </w:r>
          </w:p>
          <w:p w14:paraId="7CBEE83E" w14:textId="4496DE96" w:rsidR="0061365A" w:rsidRPr="002F4F6C" w:rsidRDefault="0061365A" w:rsidP="00F9452F">
            <w:pPr>
              <w:rPr>
                <w:rFonts w:ascii="Tahoma" w:hAnsi="Tahoma" w:cs="Tahoma"/>
                <w:sz w:val="16"/>
                <w:szCs w:val="16"/>
              </w:rPr>
            </w:pPr>
            <w:r w:rsidRPr="002F4F6C">
              <w:rPr>
                <w:rFonts w:ascii="Tahoma" w:hAnsi="Tahoma" w:cs="Tahoma"/>
                <w:sz w:val="16"/>
                <w:szCs w:val="16"/>
              </w:rPr>
              <w:t xml:space="preserve">- </w:t>
            </w:r>
            <w:r w:rsidR="008C393D">
              <w:rPr>
                <w:rFonts w:ascii="Tahoma" w:hAnsi="Tahoma" w:cs="Tahoma"/>
                <w:sz w:val="16"/>
                <w:szCs w:val="16"/>
              </w:rPr>
              <w:t>O</w:t>
            </w:r>
            <w:r w:rsidRPr="002F4F6C">
              <w:rPr>
                <w:rFonts w:ascii="Tahoma" w:hAnsi="Tahoma" w:cs="Tahoma"/>
                <w:sz w:val="16"/>
                <w:szCs w:val="16"/>
              </w:rPr>
              <w:t>ndersteuningsarrangement</w:t>
            </w:r>
          </w:p>
          <w:p w14:paraId="0C4F5C6B" w14:textId="77777777" w:rsidR="0061365A" w:rsidRDefault="0061365A" w:rsidP="00F9452F">
            <w:pPr>
              <w:rPr>
                <w:rFonts w:ascii="Tahoma" w:hAnsi="Tahoma" w:cs="Tahoma"/>
                <w:sz w:val="16"/>
                <w:szCs w:val="16"/>
              </w:rPr>
            </w:pPr>
          </w:p>
          <w:p w14:paraId="248DFC54" w14:textId="77777777" w:rsidR="0095516E" w:rsidRDefault="0095516E" w:rsidP="00F9452F">
            <w:pPr>
              <w:rPr>
                <w:rFonts w:ascii="Tahoma" w:hAnsi="Tahoma" w:cs="Tahoma"/>
                <w:sz w:val="16"/>
                <w:szCs w:val="16"/>
              </w:rPr>
            </w:pPr>
          </w:p>
          <w:p w14:paraId="596DBC1E" w14:textId="77777777" w:rsidR="0095516E" w:rsidRDefault="0095516E" w:rsidP="00F9452F">
            <w:pPr>
              <w:rPr>
                <w:rFonts w:ascii="Tahoma" w:hAnsi="Tahoma" w:cs="Tahoma"/>
                <w:sz w:val="16"/>
                <w:szCs w:val="16"/>
              </w:rPr>
            </w:pPr>
          </w:p>
          <w:p w14:paraId="42E087B6" w14:textId="5B8D5E76" w:rsidR="00FE069D" w:rsidRPr="002F4F6C" w:rsidRDefault="00FE069D" w:rsidP="00F9452F">
            <w:pPr>
              <w:rPr>
                <w:rFonts w:ascii="Tahoma" w:hAnsi="Tahoma" w:cs="Tahoma"/>
                <w:sz w:val="16"/>
                <w:szCs w:val="16"/>
              </w:rPr>
            </w:pPr>
          </w:p>
        </w:tc>
        <w:tc>
          <w:tcPr>
            <w:tcW w:w="1785" w:type="dxa"/>
          </w:tcPr>
          <w:p w14:paraId="3AC32E41" w14:textId="6985F4DC" w:rsidR="0061365A" w:rsidRPr="002F4F6C" w:rsidRDefault="0061365A" w:rsidP="00F9452F">
            <w:pPr>
              <w:rPr>
                <w:rFonts w:ascii="Tahoma" w:hAnsi="Tahoma" w:cs="Tahoma"/>
                <w:sz w:val="16"/>
                <w:szCs w:val="16"/>
              </w:rPr>
            </w:pPr>
          </w:p>
        </w:tc>
        <w:tc>
          <w:tcPr>
            <w:tcW w:w="1680" w:type="dxa"/>
          </w:tcPr>
          <w:p w14:paraId="6CD244FC" w14:textId="59A53B9F" w:rsidR="0061365A" w:rsidRPr="002F4F6C" w:rsidRDefault="0061365A" w:rsidP="00F9452F">
            <w:pPr>
              <w:rPr>
                <w:rFonts w:ascii="Tahoma" w:hAnsi="Tahoma" w:cs="Tahoma"/>
                <w:sz w:val="16"/>
                <w:szCs w:val="16"/>
              </w:rPr>
            </w:pPr>
            <w:r w:rsidRPr="002F4F6C">
              <w:rPr>
                <w:rFonts w:ascii="Tahoma" w:hAnsi="Tahoma" w:cs="Tahoma"/>
                <w:sz w:val="16"/>
                <w:szCs w:val="16"/>
              </w:rPr>
              <w:t>IB</w:t>
            </w:r>
          </w:p>
          <w:p w14:paraId="59AD5B6D" w14:textId="7DD38BF9" w:rsidR="0061365A" w:rsidRPr="002F4F6C" w:rsidRDefault="008C393D" w:rsidP="00F9452F">
            <w:pPr>
              <w:rPr>
                <w:rFonts w:ascii="Tahoma" w:hAnsi="Tahoma" w:cs="Tahoma"/>
                <w:sz w:val="16"/>
                <w:szCs w:val="16"/>
              </w:rPr>
            </w:pPr>
            <w:r>
              <w:rPr>
                <w:rFonts w:ascii="Tahoma" w:hAnsi="Tahoma" w:cs="Tahoma"/>
                <w:sz w:val="16"/>
                <w:szCs w:val="16"/>
              </w:rPr>
              <w:t>Externe organisaties</w:t>
            </w:r>
          </w:p>
          <w:p w14:paraId="6A994361" w14:textId="77777777" w:rsidR="0061365A" w:rsidRPr="002F4F6C" w:rsidRDefault="0061365A" w:rsidP="00F9452F">
            <w:pPr>
              <w:rPr>
                <w:rFonts w:ascii="Tahoma" w:hAnsi="Tahoma" w:cs="Tahoma"/>
                <w:sz w:val="16"/>
                <w:szCs w:val="16"/>
              </w:rPr>
            </w:pPr>
          </w:p>
          <w:p w14:paraId="14BAD7D4" w14:textId="77777777" w:rsidR="0061365A" w:rsidRPr="002F4F6C" w:rsidRDefault="0061365A" w:rsidP="00F9452F">
            <w:pPr>
              <w:rPr>
                <w:rFonts w:ascii="Tahoma" w:hAnsi="Tahoma" w:cs="Tahoma"/>
                <w:sz w:val="16"/>
                <w:szCs w:val="16"/>
              </w:rPr>
            </w:pPr>
            <w:r w:rsidRPr="002F4F6C">
              <w:rPr>
                <w:rFonts w:ascii="Tahoma" w:hAnsi="Tahoma" w:cs="Tahoma"/>
                <w:sz w:val="16"/>
                <w:szCs w:val="16"/>
              </w:rPr>
              <w:t xml:space="preserve">Informeren </w:t>
            </w:r>
            <w:proofErr w:type="spellStart"/>
            <w:r w:rsidRPr="002F4F6C">
              <w:rPr>
                <w:rFonts w:ascii="Tahoma" w:hAnsi="Tahoma" w:cs="Tahoma"/>
                <w:sz w:val="16"/>
                <w:szCs w:val="16"/>
              </w:rPr>
              <w:t>lkr</w:t>
            </w:r>
            <w:proofErr w:type="spellEnd"/>
            <w:r w:rsidRPr="002F4F6C">
              <w:rPr>
                <w:rFonts w:ascii="Tahoma" w:hAnsi="Tahoma" w:cs="Tahoma"/>
                <w:sz w:val="16"/>
                <w:szCs w:val="16"/>
              </w:rPr>
              <w:t xml:space="preserve"> en ouders</w:t>
            </w:r>
          </w:p>
        </w:tc>
        <w:tc>
          <w:tcPr>
            <w:tcW w:w="2290" w:type="dxa"/>
          </w:tcPr>
          <w:p w14:paraId="5EF68F98" w14:textId="77777777" w:rsidR="0061365A" w:rsidRPr="00B8162C" w:rsidRDefault="0061365A" w:rsidP="00F9452F">
            <w:pPr>
              <w:rPr>
                <w:rFonts w:ascii="Tahoma" w:hAnsi="Tahoma" w:cs="Tahoma"/>
                <w:sz w:val="20"/>
                <w:szCs w:val="20"/>
              </w:rPr>
            </w:pPr>
          </w:p>
        </w:tc>
      </w:tr>
      <w:tr w:rsidR="0061365A" w:rsidRPr="00B8162C" w14:paraId="595CF4C2" w14:textId="77777777" w:rsidTr="005C094E">
        <w:trPr>
          <w:trHeight w:val="269"/>
        </w:trPr>
        <w:tc>
          <w:tcPr>
            <w:tcW w:w="2254" w:type="dxa"/>
            <w:shd w:val="clear" w:color="auto" w:fill="C45911" w:themeFill="accent2" w:themeFillShade="BF"/>
          </w:tcPr>
          <w:p w14:paraId="660B257F" w14:textId="77777777" w:rsidR="0061365A" w:rsidRPr="00B31B54" w:rsidRDefault="0061365A" w:rsidP="00F9452F">
            <w:pPr>
              <w:rPr>
                <w:rFonts w:ascii="Tahoma" w:hAnsi="Tahoma" w:cs="Tahoma"/>
                <w:color w:val="FFFFFF" w:themeColor="background1"/>
                <w:sz w:val="16"/>
                <w:szCs w:val="16"/>
              </w:rPr>
            </w:pPr>
            <w:r w:rsidRPr="00B31B54">
              <w:rPr>
                <w:rFonts w:ascii="Tahoma" w:hAnsi="Tahoma" w:cs="Tahoma"/>
                <w:b/>
                <w:color w:val="FFFFFF" w:themeColor="background1"/>
                <w:sz w:val="16"/>
                <w:szCs w:val="16"/>
              </w:rPr>
              <w:lastRenderedPageBreak/>
              <w:t>Niveau ondersteuning</w:t>
            </w:r>
          </w:p>
        </w:tc>
        <w:tc>
          <w:tcPr>
            <w:tcW w:w="2795" w:type="dxa"/>
            <w:shd w:val="clear" w:color="auto" w:fill="C45911" w:themeFill="accent2" w:themeFillShade="BF"/>
          </w:tcPr>
          <w:p w14:paraId="54AA6901" w14:textId="77777777" w:rsidR="0061365A" w:rsidRPr="00B31B54" w:rsidRDefault="0061365A" w:rsidP="00F9452F">
            <w:pPr>
              <w:rPr>
                <w:rFonts w:ascii="Tahoma" w:hAnsi="Tahoma" w:cs="Tahoma"/>
                <w:color w:val="FFFFFF" w:themeColor="background1"/>
                <w:sz w:val="16"/>
                <w:szCs w:val="16"/>
              </w:rPr>
            </w:pPr>
            <w:r w:rsidRPr="00B31B54">
              <w:rPr>
                <w:rFonts w:ascii="Tahoma" w:hAnsi="Tahoma" w:cs="Tahoma"/>
                <w:b/>
                <w:color w:val="FFFFFF" w:themeColor="background1"/>
                <w:sz w:val="16"/>
                <w:szCs w:val="16"/>
              </w:rPr>
              <w:t>Acties</w:t>
            </w:r>
          </w:p>
        </w:tc>
        <w:tc>
          <w:tcPr>
            <w:tcW w:w="1785" w:type="dxa"/>
            <w:shd w:val="clear" w:color="auto" w:fill="C45911" w:themeFill="accent2" w:themeFillShade="BF"/>
          </w:tcPr>
          <w:p w14:paraId="288B2C79" w14:textId="77777777" w:rsidR="0061365A" w:rsidRPr="00B31B54" w:rsidRDefault="0061365A" w:rsidP="00F9452F">
            <w:pPr>
              <w:rPr>
                <w:rFonts w:ascii="Tahoma" w:hAnsi="Tahoma" w:cs="Tahoma"/>
                <w:color w:val="FFFFFF" w:themeColor="background1"/>
                <w:sz w:val="16"/>
                <w:szCs w:val="16"/>
              </w:rPr>
            </w:pPr>
            <w:r w:rsidRPr="00B31B54">
              <w:rPr>
                <w:rFonts w:ascii="Tahoma" w:hAnsi="Tahoma" w:cs="Tahoma"/>
                <w:b/>
                <w:color w:val="FFFFFF" w:themeColor="background1"/>
                <w:sz w:val="16"/>
                <w:szCs w:val="16"/>
              </w:rPr>
              <w:t>Documenten</w:t>
            </w:r>
          </w:p>
        </w:tc>
        <w:tc>
          <w:tcPr>
            <w:tcW w:w="1680" w:type="dxa"/>
            <w:shd w:val="clear" w:color="auto" w:fill="C45911" w:themeFill="accent2" w:themeFillShade="BF"/>
          </w:tcPr>
          <w:p w14:paraId="7E35E104" w14:textId="73D30D2A" w:rsidR="0061365A" w:rsidRPr="00B31B54" w:rsidRDefault="0061365A" w:rsidP="00F9452F">
            <w:pPr>
              <w:rPr>
                <w:rFonts w:ascii="Tahoma" w:hAnsi="Tahoma" w:cs="Tahoma"/>
                <w:color w:val="FFFFFF" w:themeColor="background1"/>
                <w:sz w:val="16"/>
                <w:szCs w:val="16"/>
              </w:rPr>
            </w:pPr>
            <w:r w:rsidRPr="00B31B54">
              <w:rPr>
                <w:rFonts w:ascii="Tahoma" w:hAnsi="Tahoma" w:cs="Tahoma"/>
                <w:b/>
                <w:color w:val="FFFFFF" w:themeColor="background1"/>
                <w:sz w:val="16"/>
                <w:szCs w:val="16"/>
              </w:rPr>
              <w:t>Betrokkenen</w:t>
            </w:r>
          </w:p>
        </w:tc>
        <w:tc>
          <w:tcPr>
            <w:tcW w:w="2290" w:type="dxa"/>
            <w:shd w:val="clear" w:color="auto" w:fill="C45911" w:themeFill="accent2" w:themeFillShade="BF"/>
          </w:tcPr>
          <w:p w14:paraId="2FBBF96F" w14:textId="6C6DCB2A" w:rsidR="0061365A" w:rsidRPr="00B31B54" w:rsidRDefault="0061365A" w:rsidP="00662388">
            <w:pPr>
              <w:rPr>
                <w:rFonts w:ascii="Tahoma" w:hAnsi="Tahoma" w:cs="Tahoma"/>
                <w:color w:val="FFFFFF" w:themeColor="background1"/>
                <w:sz w:val="16"/>
                <w:szCs w:val="16"/>
              </w:rPr>
            </w:pPr>
            <w:r w:rsidRPr="00B31B54">
              <w:rPr>
                <w:rFonts w:ascii="Tahoma" w:hAnsi="Tahoma" w:cs="Tahoma"/>
                <w:b/>
                <w:color w:val="FFFFFF" w:themeColor="background1"/>
                <w:sz w:val="16"/>
                <w:szCs w:val="16"/>
              </w:rPr>
              <w:t>Planning/tijdspad</w:t>
            </w:r>
          </w:p>
        </w:tc>
      </w:tr>
      <w:tr w:rsidR="0061365A" w:rsidRPr="00B8162C" w14:paraId="50ED2937" w14:textId="77777777" w:rsidTr="005C094E">
        <w:trPr>
          <w:trHeight w:val="564"/>
        </w:trPr>
        <w:tc>
          <w:tcPr>
            <w:tcW w:w="2254" w:type="dxa"/>
            <w:shd w:val="clear" w:color="auto" w:fill="C45911" w:themeFill="accent2" w:themeFillShade="BF"/>
          </w:tcPr>
          <w:p w14:paraId="5E26A3B8" w14:textId="77777777" w:rsidR="0061365A" w:rsidRPr="00B31B54" w:rsidRDefault="0061365A" w:rsidP="00F9452F">
            <w:pPr>
              <w:jc w:val="center"/>
              <w:rPr>
                <w:rFonts w:ascii="Tahoma" w:hAnsi="Tahoma" w:cs="Tahoma"/>
                <w:color w:val="FFFFFF" w:themeColor="background1"/>
                <w:sz w:val="16"/>
                <w:szCs w:val="16"/>
              </w:rPr>
            </w:pPr>
            <w:r w:rsidRPr="00B31B54">
              <w:rPr>
                <w:rFonts w:ascii="Tahoma" w:hAnsi="Tahoma" w:cs="Tahoma"/>
                <w:color w:val="FFFFFF" w:themeColor="background1"/>
                <w:sz w:val="16"/>
                <w:szCs w:val="16"/>
              </w:rPr>
              <w:t>4</w:t>
            </w:r>
          </w:p>
          <w:p w14:paraId="0B63C39B" w14:textId="77777777" w:rsidR="0061365A" w:rsidRPr="00B31B54" w:rsidRDefault="0061365A" w:rsidP="00F9452F">
            <w:pPr>
              <w:jc w:val="center"/>
              <w:rPr>
                <w:rFonts w:ascii="Tahoma" w:hAnsi="Tahoma" w:cs="Tahoma"/>
                <w:color w:val="FFFFFF" w:themeColor="background1"/>
                <w:sz w:val="16"/>
                <w:szCs w:val="16"/>
              </w:rPr>
            </w:pPr>
            <w:r w:rsidRPr="00B31B54">
              <w:rPr>
                <w:rFonts w:ascii="Tahoma" w:hAnsi="Tahoma" w:cs="Tahoma"/>
                <w:color w:val="FFFFFF" w:themeColor="background1"/>
                <w:sz w:val="16"/>
                <w:szCs w:val="16"/>
              </w:rPr>
              <w:t>Speciale zorg (traject)</w:t>
            </w:r>
          </w:p>
        </w:tc>
        <w:tc>
          <w:tcPr>
            <w:tcW w:w="2795" w:type="dxa"/>
            <w:shd w:val="clear" w:color="auto" w:fill="C45911" w:themeFill="accent2" w:themeFillShade="BF"/>
          </w:tcPr>
          <w:p w14:paraId="654C7E69" w14:textId="6254A6C9" w:rsidR="002F39B7" w:rsidRPr="00B31B54" w:rsidRDefault="002F39B7" w:rsidP="00F9452F">
            <w:pPr>
              <w:rPr>
                <w:rFonts w:ascii="Tahoma" w:hAnsi="Tahoma" w:cs="Tahoma"/>
                <w:color w:val="FFFFFF" w:themeColor="background1"/>
                <w:sz w:val="16"/>
                <w:szCs w:val="16"/>
                <w:u w:val="single"/>
              </w:rPr>
            </w:pPr>
            <w:r w:rsidRPr="00B31B54">
              <w:rPr>
                <w:rFonts w:ascii="Tahoma" w:hAnsi="Tahoma" w:cs="Tahoma"/>
                <w:color w:val="FFFFFF" w:themeColor="background1"/>
                <w:sz w:val="16"/>
                <w:szCs w:val="16"/>
                <w:u w:val="single"/>
              </w:rPr>
              <w:t xml:space="preserve">Eigen leerlijn &amp; ontwikkelingsperspectief in beeld: </w:t>
            </w:r>
          </w:p>
          <w:p w14:paraId="37EFB6E6" w14:textId="77777777" w:rsidR="002F39B7" w:rsidRPr="00B31B54" w:rsidRDefault="002F39B7" w:rsidP="00F9452F">
            <w:pPr>
              <w:rPr>
                <w:rFonts w:ascii="Tahoma" w:hAnsi="Tahoma" w:cs="Tahoma"/>
                <w:color w:val="FFFFFF" w:themeColor="background1"/>
                <w:sz w:val="16"/>
                <w:szCs w:val="16"/>
              </w:rPr>
            </w:pPr>
          </w:p>
          <w:p w14:paraId="0D53CB28" w14:textId="429A63B4" w:rsidR="0061365A" w:rsidRPr="00B31B54" w:rsidRDefault="0061365A" w:rsidP="00F9452F">
            <w:pPr>
              <w:rPr>
                <w:rFonts w:ascii="Tahoma" w:hAnsi="Tahoma" w:cs="Tahoma"/>
                <w:color w:val="FFFFFF" w:themeColor="background1"/>
                <w:sz w:val="16"/>
                <w:szCs w:val="16"/>
              </w:rPr>
            </w:pPr>
            <w:r w:rsidRPr="00B31B54">
              <w:rPr>
                <w:rFonts w:ascii="Tahoma" w:hAnsi="Tahoma" w:cs="Tahoma"/>
                <w:color w:val="FFFFFF" w:themeColor="background1"/>
                <w:sz w:val="16"/>
                <w:szCs w:val="16"/>
              </w:rPr>
              <w:t xml:space="preserve">Extra hulp heeft onvoldoende effect, </w:t>
            </w:r>
            <w:proofErr w:type="spellStart"/>
            <w:r w:rsidRPr="00B31B54">
              <w:rPr>
                <w:rFonts w:ascii="Tahoma" w:hAnsi="Tahoma" w:cs="Tahoma"/>
                <w:color w:val="FFFFFF" w:themeColor="background1"/>
                <w:sz w:val="16"/>
                <w:szCs w:val="16"/>
              </w:rPr>
              <w:t>lkr</w:t>
            </w:r>
            <w:proofErr w:type="spellEnd"/>
            <w:r w:rsidRPr="00B31B54">
              <w:rPr>
                <w:rFonts w:ascii="Tahoma" w:hAnsi="Tahoma" w:cs="Tahoma"/>
                <w:color w:val="FFFFFF" w:themeColor="background1"/>
                <w:sz w:val="16"/>
                <w:szCs w:val="16"/>
              </w:rPr>
              <w:t xml:space="preserve"> is handelingsverlegen</w:t>
            </w:r>
          </w:p>
        </w:tc>
        <w:tc>
          <w:tcPr>
            <w:tcW w:w="1785" w:type="dxa"/>
            <w:shd w:val="clear" w:color="auto" w:fill="C45911" w:themeFill="accent2" w:themeFillShade="BF"/>
          </w:tcPr>
          <w:p w14:paraId="62A579B2" w14:textId="77777777" w:rsidR="0061365A" w:rsidRPr="00B31B54" w:rsidRDefault="0061365A" w:rsidP="00F9452F">
            <w:pPr>
              <w:rPr>
                <w:rFonts w:ascii="Tahoma" w:hAnsi="Tahoma" w:cs="Tahoma"/>
                <w:color w:val="FFFFFF" w:themeColor="background1"/>
                <w:sz w:val="16"/>
                <w:szCs w:val="16"/>
              </w:rPr>
            </w:pPr>
          </w:p>
        </w:tc>
        <w:tc>
          <w:tcPr>
            <w:tcW w:w="1680" w:type="dxa"/>
            <w:shd w:val="clear" w:color="auto" w:fill="C45911" w:themeFill="accent2" w:themeFillShade="BF"/>
          </w:tcPr>
          <w:p w14:paraId="013A9C67" w14:textId="4200D568" w:rsidR="0061365A" w:rsidRPr="00B31B54" w:rsidRDefault="0061365A" w:rsidP="00F9452F">
            <w:pPr>
              <w:rPr>
                <w:rFonts w:ascii="Tahoma" w:hAnsi="Tahoma" w:cs="Tahoma"/>
                <w:color w:val="FFFFFF" w:themeColor="background1"/>
                <w:sz w:val="16"/>
                <w:szCs w:val="16"/>
              </w:rPr>
            </w:pPr>
            <w:proofErr w:type="spellStart"/>
            <w:r w:rsidRPr="00B31B54">
              <w:rPr>
                <w:rFonts w:ascii="Tahoma" w:hAnsi="Tahoma" w:cs="Tahoma"/>
                <w:color w:val="FFFFFF" w:themeColor="background1"/>
                <w:sz w:val="16"/>
                <w:szCs w:val="16"/>
              </w:rPr>
              <w:t>Lkr</w:t>
            </w:r>
            <w:proofErr w:type="spellEnd"/>
            <w:r w:rsidRPr="00B31B54">
              <w:rPr>
                <w:rFonts w:ascii="Tahoma" w:hAnsi="Tahoma" w:cs="Tahoma"/>
                <w:color w:val="FFFFFF" w:themeColor="background1"/>
                <w:sz w:val="16"/>
                <w:szCs w:val="16"/>
              </w:rPr>
              <w:t>-IB</w:t>
            </w:r>
          </w:p>
          <w:p w14:paraId="408EBCC3" w14:textId="77777777" w:rsidR="0061365A" w:rsidRPr="00B31B54" w:rsidRDefault="0061365A" w:rsidP="00F9452F">
            <w:pPr>
              <w:rPr>
                <w:rFonts w:ascii="Tahoma" w:hAnsi="Tahoma" w:cs="Tahoma"/>
                <w:color w:val="FFFFFF" w:themeColor="background1"/>
                <w:sz w:val="16"/>
                <w:szCs w:val="16"/>
              </w:rPr>
            </w:pPr>
            <w:proofErr w:type="spellStart"/>
            <w:r w:rsidRPr="00B31B54">
              <w:rPr>
                <w:rFonts w:ascii="Tahoma" w:hAnsi="Tahoma" w:cs="Tahoma"/>
                <w:color w:val="FFFFFF" w:themeColor="background1"/>
                <w:sz w:val="16"/>
                <w:szCs w:val="16"/>
              </w:rPr>
              <w:t>Lkr</w:t>
            </w:r>
            <w:proofErr w:type="spellEnd"/>
            <w:r w:rsidRPr="00B31B54">
              <w:rPr>
                <w:rFonts w:ascii="Tahoma" w:hAnsi="Tahoma" w:cs="Tahoma"/>
                <w:color w:val="FFFFFF" w:themeColor="background1"/>
                <w:sz w:val="16"/>
                <w:szCs w:val="16"/>
              </w:rPr>
              <w:t>-ouders-IB</w:t>
            </w:r>
          </w:p>
          <w:p w14:paraId="3EEC5829" w14:textId="77777777" w:rsidR="0061365A" w:rsidRPr="00B31B54" w:rsidRDefault="0061365A" w:rsidP="00F9452F">
            <w:pPr>
              <w:rPr>
                <w:rFonts w:ascii="Tahoma" w:hAnsi="Tahoma" w:cs="Tahoma"/>
                <w:color w:val="FFFFFF" w:themeColor="background1"/>
                <w:sz w:val="16"/>
                <w:szCs w:val="16"/>
              </w:rPr>
            </w:pPr>
            <w:proofErr w:type="spellStart"/>
            <w:r w:rsidRPr="00B31B54">
              <w:rPr>
                <w:rFonts w:ascii="Tahoma" w:hAnsi="Tahoma" w:cs="Tahoma"/>
                <w:color w:val="FFFFFF" w:themeColor="background1"/>
                <w:sz w:val="16"/>
                <w:szCs w:val="16"/>
              </w:rPr>
              <w:t>Lln</w:t>
            </w:r>
            <w:proofErr w:type="spellEnd"/>
          </w:p>
        </w:tc>
        <w:tc>
          <w:tcPr>
            <w:tcW w:w="2290" w:type="dxa"/>
            <w:shd w:val="clear" w:color="auto" w:fill="C45911" w:themeFill="accent2" w:themeFillShade="BF"/>
          </w:tcPr>
          <w:p w14:paraId="0BFF019A" w14:textId="77777777" w:rsidR="0061365A" w:rsidRPr="00B31B54" w:rsidRDefault="0061365A" w:rsidP="00F9452F">
            <w:pPr>
              <w:rPr>
                <w:rFonts w:ascii="Tahoma" w:hAnsi="Tahoma" w:cs="Tahoma"/>
                <w:color w:val="FFFFFF" w:themeColor="background1"/>
                <w:sz w:val="16"/>
                <w:szCs w:val="16"/>
              </w:rPr>
            </w:pPr>
          </w:p>
        </w:tc>
      </w:tr>
      <w:tr w:rsidR="0061365A" w:rsidRPr="003F4AC5" w14:paraId="1268BF5C" w14:textId="77777777" w:rsidTr="00662388">
        <w:trPr>
          <w:trHeight w:val="1999"/>
        </w:trPr>
        <w:tc>
          <w:tcPr>
            <w:tcW w:w="2254" w:type="dxa"/>
          </w:tcPr>
          <w:p w14:paraId="35530CA1" w14:textId="3F9988C3" w:rsidR="0061365A" w:rsidRPr="003F4AC5" w:rsidRDefault="0061365A" w:rsidP="00F9452F">
            <w:pPr>
              <w:rPr>
                <w:rFonts w:ascii="Tahoma" w:hAnsi="Tahoma" w:cs="Tahoma"/>
                <w:sz w:val="16"/>
                <w:szCs w:val="16"/>
              </w:rPr>
            </w:pPr>
            <w:r w:rsidRPr="003F4AC5">
              <w:rPr>
                <w:rFonts w:ascii="Tahoma" w:hAnsi="Tahoma" w:cs="Tahoma"/>
                <w:sz w:val="16"/>
                <w:szCs w:val="16"/>
              </w:rPr>
              <w:t xml:space="preserve">Ondanks extra begeleiding op zorgniveau 3, onvoldoende groei cognitief en/of </w:t>
            </w:r>
            <w:proofErr w:type="spellStart"/>
            <w:r w:rsidRPr="003F4AC5">
              <w:rPr>
                <w:rFonts w:ascii="Tahoma" w:hAnsi="Tahoma" w:cs="Tahoma"/>
                <w:sz w:val="16"/>
                <w:szCs w:val="16"/>
              </w:rPr>
              <w:t>soc.em</w:t>
            </w:r>
            <w:proofErr w:type="spellEnd"/>
            <w:r w:rsidRPr="003F4AC5">
              <w:rPr>
                <w:rFonts w:ascii="Tahoma" w:hAnsi="Tahoma" w:cs="Tahoma"/>
                <w:sz w:val="16"/>
                <w:szCs w:val="16"/>
              </w:rPr>
              <w:t>.</w:t>
            </w:r>
          </w:p>
        </w:tc>
        <w:tc>
          <w:tcPr>
            <w:tcW w:w="2795" w:type="dxa"/>
          </w:tcPr>
          <w:p w14:paraId="4E185AAC" w14:textId="726A1072" w:rsidR="0061365A" w:rsidRPr="003F4AC5" w:rsidRDefault="0061365A" w:rsidP="00F9452F">
            <w:pPr>
              <w:rPr>
                <w:rFonts w:ascii="Tahoma" w:hAnsi="Tahoma" w:cs="Tahoma"/>
                <w:sz w:val="16"/>
                <w:szCs w:val="16"/>
              </w:rPr>
            </w:pPr>
            <w:r w:rsidRPr="003F4AC5">
              <w:rPr>
                <w:rFonts w:ascii="Tahoma" w:hAnsi="Tahoma" w:cs="Tahoma"/>
                <w:sz w:val="16"/>
                <w:szCs w:val="16"/>
              </w:rPr>
              <w:t xml:space="preserve">Er is meer inzicht nodig in wat de onderwijs- en ondersteuningsbehoeften van de </w:t>
            </w:r>
            <w:proofErr w:type="spellStart"/>
            <w:r w:rsidRPr="003F4AC5">
              <w:rPr>
                <w:rFonts w:ascii="Tahoma" w:hAnsi="Tahoma" w:cs="Tahoma"/>
                <w:sz w:val="16"/>
                <w:szCs w:val="16"/>
              </w:rPr>
              <w:t>lln</w:t>
            </w:r>
            <w:proofErr w:type="spellEnd"/>
            <w:r w:rsidRPr="003F4AC5">
              <w:rPr>
                <w:rFonts w:ascii="Tahoma" w:hAnsi="Tahoma" w:cs="Tahoma"/>
                <w:sz w:val="16"/>
                <w:szCs w:val="16"/>
              </w:rPr>
              <w:t xml:space="preserve"> zijn. Er is diagnostiek nodig door externe partners.</w:t>
            </w:r>
          </w:p>
          <w:p w14:paraId="175B5EB0" w14:textId="77777777" w:rsidR="0061365A" w:rsidRPr="003F4AC5" w:rsidRDefault="0061365A" w:rsidP="00F9452F">
            <w:pPr>
              <w:rPr>
                <w:rFonts w:ascii="Tahoma" w:hAnsi="Tahoma" w:cs="Tahoma"/>
                <w:sz w:val="16"/>
                <w:szCs w:val="16"/>
              </w:rPr>
            </w:pPr>
          </w:p>
          <w:p w14:paraId="274C567D" w14:textId="6C589FD0" w:rsidR="0061365A" w:rsidRPr="003F4AC5" w:rsidRDefault="0061365A" w:rsidP="00F9452F">
            <w:pPr>
              <w:rPr>
                <w:rFonts w:ascii="Tahoma" w:hAnsi="Tahoma" w:cs="Tahoma"/>
                <w:sz w:val="16"/>
                <w:szCs w:val="16"/>
              </w:rPr>
            </w:pPr>
            <w:r w:rsidRPr="003F4AC5">
              <w:rPr>
                <w:rFonts w:ascii="Tahoma" w:hAnsi="Tahoma" w:cs="Tahoma"/>
                <w:sz w:val="16"/>
                <w:szCs w:val="16"/>
              </w:rPr>
              <w:t>Opstellen OPP (</w:t>
            </w:r>
            <w:proofErr w:type="spellStart"/>
            <w:r w:rsidRPr="003F4AC5">
              <w:rPr>
                <w:rFonts w:ascii="Tahoma" w:hAnsi="Tahoma" w:cs="Tahoma"/>
                <w:sz w:val="16"/>
                <w:szCs w:val="16"/>
              </w:rPr>
              <w:t>lkr</w:t>
            </w:r>
            <w:proofErr w:type="spellEnd"/>
            <w:r w:rsidRPr="003F4AC5">
              <w:rPr>
                <w:rFonts w:ascii="Tahoma" w:hAnsi="Tahoma" w:cs="Tahoma"/>
                <w:sz w:val="16"/>
                <w:szCs w:val="16"/>
              </w:rPr>
              <w:t xml:space="preserve"> + IB)</w:t>
            </w:r>
          </w:p>
          <w:p w14:paraId="369EB701" w14:textId="77777777" w:rsidR="0061365A" w:rsidRPr="003F4AC5" w:rsidRDefault="0061365A" w:rsidP="00F9452F">
            <w:pPr>
              <w:rPr>
                <w:rFonts w:ascii="Tahoma" w:hAnsi="Tahoma" w:cs="Tahoma"/>
                <w:sz w:val="16"/>
                <w:szCs w:val="16"/>
              </w:rPr>
            </w:pPr>
          </w:p>
        </w:tc>
        <w:tc>
          <w:tcPr>
            <w:tcW w:w="1785" w:type="dxa"/>
          </w:tcPr>
          <w:p w14:paraId="01DF60AF" w14:textId="17570B5B" w:rsidR="0061365A" w:rsidRPr="003F4AC5" w:rsidRDefault="0061365A" w:rsidP="00F9452F">
            <w:pPr>
              <w:rPr>
                <w:rFonts w:ascii="Tahoma" w:hAnsi="Tahoma" w:cs="Tahoma"/>
                <w:sz w:val="16"/>
                <w:szCs w:val="16"/>
              </w:rPr>
            </w:pPr>
            <w:r w:rsidRPr="003F4AC5">
              <w:rPr>
                <w:rFonts w:ascii="Tahoma" w:hAnsi="Tahoma" w:cs="Tahoma"/>
                <w:sz w:val="16"/>
                <w:szCs w:val="16"/>
              </w:rPr>
              <w:t>OPP</w:t>
            </w:r>
            <w:r w:rsidR="002F39B7">
              <w:rPr>
                <w:noProof/>
              </w:rPr>
              <w:t xml:space="preserve"> </w:t>
            </w:r>
          </w:p>
        </w:tc>
        <w:tc>
          <w:tcPr>
            <w:tcW w:w="1680" w:type="dxa"/>
          </w:tcPr>
          <w:p w14:paraId="718CB957" w14:textId="76FB761A" w:rsidR="0061365A" w:rsidRPr="003F4AC5" w:rsidRDefault="0061365A" w:rsidP="00F9452F">
            <w:pPr>
              <w:rPr>
                <w:rFonts w:ascii="Tahoma" w:hAnsi="Tahoma" w:cs="Tahoma"/>
                <w:sz w:val="16"/>
                <w:szCs w:val="16"/>
              </w:rPr>
            </w:pPr>
            <w:proofErr w:type="spellStart"/>
            <w:r w:rsidRPr="003F4AC5">
              <w:rPr>
                <w:rFonts w:ascii="Tahoma" w:hAnsi="Tahoma" w:cs="Tahoma"/>
                <w:sz w:val="16"/>
                <w:szCs w:val="16"/>
              </w:rPr>
              <w:t>Lkr</w:t>
            </w:r>
            <w:proofErr w:type="spellEnd"/>
          </w:p>
          <w:p w14:paraId="3EAF3F69" w14:textId="77777777" w:rsidR="0061365A" w:rsidRPr="003F4AC5" w:rsidRDefault="0061365A" w:rsidP="00F9452F">
            <w:pPr>
              <w:rPr>
                <w:rFonts w:ascii="Tahoma" w:hAnsi="Tahoma" w:cs="Tahoma"/>
                <w:sz w:val="16"/>
                <w:szCs w:val="16"/>
              </w:rPr>
            </w:pPr>
            <w:r w:rsidRPr="003F4AC5">
              <w:rPr>
                <w:rFonts w:ascii="Tahoma" w:hAnsi="Tahoma" w:cs="Tahoma"/>
                <w:sz w:val="16"/>
                <w:szCs w:val="16"/>
              </w:rPr>
              <w:t>IB</w:t>
            </w:r>
          </w:p>
          <w:p w14:paraId="642072D6" w14:textId="77777777" w:rsidR="0061365A" w:rsidRPr="003F4AC5" w:rsidRDefault="0061365A" w:rsidP="00F9452F">
            <w:pPr>
              <w:rPr>
                <w:rFonts w:ascii="Tahoma" w:hAnsi="Tahoma" w:cs="Tahoma"/>
                <w:sz w:val="16"/>
                <w:szCs w:val="16"/>
              </w:rPr>
            </w:pPr>
            <w:r w:rsidRPr="003F4AC5">
              <w:rPr>
                <w:rFonts w:ascii="Tahoma" w:hAnsi="Tahoma" w:cs="Tahoma"/>
                <w:sz w:val="16"/>
                <w:szCs w:val="16"/>
              </w:rPr>
              <w:t>Consulent passend onderwijs</w:t>
            </w:r>
          </w:p>
          <w:p w14:paraId="4BE277D3" w14:textId="77777777" w:rsidR="0061365A" w:rsidRPr="003F4AC5" w:rsidRDefault="0061365A" w:rsidP="00F9452F">
            <w:pPr>
              <w:rPr>
                <w:rFonts w:ascii="Tahoma" w:hAnsi="Tahoma" w:cs="Tahoma"/>
                <w:sz w:val="16"/>
                <w:szCs w:val="16"/>
              </w:rPr>
            </w:pPr>
            <w:r w:rsidRPr="003F4AC5">
              <w:rPr>
                <w:rFonts w:ascii="Tahoma" w:hAnsi="Tahoma" w:cs="Tahoma"/>
                <w:sz w:val="16"/>
                <w:szCs w:val="16"/>
              </w:rPr>
              <w:t>Ouders</w:t>
            </w:r>
          </w:p>
          <w:p w14:paraId="4A1BABB3" w14:textId="77777777" w:rsidR="0061365A" w:rsidRPr="003F4AC5" w:rsidRDefault="0061365A" w:rsidP="00F9452F">
            <w:pPr>
              <w:rPr>
                <w:rFonts w:ascii="Tahoma" w:hAnsi="Tahoma" w:cs="Tahoma"/>
                <w:sz w:val="16"/>
                <w:szCs w:val="16"/>
              </w:rPr>
            </w:pPr>
            <w:r w:rsidRPr="003F4AC5">
              <w:rPr>
                <w:rFonts w:ascii="Tahoma" w:hAnsi="Tahoma" w:cs="Tahoma"/>
                <w:sz w:val="16"/>
                <w:szCs w:val="16"/>
              </w:rPr>
              <w:t xml:space="preserve">Externen </w:t>
            </w:r>
          </w:p>
        </w:tc>
        <w:tc>
          <w:tcPr>
            <w:tcW w:w="2290" w:type="dxa"/>
          </w:tcPr>
          <w:p w14:paraId="2296C7E6" w14:textId="77777777" w:rsidR="0061365A" w:rsidRPr="003F4AC5" w:rsidRDefault="0061365A" w:rsidP="00F9452F">
            <w:pPr>
              <w:rPr>
                <w:rFonts w:ascii="Tahoma" w:hAnsi="Tahoma" w:cs="Tahoma"/>
                <w:sz w:val="16"/>
                <w:szCs w:val="16"/>
              </w:rPr>
            </w:pPr>
            <w:r w:rsidRPr="003F4AC5">
              <w:rPr>
                <w:rFonts w:ascii="Tahoma" w:hAnsi="Tahoma" w:cs="Tahoma"/>
                <w:sz w:val="16"/>
                <w:szCs w:val="16"/>
              </w:rPr>
              <w:t>Gedurende het schooljaar</w:t>
            </w:r>
          </w:p>
          <w:p w14:paraId="0D7F7C2E" w14:textId="77777777" w:rsidR="0061365A" w:rsidRPr="003F4AC5" w:rsidRDefault="0061365A" w:rsidP="00F9452F">
            <w:pPr>
              <w:rPr>
                <w:rFonts w:ascii="Tahoma" w:hAnsi="Tahoma" w:cs="Tahoma"/>
                <w:sz w:val="16"/>
                <w:szCs w:val="16"/>
              </w:rPr>
            </w:pPr>
          </w:p>
          <w:p w14:paraId="6ECB97F9" w14:textId="12E33196" w:rsidR="0061365A" w:rsidRPr="003F4AC5" w:rsidRDefault="0061365A" w:rsidP="00F9452F">
            <w:pPr>
              <w:rPr>
                <w:rFonts w:ascii="Tahoma" w:hAnsi="Tahoma" w:cs="Tahoma"/>
                <w:sz w:val="16"/>
                <w:szCs w:val="16"/>
              </w:rPr>
            </w:pPr>
            <w:r w:rsidRPr="003F4AC5">
              <w:rPr>
                <w:rFonts w:ascii="Tahoma" w:hAnsi="Tahoma" w:cs="Tahoma"/>
                <w:sz w:val="16"/>
                <w:szCs w:val="16"/>
              </w:rPr>
              <w:t>OPP 2x per schooljaar evalueren en evt</w:t>
            </w:r>
            <w:r w:rsidR="0086051F">
              <w:rPr>
                <w:rFonts w:ascii="Tahoma" w:hAnsi="Tahoma" w:cs="Tahoma"/>
                <w:sz w:val="16"/>
                <w:szCs w:val="16"/>
              </w:rPr>
              <w:t>.</w:t>
            </w:r>
            <w:r w:rsidRPr="003F4AC5">
              <w:rPr>
                <w:rFonts w:ascii="Tahoma" w:hAnsi="Tahoma" w:cs="Tahoma"/>
                <w:sz w:val="16"/>
                <w:szCs w:val="16"/>
              </w:rPr>
              <w:t xml:space="preserve"> bijstellen; na M- en E-cito.</w:t>
            </w:r>
          </w:p>
          <w:p w14:paraId="13920C31" w14:textId="77777777" w:rsidR="0061365A" w:rsidRPr="003F4AC5" w:rsidRDefault="0061365A" w:rsidP="00F9452F">
            <w:pPr>
              <w:rPr>
                <w:rFonts w:ascii="Tahoma" w:hAnsi="Tahoma" w:cs="Tahoma"/>
                <w:sz w:val="16"/>
                <w:szCs w:val="16"/>
              </w:rPr>
            </w:pPr>
          </w:p>
          <w:p w14:paraId="64EA7A75" w14:textId="3ECBCC02" w:rsidR="0061365A" w:rsidRPr="003F4AC5" w:rsidRDefault="0061365A" w:rsidP="00F9452F">
            <w:pPr>
              <w:rPr>
                <w:rFonts w:ascii="Tahoma" w:hAnsi="Tahoma" w:cs="Tahoma"/>
                <w:sz w:val="16"/>
                <w:szCs w:val="16"/>
              </w:rPr>
            </w:pPr>
            <w:r w:rsidRPr="003F4AC5">
              <w:rPr>
                <w:rFonts w:ascii="Tahoma" w:hAnsi="Tahoma" w:cs="Tahoma"/>
                <w:sz w:val="16"/>
                <w:szCs w:val="16"/>
              </w:rPr>
              <w:t xml:space="preserve">HP: elke </w:t>
            </w:r>
            <w:r w:rsidR="00A17B5A">
              <w:rPr>
                <w:rFonts w:ascii="Tahoma" w:hAnsi="Tahoma" w:cs="Tahoma"/>
                <w:sz w:val="16"/>
                <w:szCs w:val="16"/>
              </w:rPr>
              <w:t>8-10</w:t>
            </w:r>
            <w:r w:rsidRPr="003F4AC5">
              <w:rPr>
                <w:rFonts w:ascii="Tahoma" w:hAnsi="Tahoma" w:cs="Tahoma"/>
                <w:sz w:val="16"/>
                <w:szCs w:val="16"/>
              </w:rPr>
              <w:t xml:space="preserve"> weken evalueren + na handtekening ouders scannen in </w:t>
            </w:r>
            <w:r w:rsidR="00A17B5A">
              <w:rPr>
                <w:rFonts w:ascii="Tahoma" w:hAnsi="Tahoma" w:cs="Tahoma"/>
                <w:sz w:val="16"/>
                <w:szCs w:val="16"/>
              </w:rPr>
              <w:t>P</w:t>
            </w:r>
            <w:r w:rsidRPr="003F4AC5">
              <w:rPr>
                <w:rFonts w:ascii="Tahoma" w:hAnsi="Tahoma" w:cs="Tahoma"/>
                <w:sz w:val="16"/>
                <w:szCs w:val="16"/>
              </w:rPr>
              <w:t>arnas</w:t>
            </w:r>
            <w:r w:rsidR="00A17B5A">
              <w:rPr>
                <w:rFonts w:ascii="Tahoma" w:hAnsi="Tahoma" w:cs="Tahoma"/>
                <w:sz w:val="16"/>
                <w:szCs w:val="16"/>
              </w:rPr>
              <w:t>S</w:t>
            </w:r>
            <w:r w:rsidRPr="003F4AC5">
              <w:rPr>
                <w:rFonts w:ascii="Tahoma" w:hAnsi="Tahoma" w:cs="Tahoma"/>
                <w:sz w:val="16"/>
                <w:szCs w:val="16"/>
              </w:rPr>
              <w:t>ys</w:t>
            </w:r>
          </w:p>
        </w:tc>
      </w:tr>
      <w:tr w:rsidR="0061365A" w:rsidRPr="00B8162C" w14:paraId="0A2E6C53" w14:textId="77777777" w:rsidTr="005C094E">
        <w:trPr>
          <w:trHeight w:val="374"/>
        </w:trPr>
        <w:tc>
          <w:tcPr>
            <w:tcW w:w="2254" w:type="dxa"/>
            <w:shd w:val="clear" w:color="auto" w:fill="833C0B" w:themeFill="accent2" w:themeFillShade="80"/>
          </w:tcPr>
          <w:p w14:paraId="5781F2A1" w14:textId="77777777" w:rsidR="0061365A" w:rsidRPr="00A17B5A" w:rsidRDefault="0061365A" w:rsidP="00F9452F">
            <w:pPr>
              <w:rPr>
                <w:rFonts w:ascii="Tahoma" w:hAnsi="Tahoma" w:cs="Tahoma"/>
                <w:color w:val="FFFFFF" w:themeColor="background1"/>
                <w:sz w:val="16"/>
                <w:szCs w:val="16"/>
              </w:rPr>
            </w:pPr>
            <w:r w:rsidRPr="00A17B5A">
              <w:rPr>
                <w:rFonts w:ascii="Tahoma" w:hAnsi="Tahoma" w:cs="Tahoma"/>
                <w:b/>
                <w:color w:val="FFFFFF" w:themeColor="background1"/>
                <w:sz w:val="16"/>
                <w:szCs w:val="16"/>
              </w:rPr>
              <w:t>Niveau ondersteuning</w:t>
            </w:r>
          </w:p>
        </w:tc>
        <w:tc>
          <w:tcPr>
            <w:tcW w:w="2795" w:type="dxa"/>
            <w:shd w:val="clear" w:color="auto" w:fill="833C0B" w:themeFill="accent2" w:themeFillShade="80"/>
          </w:tcPr>
          <w:p w14:paraId="2F45EBE5" w14:textId="51D40862" w:rsidR="0061365A" w:rsidRPr="00A17B5A" w:rsidRDefault="0061365A" w:rsidP="00F9452F">
            <w:pPr>
              <w:rPr>
                <w:rFonts w:ascii="Tahoma" w:hAnsi="Tahoma" w:cs="Tahoma"/>
                <w:color w:val="FFFFFF" w:themeColor="background1"/>
                <w:sz w:val="16"/>
                <w:szCs w:val="16"/>
              </w:rPr>
            </w:pPr>
            <w:r w:rsidRPr="00A17B5A">
              <w:rPr>
                <w:rFonts w:ascii="Tahoma" w:hAnsi="Tahoma" w:cs="Tahoma"/>
                <w:b/>
                <w:color w:val="FFFFFF" w:themeColor="background1"/>
                <w:sz w:val="16"/>
                <w:szCs w:val="16"/>
              </w:rPr>
              <w:t>Acties</w:t>
            </w:r>
          </w:p>
        </w:tc>
        <w:tc>
          <w:tcPr>
            <w:tcW w:w="1785" w:type="dxa"/>
            <w:shd w:val="clear" w:color="auto" w:fill="833C0B" w:themeFill="accent2" w:themeFillShade="80"/>
          </w:tcPr>
          <w:p w14:paraId="28778F21" w14:textId="77777777" w:rsidR="0061365A" w:rsidRPr="00A17B5A" w:rsidRDefault="0061365A" w:rsidP="00F9452F">
            <w:pPr>
              <w:rPr>
                <w:rFonts w:ascii="Tahoma" w:hAnsi="Tahoma" w:cs="Tahoma"/>
                <w:color w:val="FFFFFF" w:themeColor="background1"/>
                <w:sz w:val="16"/>
                <w:szCs w:val="16"/>
              </w:rPr>
            </w:pPr>
            <w:r w:rsidRPr="00A17B5A">
              <w:rPr>
                <w:rFonts w:ascii="Tahoma" w:hAnsi="Tahoma" w:cs="Tahoma"/>
                <w:b/>
                <w:color w:val="FFFFFF" w:themeColor="background1"/>
                <w:sz w:val="16"/>
                <w:szCs w:val="16"/>
              </w:rPr>
              <w:t>Documenten</w:t>
            </w:r>
          </w:p>
        </w:tc>
        <w:tc>
          <w:tcPr>
            <w:tcW w:w="1680" w:type="dxa"/>
            <w:shd w:val="clear" w:color="auto" w:fill="833C0B" w:themeFill="accent2" w:themeFillShade="80"/>
          </w:tcPr>
          <w:p w14:paraId="0DBA9DCA" w14:textId="77777777" w:rsidR="0061365A" w:rsidRPr="00A17B5A" w:rsidRDefault="0061365A" w:rsidP="00F9452F">
            <w:pPr>
              <w:rPr>
                <w:rFonts w:ascii="Tahoma" w:hAnsi="Tahoma" w:cs="Tahoma"/>
                <w:color w:val="FFFFFF" w:themeColor="background1"/>
                <w:sz w:val="16"/>
                <w:szCs w:val="16"/>
              </w:rPr>
            </w:pPr>
            <w:r w:rsidRPr="00A17B5A">
              <w:rPr>
                <w:rFonts w:ascii="Tahoma" w:hAnsi="Tahoma" w:cs="Tahoma"/>
                <w:b/>
                <w:color w:val="FFFFFF" w:themeColor="background1"/>
                <w:sz w:val="16"/>
                <w:szCs w:val="16"/>
              </w:rPr>
              <w:t>Betrokkenen</w:t>
            </w:r>
          </w:p>
        </w:tc>
        <w:tc>
          <w:tcPr>
            <w:tcW w:w="2290" w:type="dxa"/>
            <w:shd w:val="clear" w:color="auto" w:fill="833C0B" w:themeFill="accent2" w:themeFillShade="80"/>
          </w:tcPr>
          <w:p w14:paraId="09367B8C" w14:textId="0DA4200A" w:rsidR="0061365A" w:rsidRPr="00A17B5A" w:rsidRDefault="0061365A" w:rsidP="00662388">
            <w:pPr>
              <w:rPr>
                <w:rFonts w:ascii="Tahoma" w:hAnsi="Tahoma" w:cs="Tahoma"/>
                <w:color w:val="FFFFFF" w:themeColor="background1"/>
                <w:sz w:val="16"/>
                <w:szCs w:val="16"/>
              </w:rPr>
            </w:pPr>
            <w:r w:rsidRPr="00A17B5A">
              <w:rPr>
                <w:rFonts w:ascii="Tahoma" w:hAnsi="Tahoma" w:cs="Tahoma"/>
                <w:b/>
                <w:color w:val="FFFFFF" w:themeColor="background1"/>
                <w:sz w:val="16"/>
                <w:szCs w:val="16"/>
              </w:rPr>
              <w:t>Planning/</w:t>
            </w:r>
            <w:r w:rsidR="00662388" w:rsidRPr="00A17B5A">
              <w:rPr>
                <w:rFonts w:ascii="Tahoma" w:hAnsi="Tahoma" w:cs="Tahoma"/>
                <w:b/>
                <w:color w:val="FFFFFF" w:themeColor="background1"/>
                <w:sz w:val="16"/>
                <w:szCs w:val="16"/>
              </w:rPr>
              <w:t xml:space="preserve"> </w:t>
            </w:r>
            <w:r w:rsidRPr="00A17B5A">
              <w:rPr>
                <w:rFonts w:ascii="Tahoma" w:hAnsi="Tahoma" w:cs="Tahoma"/>
                <w:b/>
                <w:color w:val="FFFFFF" w:themeColor="background1"/>
                <w:sz w:val="16"/>
                <w:szCs w:val="16"/>
              </w:rPr>
              <w:t>tijdspad</w:t>
            </w:r>
          </w:p>
        </w:tc>
      </w:tr>
      <w:tr w:rsidR="0061365A" w:rsidRPr="00B8162C" w14:paraId="3F600657" w14:textId="77777777" w:rsidTr="005C094E">
        <w:trPr>
          <w:trHeight w:val="410"/>
        </w:trPr>
        <w:tc>
          <w:tcPr>
            <w:tcW w:w="2254" w:type="dxa"/>
            <w:shd w:val="clear" w:color="auto" w:fill="833C0B" w:themeFill="accent2" w:themeFillShade="80"/>
          </w:tcPr>
          <w:p w14:paraId="31FE640D" w14:textId="77777777" w:rsidR="0061365A" w:rsidRPr="00A17B5A" w:rsidRDefault="0061365A" w:rsidP="00F9452F">
            <w:pPr>
              <w:jc w:val="center"/>
              <w:rPr>
                <w:rFonts w:ascii="Tahoma" w:hAnsi="Tahoma" w:cs="Tahoma"/>
                <w:color w:val="FFFFFF" w:themeColor="background1"/>
                <w:sz w:val="16"/>
                <w:szCs w:val="16"/>
              </w:rPr>
            </w:pPr>
            <w:r w:rsidRPr="00A17B5A">
              <w:rPr>
                <w:rFonts w:ascii="Tahoma" w:hAnsi="Tahoma" w:cs="Tahoma"/>
                <w:color w:val="FFFFFF" w:themeColor="background1"/>
                <w:sz w:val="16"/>
                <w:szCs w:val="16"/>
              </w:rPr>
              <w:t>5</w:t>
            </w:r>
          </w:p>
          <w:p w14:paraId="07510D89" w14:textId="28CEC2BF" w:rsidR="0061365A" w:rsidRPr="00A17B5A" w:rsidRDefault="00420D26" w:rsidP="00F9452F">
            <w:pPr>
              <w:jc w:val="center"/>
              <w:rPr>
                <w:rFonts w:ascii="Tahoma" w:hAnsi="Tahoma" w:cs="Tahoma"/>
                <w:color w:val="FFFFFF" w:themeColor="background1"/>
                <w:sz w:val="16"/>
                <w:szCs w:val="16"/>
              </w:rPr>
            </w:pPr>
            <w:r>
              <w:rPr>
                <w:rFonts w:ascii="Tahoma" w:hAnsi="Tahoma" w:cs="Tahoma"/>
                <w:color w:val="FFFFFF" w:themeColor="background1"/>
                <w:sz w:val="16"/>
                <w:szCs w:val="16"/>
              </w:rPr>
              <w:t>Intensieve e</w:t>
            </w:r>
            <w:r w:rsidR="0061365A" w:rsidRPr="00A17B5A">
              <w:rPr>
                <w:rFonts w:ascii="Tahoma" w:hAnsi="Tahoma" w:cs="Tahoma"/>
                <w:color w:val="FFFFFF" w:themeColor="background1"/>
                <w:sz w:val="16"/>
                <w:szCs w:val="16"/>
              </w:rPr>
              <w:t xml:space="preserve">xtra ondersteuning of </w:t>
            </w:r>
          </w:p>
          <w:p w14:paraId="4B80E6D5" w14:textId="77777777" w:rsidR="0061365A" w:rsidRPr="00A17B5A" w:rsidRDefault="0061365A" w:rsidP="00F9452F">
            <w:pPr>
              <w:jc w:val="center"/>
              <w:rPr>
                <w:rFonts w:ascii="Tahoma" w:hAnsi="Tahoma" w:cs="Tahoma"/>
                <w:color w:val="FFFFFF" w:themeColor="background1"/>
                <w:sz w:val="16"/>
                <w:szCs w:val="16"/>
              </w:rPr>
            </w:pPr>
            <w:r w:rsidRPr="00A17B5A">
              <w:rPr>
                <w:rFonts w:ascii="Tahoma" w:hAnsi="Tahoma" w:cs="Tahoma"/>
                <w:color w:val="FFFFFF" w:themeColor="background1"/>
                <w:sz w:val="16"/>
                <w:szCs w:val="16"/>
              </w:rPr>
              <w:t>verwijzing</w:t>
            </w:r>
          </w:p>
        </w:tc>
        <w:tc>
          <w:tcPr>
            <w:tcW w:w="2795" w:type="dxa"/>
            <w:shd w:val="clear" w:color="auto" w:fill="833C0B" w:themeFill="accent2" w:themeFillShade="80"/>
          </w:tcPr>
          <w:p w14:paraId="2B245DB6" w14:textId="3D77E772" w:rsidR="0061365A" w:rsidRPr="00A17B5A" w:rsidRDefault="002F39B7" w:rsidP="00F9452F">
            <w:pPr>
              <w:rPr>
                <w:rFonts w:ascii="Tahoma" w:hAnsi="Tahoma" w:cs="Tahoma"/>
                <w:bCs/>
                <w:color w:val="FFFFFF" w:themeColor="background1"/>
                <w:sz w:val="16"/>
                <w:szCs w:val="16"/>
                <w:u w:val="single"/>
              </w:rPr>
            </w:pPr>
            <w:r w:rsidRPr="00A17B5A">
              <w:rPr>
                <w:rFonts w:ascii="Tahoma" w:hAnsi="Tahoma" w:cs="Tahoma"/>
                <w:bCs/>
                <w:color w:val="FFFFFF" w:themeColor="background1"/>
                <w:sz w:val="16"/>
                <w:szCs w:val="16"/>
                <w:u w:val="single"/>
              </w:rPr>
              <w:t>Externe betrokkenheid</w:t>
            </w:r>
          </w:p>
        </w:tc>
        <w:tc>
          <w:tcPr>
            <w:tcW w:w="1785" w:type="dxa"/>
            <w:shd w:val="clear" w:color="auto" w:fill="833C0B" w:themeFill="accent2" w:themeFillShade="80"/>
          </w:tcPr>
          <w:p w14:paraId="2D2BCAE9" w14:textId="4D4E81F1" w:rsidR="0061365A" w:rsidRPr="00A17B5A" w:rsidRDefault="0061365A" w:rsidP="00F9452F">
            <w:pPr>
              <w:rPr>
                <w:rFonts w:ascii="Tahoma" w:hAnsi="Tahoma" w:cs="Tahoma"/>
                <w:b/>
                <w:color w:val="FFFFFF" w:themeColor="background1"/>
                <w:sz w:val="16"/>
                <w:szCs w:val="16"/>
              </w:rPr>
            </w:pPr>
          </w:p>
        </w:tc>
        <w:tc>
          <w:tcPr>
            <w:tcW w:w="1680" w:type="dxa"/>
            <w:shd w:val="clear" w:color="auto" w:fill="833C0B" w:themeFill="accent2" w:themeFillShade="80"/>
          </w:tcPr>
          <w:p w14:paraId="0414248A" w14:textId="77777777" w:rsidR="0061365A" w:rsidRPr="00A17B5A" w:rsidRDefault="0061365A" w:rsidP="00F9452F">
            <w:pPr>
              <w:rPr>
                <w:rFonts w:ascii="Tahoma" w:hAnsi="Tahoma" w:cs="Tahoma"/>
                <w:color w:val="FFFFFF" w:themeColor="background1"/>
                <w:sz w:val="16"/>
                <w:szCs w:val="16"/>
              </w:rPr>
            </w:pPr>
            <w:proofErr w:type="spellStart"/>
            <w:r w:rsidRPr="00A17B5A">
              <w:rPr>
                <w:rFonts w:ascii="Tahoma" w:hAnsi="Tahoma" w:cs="Tahoma"/>
                <w:color w:val="FFFFFF" w:themeColor="background1"/>
                <w:sz w:val="16"/>
                <w:szCs w:val="16"/>
              </w:rPr>
              <w:t>Lkr</w:t>
            </w:r>
            <w:proofErr w:type="spellEnd"/>
            <w:r w:rsidRPr="00A17B5A">
              <w:rPr>
                <w:rFonts w:ascii="Tahoma" w:hAnsi="Tahoma" w:cs="Tahoma"/>
                <w:color w:val="FFFFFF" w:themeColor="background1"/>
                <w:sz w:val="16"/>
                <w:szCs w:val="16"/>
              </w:rPr>
              <w:t>-IB</w:t>
            </w:r>
          </w:p>
          <w:p w14:paraId="13CA7816" w14:textId="77777777" w:rsidR="0061365A" w:rsidRPr="00A17B5A" w:rsidRDefault="0061365A" w:rsidP="00F9452F">
            <w:pPr>
              <w:rPr>
                <w:rFonts w:ascii="Tahoma" w:hAnsi="Tahoma" w:cs="Tahoma"/>
                <w:color w:val="FFFFFF" w:themeColor="background1"/>
                <w:sz w:val="16"/>
                <w:szCs w:val="16"/>
              </w:rPr>
            </w:pPr>
            <w:r w:rsidRPr="00A17B5A">
              <w:rPr>
                <w:rFonts w:ascii="Tahoma" w:hAnsi="Tahoma" w:cs="Tahoma"/>
                <w:color w:val="FFFFFF" w:themeColor="background1"/>
                <w:sz w:val="16"/>
                <w:szCs w:val="16"/>
              </w:rPr>
              <w:t>Ouders</w:t>
            </w:r>
          </w:p>
          <w:p w14:paraId="596D8F13" w14:textId="77777777" w:rsidR="0061365A" w:rsidRPr="00A17B5A" w:rsidRDefault="0061365A" w:rsidP="00F9452F">
            <w:pPr>
              <w:rPr>
                <w:rFonts w:ascii="Tahoma" w:hAnsi="Tahoma" w:cs="Tahoma"/>
                <w:color w:val="FFFFFF" w:themeColor="background1"/>
                <w:sz w:val="16"/>
                <w:szCs w:val="16"/>
              </w:rPr>
            </w:pPr>
            <w:proofErr w:type="spellStart"/>
            <w:r w:rsidRPr="00A17B5A">
              <w:rPr>
                <w:rFonts w:ascii="Tahoma" w:hAnsi="Tahoma" w:cs="Tahoma"/>
                <w:color w:val="FFFFFF" w:themeColor="background1"/>
                <w:sz w:val="16"/>
                <w:szCs w:val="16"/>
              </w:rPr>
              <w:t>Lln</w:t>
            </w:r>
            <w:proofErr w:type="spellEnd"/>
          </w:p>
          <w:p w14:paraId="5B16B6C0" w14:textId="77777777" w:rsidR="0061365A" w:rsidRPr="00A17B5A" w:rsidRDefault="0061365A" w:rsidP="00F9452F">
            <w:pPr>
              <w:rPr>
                <w:rFonts w:ascii="Tahoma" w:hAnsi="Tahoma" w:cs="Tahoma"/>
                <w:color w:val="FFFFFF" w:themeColor="background1"/>
                <w:sz w:val="16"/>
                <w:szCs w:val="16"/>
              </w:rPr>
            </w:pPr>
            <w:r w:rsidRPr="00A17B5A">
              <w:rPr>
                <w:rFonts w:ascii="Tahoma" w:hAnsi="Tahoma" w:cs="Tahoma"/>
                <w:color w:val="FFFFFF" w:themeColor="background1"/>
                <w:sz w:val="16"/>
                <w:szCs w:val="16"/>
              </w:rPr>
              <w:t>Consulent passend onderwijs</w:t>
            </w:r>
          </w:p>
          <w:p w14:paraId="116DBE57" w14:textId="77777777" w:rsidR="0061365A" w:rsidRPr="00A17B5A" w:rsidRDefault="0061365A" w:rsidP="00F9452F">
            <w:pPr>
              <w:rPr>
                <w:rFonts w:ascii="Tahoma" w:hAnsi="Tahoma" w:cs="Tahoma"/>
                <w:color w:val="FFFFFF" w:themeColor="background1"/>
                <w:sz w:val="16"/>
                <w:szCs w:val="16"/>
              </w:rPr>
            </w:pPr>
            <w:r w:rsidRPr="00A17B5A">
              <w:rPr>
                <w:rFonts w:ascii="Tahoma" w:hAnsi="Tahoma" w:cs="Tahoma"/>
                <w:color w:val="FFFFFF" w:themeColor="background1"/>
                <w:sz w:val="16"/>
                <w:szCs w:val="16"/>
              </w:rPr>
              <w:t>Directie</w:t>
            </w:r>
          </w:p>
        </w:tc>
        <w:tc>
          <w:tcPr>
            <w:tcW w:w="2290" w:type="dxa"/>
            <w:shd w:val="clear" w:color="auto" w:fill="833C0B" w:themeFill="accent2" w:themeFillShade="80"/>
          </w:tcPr>
          <w:p w14:paraId="3A2BDA3C" w14:textId="77777777" w:rsidR="0061365A" w:rsidRPr="00A17B5A" w:rsidRDefault="0061365A" w:rsidP="00F9452F">
            <w:pPr>
              <w:rPr>
                <w:rFonts w:ascii="Tahoma" w:hAnsi="Tahoma" w:cs="Tahoma"/>
                <w:b/>
                <w:color w:val="FFFFFF" w:themeColor="background1"/>
                <w:sz w:val="16"/>
                <w:szCs w:val="16"/>
              </w:rPr>
            </w:pPr>
          </w:p>
        </w:tc>
      </w:tr>
      <w:tr w:rsidR="0061365A" w:rsidRPr="003F4AC5" w14:paraId="584CDFF0" w14:textId="77777777" w:rsidTr="00662388">
        <w:trPr>
          <w:trHeight w:val="2405"/>
        </w:trPr>
        <w:tc>
          <w:tcPr>
            <w:tcW w:w="2254" w:type="dxa"/>
          </w:tcPr>
          <w:p w14:paraId="61E00993" w14:textId="77777777" w:rsidR="0061365A" w:rsidRPr="003F4AC5" w:rsidRDefault="0061365A" w:rsidP="00F9452F">
            <w:pPr>
              <w:rPr>
                <w:rFonts w:ascii="Tahoma" w:hAnsi="Tahoma" w:cs="Tahoma"/>
                <w:sz w:val="16"/>
                <w:szCs w:val="16"/>
              </w:rPr>
            </w:pPr>
            <w:r w:rsidRPr="003F4AC5">
              <w:rPr>
                <w:rFonts w:ascii="Tahoma" w:hAnsi="Tahoma" w:cs="Tahoma"/>
                <w:sz w:val="16"/>
                <w:szCs w:val="16"/>
              </w:rPr>
              <w:t xml:space="preserve">Na interventie of arrangement kan de school niet aansluiten op de onderwijs- en ondersteunings-behoeften van de lln. </w:t>
            </w:r>
          </w:p>
          <w:p w14:paraId="6ADC41AA" w14:textId="77777777" w:rsidR="0061365A" w:rsidRPr="003F4AC5" w:rsidRDefault="0061365A" w:rsidP="00F9452F">
            <w:pPr>
              <w:rPr>
                <w:rFonts w:ascii="Tahoma" w:hAnsi="Tahoma" w:cs="Tahoma"/>
                <w:sz w:val="16"/>
                <w:szCs w:val="16"/>
              </w:rPr>
            </w:pPr>
            <w:r w:rsidRPr="003F4AC5">
              <w:rPr>
                <w:rFonts w:ascii="Tahoma" w:hAnsi="Tahoma" w:cs="Tahoma"/>
                <w:sz w:val="16"/>
                <w:szCs w:val="16"/>
              </w:rPr>
              <w:t>School is handelings-verlegen.</w:t>
            </w:r>
          </w:p>
        </w:tc>
        <w:tc>
          <w:tcPr>
            <w:tcW w:w="2795" w:type="dxa"/>
          </w:tcPr>
          <w:p w14:paraId="1ECFFADD" w14:textId="7907EC77" w:rsidR="0061365A" w:rsidRPr="003F4AC5" w:rsidRDefault="0061365A" w:rsidP="00F9452F">
            <w:pPr>
              <w:rPr>
                <w:rFonts w:ascii="Tahoma" w:hAnsi="Tahoma" w:cs="Tahoma"/>
                <w:sz w:val="16"/>
                <w:szCs w:val="16"/>
              </w:rPr>
            </w:pPr>
            <w:r w:rsidRPr="003F4AC5">
              <w:rPr>
                <w:rFonts w:ascii="Tahoma" w:hAnsi="Tahoma" w:cs="Tahoma"/>
                <w:sz w:val="16"/>
                <w:szCs w:val="16"/>
              </w:rPr>
              <w:t>De school heeft ‘zorgplicht’. Er is afstemming op verwijzing naar ander onderwijs waar tegemoet kan worden gekomen aan de onderwijs- en ondersteuningsbehoeften</w:t>
            </w:r>
            <w:r w:rsidR="00A17B5A">
              <w:rPr>
                <w:rFonts w:ascii="Tahoma" w:hAnsi="Tahoma" w:cs="Tahoma"/>
                <w:sz w:val="16"/>
                <w:szCs w:val="16"/>
              </w:rPr>
              <w:t xml:space="preserve"> van de leerling</w:t>
            </w:r>
            <w:r w:rsidRPr="003F4AC5">
              <w:rPr>
                <w:rFonts w:ascii="Tahoma" w:hAnsi="Tahoma" w:cs="Tahoma"/>
                <w:sz w:val="16"/>
                <w:szCs w:val="16"/>
              </w:rPr>
              <w:t xml:space="preserve">. Dit kan een doorverwijzing zijn naar een andere basisschool, SO (Speciaal onderwijs) of SBO (Speciaal basisonderwijs). Bij SO en SBO is een TLV </w:t>
            </w:r>
            <w:r w:rsidR="00A17B5A">
              <w:rPr>
                <w:rFonts w:ascii="Tahoma" w:hAnsi="Tahoma" w:cs="Tahoma"/>
                <w:sz w:val="16"/>
                <w:szCs w:val="16"/>
              </w:rPr>
              <w:t xml:space="preserve">(toelaatbaarheidsverklaring) </w:t>
            </w:r>
            <w:r w:rsidRPr="003F4AC5">
              <w:rPr>
                <w:rFonts w:ascii="Tahoma" w:hAnsi="Tahoma" w:cs="Tahoma"/>
                <w:sz w:val="16"/>
                <w:szCs w:val="16"/>
              </w:rPr>
              <w:t>nodig.</w:t>
            </w:r>
          </w:p>
          <w:p w14:paraId="2BD7BD8A" w14:textId="77777777" w:rsidR="0061365A" w:rsidRPr="003F4AC5" w:rsidRDefault="0061365A" w:rsidP="00F9452F">
            <w:pPr>
              <w:rPr>
                <w:rFonts w:ascii="Tahoma" w:hAnsi="Tahoma" w:cs="Tahoma"/>
                <w:sz w:val="16"/>
                <w:szCs w:val="16"/>
              </w:rPr>
            </w:pPr>
            <w:r w:rsidRPr="003F4AC5">
              <w:rPr>
                <w:rFonts w:ascii="Tahoma" w:hAnsi="Tahoma" w:cs="Tahoma"/>
                <w:sz w:val="16"/>
                <w:szCs w:val="16"/>
              </w:rPr>
              <w:t>Of een vervroegde gang naar het VO na groep 7.</w:t>
            </w:r>
          </w:p>
        </w:tc>
        <w:tc>
          <w:tcPr>
            <w:tcW w:w="1785" w:type="dxa"/>
          </w:tcPr>
          <w:p w14:paraId="5A2C04F3" w14:textId="77777777" w:rsidR="0061365A" w:rsidRDefault="0061365A" w:rsidP="00F9452F">
            <w:pPr>
              <w:rPr>
                <w:rFonts w:ascii="Tahoma" w:hAnsi="Tahoma" w:cs="Tahoma"/>
                <w:sz w:val="16"/>
                <w:szCs w:val="16"/>
              </w:rPr>
            </w:pPr>
            <w:r w:rsidRPr="003F4AC5">
              <w:rPr>
                <w:rFonts w:ascii="Tahoma" w:hAnsi="Tahoma" w:cs="Tahoma"/>
                <w:sz w:val="16"/>
                <w:szCs w:val="16"/>
              </w:rPr>
              <w:t xml:space="preserve">TLV </w:t>
            </w:r>
            <w:r w:rsidR="00A17B5A">
              <w:rPr>
                <w:rFonts w:ascii="Tahoma" w:hAnsi="Tahoma" w:cs="Tahoma"/>
                <w:sz w:val="16"/>
                <w:szCs w:val="16"/>
              </w:rPr>
              <w:br/>
              <w:t>OPP</w:t>
            </w:r>
          </w:p>
          <w:p w14:paraId="0E8F1507" w14:textId="70336D3A" w:rsidR="00A17B5A" w:rsidRPr="003F4AC5" w:rsidRDefault="00A17B5A" w:rsidP="00F9452F">
            <w:pPr>
              <w:rPr>
                <w:rFonts w:ascii="Tahoma" w:hAnsi="Tahoma" w:cs="Tahoma"/>
                <w:sz w:val="16"/>
                <w:szCs w:val="16"/>
              </w:rPr>
            </w:pPr>
            <w:proofErr w:type="spellStart"/>
            <w:r>
              <w:rPr>
                <w:rFonts w:ascii="Tahoma" w:hAnsi="Tahoma" w:cs="Tahoma"/>
                <w:sz w:val="16"/>
                <w:szCs w:val="16"/>
              </w:rPr>
              <w:t>HP’s</w:t>
            </w:r>
            <w:proofErr w:type="spellEnd"/>
          </w:p>
        </w:tc>
        <w:tc>
          <w:tcPr>
            <w:tcW w:w="1680" w:type="dxa"/>
          </w:tcPr>
          <w:p w14:paraId="2226625F" w14:textId="70D7919E" w:rsidR="0061365A" w:rsidRPr="003F4AC5" w:rsidRDefault="0061365A" w:rsidP="00F9452F">
            <w:pPr>
              <w:rPr>
                <w:rFonts w:ascii="Tahoma" w:hAnsi="Tahoma" w:cs="Tahoma"/>
                <w:sz w:val="16"/>
                <w:szCs w:val="16"/>
              </w:rPr>
            </w:pPr>
            <w:proofErr w:type="spellStart"/>
            <w:r w:rsidRPr="003F4AC5">
              <w:rPr>
                <w:rFonts w:ascii="Tahoma" w:hAnsi="Tahoma" w:cs="Tahoma"/>
                <w:sz w:val="16"/>
                <w:szCs w:val="16"/>
              </w:rPr>
              <w:t>Lkr</w:t>
            </w:r>
            <w:proofErr w:type="spellEnd"/>
          </w:p>
          <w:p w14:paraId="35988C29" w14:textId="77777777" w:rsidR="0061365A" w:rsidRPr="003F4AC5" w:rsidRDefault="0061365A" w:rsidP="00F9452F">
            <w:pPr>
              <w:rPr>
                <w:rFonts w:ascii="Tahoma" w:hAnsi="Tahoma" w:cs="Tahoma"/>
                <w:sz w:val="16"/>
                <w:szCs w:val="16"/>
              </w:rPr>
            </w:pPr>
            <w:r w:rsidRPr="003F4AC5">
              <w:rPr>
                <w:rFonts w:ascii="Tahoma" w:hAnsi="Tahoma" w:cs="Tahoma"/>
                <w:sz w:val="16"/>
                <w:szCs w:val="16"/>
              </w:rPr>
              <w:t>IB</w:t>
            </w:r>
          </w:p>
          <w:p w14:paraId="58DBEF95" w14:textId="27BAB5F4" w:rsidR="002D2440" w:rsidRPr="003F4AC5" w:rsidRDefault="002D2440" w:rsidP="00F9452F">
            <w:pPr>
              <w:rPr>
                <w:rFonts w:ascii="Tahoma" w:hAnsi="Tahoma" w:cs="Tahoma"/>
                <w:sz w:val="16"/>
                <w:szCs w:val="16"/>
              </w:rPr>
            </w:pPr>
            <w:r>
              <w:rPr>
                <w:rFonts w:ascii="Tahoma" w:hAnsi="Tahoma" w:cs="Tahoma"/>
                <w:sz w:val="16"/>
                <w:szCs w:val="16"/>
              </w:rPr>
              <w:t xml:space="preserve">Directie </w:t>
            </w:r>
          </w:p>
          <w:p w14:paraId="3845DCD5" w14:textId="77777777" w:rsidR="0061365A" w:rsidRPr="003F4AC5" w:rsidRDefault="0061365A" w:rsidP="00F9452F">
            <w:pPr>
              <w:rPr>
                <w:rFonts w:ascii="Tahoma" w:hAnsi="Tahoma" w:cs="Tahoma"/>
                <w:sz w:val="16"/>
                <w:szCs w:val="16"/>
              </w:rPr>
            </w:pPr>
            <w:proofErr w:type="spellStart"/>
            <w:r w:rsidRPr="003F4AC5">
              <w:rPr>
                <w:rFonts w:ascii="Tahoma" w:hAnsi="Tahoma" w:cs="Tahoma"/>
                <w:sz w:val="16"/>
                <w:szCs w:val="16"/>
              </w:rPr>
              <w:t>Lln</w:t>
            </w:r>
            <w:proofErr w:type="spellEnd"/>
          </w:p>
          <w:p w14:paraId="6B35AC58" w14:textId="77777777" w:rsidR="0061365A" w:rsidRPr="003F4AC5" w:rsidRDefault="0061365A" w:rsidP="00F9452F">
            <w:pPr>
              <w:rPr>
                <w:rFonts w:ascii="Tahoma" w:hAnsi="Tahoma" w:cs="Tahoma"/>
                <w:sz w:val="16"/>
                <w:szCs w:val="16"/>
              </w:rPr>
            </w:pPr>
            <w:r w:rsidRPr="003F4AC5">
              <w:rPr>
                <w:rFonts w:ascii="Tahoma" w:hAnsi="Tahoma" w:cs="Tahoma"/>
                <w:sz w:val="16"/>
                <w:szCs w:val="16"/>
              </w:rPr>
              <w:t>Ouders</w:t>
            </w:r>
          </w:p>
          <w:p w14:paraId="0521AB6D" w14:textId="77777777" w:rsidR="0061365A" w:rsidRPr="003F4AC5" w:rsidRDefault="0061365A" w:rsidP="00F9452F">
            <w:pPr>
              <w:rPr>
                <w:rFonts w:ascii="Tahoma" w:hAnsi="Tahoma" w:cs="Tahoma"/>
                <w:sz w:val="16"/>
                <w:szCs w:val="16"/>
              </w:rPr>
            </w:pPr>
            <w:r w:rsidRPr="003F4AC5">
              <w:rPr>
                <w:rFonts w:ascii="Tahoma" w:hAnsi="Tahoma" w:cs="Tahoma"/>
                <w:sz w:val="16"/>
                <w:szCs w:val="16"/>
              </w:rPr>
              <w:t>Passend Onderwijs</w:t>
            </w:r>
          </w:p>
          <w:p w14:paraId="77BA2705" w14:textId="77777777" w:rsidR="0061365A" w:rsidRPr="003F4AC5" w:rsidRDefault="0061365A" w:rsidP="00F9452F">
            <w:pPr>
              <w:rPr>
                <w:rFonts w:ascii="Tahoma" w:hAnsi="Tahoma" w:cs="Tahoma"/>
                <w:sz w:val="16"/>
                <w:szCs w:val="16"/>
              </w:rPr>
            </w:pPr>
            <w:r w:rsidRPr="003F4AC5">
              <w:rPr>
                <w:rFonts w:ascii="Tahoma" w:hAnsi="Tahoma" w:cs="Tahoma"/>
                <w:sz w:val="16"/>
                <w:szCs w:val="16"/>
              </w:rPr>
              <w:t>Externen</w:t>
            </w:r>
          </w:p>
          <w:p w14:paraId="3B77F463" w14:textId="77777777" w:rsidR="0061365A" w:rsidRPr="003F4AC5" w:rsidRDefault="0061365A" w:rsidP="00F9452F">
            <w:pPr>
              <w:rPr>
                <w:rFonts w:ascii="Tahoma" w:hAnsi="Tahoma" w:cs="Tahoma"/>
                <w:sz w:val="16"/>
                <w:szCs w:val="16"/>
              </w:rPr>
            </w:pPr>
          </w:p>
        </w:tc>
        <w:tc>
          <w:tcPr>
            <w:tcW w:w="2290" w:type="dxa"/>
          </w:tcPr>
          <w:p w14:paraId="03E74054" w14:textId="77777777" w:rsidR="0061365A" w:rsidRPr="003F4AC5" w:rsidRDefault="0061365A" w:rsidP="00F9452F">
            <w:pPr>
              <w:rPr>
                <w:rFonts w:ascii="Tahoma" w:hAnsi="Tahoma" w:cs="Tahoma"/>
                <w:sz w:val="16"/>
                <w:szCs w:val="16"/>
              </w:rPr>
            </w:pPr>
            <w:r w:rsidRPr="003F4AC5">
              <w:rPr>
                <w:rFonts w:ascii="Tahoma" w:hAnsi="Tahoma" w:cs="Tahoma"/>
                <w:sz w:val="16"/>
                <w:szCs w:val="16"/>
              </w:rPr>
              <w:t>Gedurende het schooljaar</w:t>
            </w:r>
          </w:p>
          <w:p w14:paraId="599B7922" w14:textId="77777777" w:rsidR="0061365A" w:rsidRPr="003F4AC5" w:rsidRDefault="0061365A" w:rsidP="00F9452F">
            <w:pPr>
              <w:rPr>
                <w:rFonts w:ascii="Tahoma" w:hAnsi="Tahoma" w:cs="Tahoma"/>
                <w:sz w:val="16"/>
                <w:szCs w:val="16"/>
              </w:rPr>
            </w:pPr>
          </w:p>
          <w:p w14:paraId="3C82E40B" w14:textId="77777777" w:rsidR="0061365A" w:rsidRPr="003F4AC5" w:rsidRDefault="0061365A" w:rsidP="00F9452F">
            <w:pPr>
              <w:rPr>
                <w:rFonts w:ascii="Tahoma" w:hAnsi="Tahoma" w:cs="Tahoma"/>
                <w:sz w:val="16"/>
                <w:szCs w:val="16"/>
              </w:rPr>
            </w:pPr>
            <w:r w:rsidRPr="003F4AC5">
              <w:rPr>
                <w:rFonts w:ascii="Tahoma" w:hAnsi="Tahoma" w:cs="Tahoma"/>
                <w:sz w:val="16"/>
                <w:szCs w:val="16"/>
              </w:rPr>
              <w:t xml:space="preserve">TLV heeft vaste data. </w:t>
            </w:r>
          </w:p>
          <w:p w14:paraId="047359E9" w14:textId="026EC4F0" w:rsidR="0061365A" w:rsidRPr="003F4AC5" w:rsidRDefault="0061365A" w:rsidP="00F9452F">
            <w:pPr>
              <w:rPr>
                <w:rFonts w:ascii="Tahoma" w:hAnsi="Tahoma" w:cs="Tahoma"/>
                <w:sz w:val="16"/>
                <w:szCs w:val="16"/>
              </w:rPr>
            </w:pPr>
            <w:r w:rsidRPr="003F4AC5">
              <w:rPr>
                <w:rFonts w:ascii="Tahoma" w:hAnsi="Tahoma" w:cs="Tahoma"/>
                <w:sz w:val="16"/>
                <w:szCs w:val="16"/>
              </w:rPr>
              <w:t>P</w:t>
            </w:r>
            <w:r w:rsidR="00A17B5A">
              <w:rPr>
                <w:rFonts w:ascii="Tahoma" w:hAnsi="Tahoma" w:cs="Tahoma"/>
                <w:sz w:val="16"/>
                <w:szCs w:val="16"/>
              </w:rPr>
              <w:t>assend Onderwijs</w:t>
            </w:r>
            <w:r w:rsidRPr="003F4AC5">
              <w:rPr>
                <w:rFonts w:ascii="Tahoma" w:hAnsi="Tahoma" w:cs="Tahoma"/>
                <w:sz w:val="16"/>
                <w:szCs w:val="16"/>
              </w:rPr>
              <w:t xml:space="preserve"> hebben 6 weken de tijd om een TLV af te geven.</w:t>
            </w:r>
          </w:p>
        </w:tc>
      </w:tr>
      <w:tr w:rsidR="0061365A" w:rsidRPr="00B8162C" w14:paraId="092F1E43" w14:textId="77777777" w:rsidTr="005C094E">
        <w:trPr>
          <w:trHeight w:val="360"/>
        </w:trPr>
        <w:tc>
          <w:tcPr>
            <w:tcW w:w="2254" w:type="dxa"/>
            <w:shd w:val="clear" w:color="auto" w:fill="833C0B" w:themeFill="accent2" w:themeFillShade="80"/>
          </w:tcPr>
          <w:p w14:paraId="02BD12E8" w14:textId="77777777" w:rsidR="0061365A" w:rsidRPr="00A17B5A" w:rsidRDefault="0061365A" w:rsidP="00F9452F">
            <w:pPr>
              <w:rPr>
                <w:rFonts w:ascii="Tahoma" w:hAnsi="Tahoma" w:cs="Tahoma"/>
                <w:color w:val="FFFFFF" w:themeColor="background1"/>
                <w:sz w:val="16"/>
                <w:szCs w:val="16"/>
              </w:rPr>
            </w:pPr>
            <w:r w:rsidRPr="00A17B5A">
              <w:rPr>
                <w:rFonts w:ascii="Tahoma" w:hAnsi="Tahoma" w:cs="Tahoma"/>
                <w:b/>
                <w:color w:val="FFFFFF" w:themeColor="background1"/>
                <w:sz w:val="16"/>
                <w:szCs w:val="16"/>
              </w:rPr>
              <w:t>Niveau ondersteuning</w:t>
            </w:r>
          </w:p>
        </w:tc>
        <w:tc>
          <w:tcPr>
            <w:tcW w:w="2795" w:type="dxa"/>
            <w:shd w:val="clear" w:color="auto" w:fill="833C0B" w:themeFill="accent2" w:themeFillShade="80"/>
          </w:tcPr>
          <w:p w14:paraId="2A8B09A0" w14:textId="77777777" w:rsidR="0061365A" w:rsidRPr="00A17B5A" w:rsidRDefault="0061365A" w:rsidP="00F9452F">
            <w:pPr>
              <w:rPr>
                <w:rFonts w:ascii="Tahoma" w:hAnsi="Tahoma" w:cs="Tahoma"/>
                <w:color w:val="FFFFFF" w:themeColor="background1"/>
                <w:sz w:val="16"/>
                <w:szCs w:val="16"/>
              </w:rPr>
            </w:pPr>
            <w:r w:rsidRPr="00A17B5A">
              <w:rPr>
                <w:rFonts w:ascii="Tahoma" w:hAnsi="Tahoma" w:cs="Tahoma"/>
                <w:b/>
                <w:color w:val="FFFFFF" w:themeColor="background1"/>
                <w:sz w:val="16"/>
                <w:szCs w:val="16"/>
              </w:rPr>
              <w:t>Acties</w:t>
            </w:r>
          </w:p>
        </w:tc>
        <w:tc>
          <w:tcPr>
            <w:tcW w:w="1785" w:type="dxa"/>
            <w:shd w:val="clear" w:color="auto" w:fill="833C0B" w:themeFill="accent2" w:themeFillShade="80"/>
          </w:tcPr>
          <w:p w14:paraId="32FD1393" w14:textId="0D4D22F0" w:rsidR="0061365A" w:rsidRPr="00A17B5A" w:rsidRDefault="0061365A" w:rsidP="00F9452F">
            <w:pPr>
              <w:rPr>
                <w:rFonts w:ascii="Tahoma" w:hAnsi="Tahoma" w:cs="Tahoma"/>
                <w:b/>
                <w:color w:val="FFFFFF" w:themeColor="background1"/>
                <w:sz w:val="16"/>
                <w:szCs w:val="16"/>
              </w:rPr>
            </w:pPr>
            <w:r w:rsidRPr="00A17B5A">
              <w:rPr>
                <w:rFonts w:ascii="Tahoma" w:hAnsi="Tahoma" w:cs="Tahoma"/>
                <w:b/>
                <w:color w:val="FFFFFF" w:themeColor="background1"/>
                <w:sz w:val="16"/>
                <w:szCs w:val="16"/>
              </w:rPr>
              <w:t>Documenten</w:t>
            </w:r>
          </w:p>
        </w:tc>
        <w:tc>
          <w:tcPr>
            <w:tcW w:w="1680" w:type="dxa"/>
            <w:shd w:val="clear" w:color="auto" w:fill="833C0B" w:themeFill="accent2" w:themeFillShade="80"/>
          </w:tcPr>
          <w:p w14:paraId="31E4ADB8" w14:textId="77777777" w:rsidR="0061365A" w:rsidRPr="00A17B5A" w:rsidRDefault="0061365A" w:rsidP="00F9452F">
            <w:pPr>
              <w:rPr>
                <w:rFonts w:ascii="Tahoma" w:hAnsi="Tahoma" w:cs="Tahoma"/>
                <w:color w:val="FFFFFF" w:themeColor="background1"/>
                <w:sz w:val="16"/>
                <w:szCs w:val="16"/>
              </w:rPr>
            </w:pPr>
            <w:r w:rsidRPr="00A17B5A">
              <w:rPr>
                <w:rFonts w:ascii="Tahoma" w:hAnsi="Tahoma" w:cs="Tahoma"/>
                <w:b/>
                <w:color w:val="FFFFFF" w:themeColor="background1"/>
                <w:sz w:val="16"/>
                <w:szCs w:val="16"/>
              </w:rPr>
              <w:t>Betrokkenen</w:t>
            </w:r>
          </w:p>
        </w:tc>
        <w:tc>
          <w:tcPr>
            <w:tcW w:w="2290" w:type="dxa"/>
            <w:shd w:val="clear" w:color="auto" w:fill="833C0B" w:themeFill="accent2" w:themeFillShade="80"/>
          </w:tcPr>
          <w:p w14:paraId="2CE931FA" w14:textId="77777777" w:rsidR="0061365A" w:rsidRPr="00A17B5A" w:rsidRDefault="0061365A" w:rsidP="00F9452F">
            <w:pPr>
              <w:rPr>
                <w:rFonts w:ascii="Tahoma" w:hAnsi="Tahoma" w:cs="Tahoma"/>
                <w:b/>
                <w:color w:val="FFFFFF" w:themeColor="background1"/>
                <w:sz w:val="16"/>
                <w:szCs w:val="16"/>
              </w:rPr>
            </w:pPr>
            <w:r w:rsidRPr="00A17B5A">
              <w:rPr>
                <w:rFonts w:ascii="Tahoma" w:hAnsi="Tahoma" w:cs="Tahoma"/>
                <w:b/>
                <w:color w:val="FFFFFF" w:themeColor="background1"/>
                <w:sz w:val="16"/>
                <w:szCs w:val="16"/>
              </w:rPr>
              <w:t>Planning/tijdspad</w:t>
            </w:r>
          </w:p>
        </w:tc>
      </w:tr>
      <w:tr w:rsidR="0061365A" w:rsidRPr="00B8162C" w14:paraId="69930205" w14:textId="77777777" w:rsidTr="005C094E">
        <w:trPr>
          <w:trHeight w:val="1106"/>
        </w:trPr>
        <w:tc>
          <w:tcPr>
            <w:tcW w:w="2254" w:type="dxa"/>
            <w:shd w:val="clear" w:color="auto" w:fill="833C0B" w:themeFill="accent2" w:themeFillShade="80"/>
          </w:tcPr>
          <w:p w14:paraId="6FA8AD07" w14:textId="77777777" w:rsidR="0061365A" w:rsidRPr="00A17B5A" w:rsidRDefault="0061365A" w:rsidP="00F9452F">
            <w:pPr>
              <w:jc w:val="center"/>
              <w:rPr>
                <w:rFonts w:ascii="Tahoma" w:hAnsi="Tahoma" w:cs="Tahoma"/>
                <w:color w:val="FFFFFF" w:themeColor="background1"/>
                <w:sz w:val="16"/>
                <w:szCs w:val="16"/>
              </w:rPr>
            </w:pPr>
            <w:r w:rsidRPr="00A17B5A">
              <w:rPr>
                <w:rFonts w:ascii="Tahoma" w:hAnsi="Tahoma" w:cs="Tahoma"/>
                <w:color w:val="FFFFFF" w:themeColor="background1"/>
                <w:sz w:val="16"/>
                <w:szCs w:val="16"/>
              </w:rPr>
              <w:t>6</w:t>
            </w:r>
          </w:p>
          <w:p w14:paraId="3502EAB1" w14:textId="77777777" w:rsidR="0061365A" w:rsidRPr="00A17B5A" w:rsidRDefault="0061365A" w:rsidP="00F9452F">
            <w:pPr>
              <w:jc w:val="center"/>
              <w:rPr>
                <w:rFonts w:ascii="Tahoma" w:hAnsi="Tahoma" w:cs="Tahoma"/>
                <w:color w:val="FFFFFF" w:themeColor="background1"/>
                <w:sz w:val="16"/>
                <w:szCs w:val="16"/>
              </w:rPr>
            </w:pPr>
            <w:r w:rsidRPr="00A17B5A">
              <w:rPr>
                <w:rFonts w:ascii="Tahoma" w:hAnsi="Tahoma" w:cs="Tahoma"/>
                <w:color w:val="FFFFFF" w:themeColor="background1"/>
                <w:sz w:val="16"/>
                <w:szCs w:val="16"/>
              </w:rPr>
              <w:t>Verwijzing</w:t>
            </w:r>
          </w:p>
        </w:tc>
        <w:tc>
          <w:tcPr>
            <w:tcW w:w="2795" w:type="dxa"/>
            <w:shd w:val="clear" w:color="auto" w:fill="833C0B" w:themeFill="accent2" w:themeFillShade="80"/>
          </w:tcPr>
          <w:p w14:paraId="4BF25999" w14:textId="14EAE067" w:rsidR="0061365A" w:rsidRPr="00A17B5A" w:rsidRDefault="002F39B7" w:rsidP="00F9452F">
            <w:pPr>
              <w:rPr>
                <w:rFonts w:ascii="Tahoma" w:hAnsi="Tahoma" w:cs="Tahoma"/>
                <w:color w:val="FFFFFF" w:themeColor="background1"/>
                <w:sz w:val="16"/>
                <w:szCs w:val="16"/>
                <w:u w:val="single"/>
              </w:rPr>
            </w:pPr>
            <w:r w:rsidRPr="00A17B5A">
              <w:rPr>
                <w:rFonts w:ascii="Tahoma" w:eastAsia="Times New Roman" w:hAnsi="Tahoma" w:cs="Tahoma"/>
                <w:color w:val="FFFFFF" w:themeColor="background1"/>
                <w:spacing w:val="-3"/>
                <w:sz w:val="16"/>
                <w:szCs w:val="16"/>
                <w:u w:val="single"/>
                <w:lang w:eastAsia="nl-NL"/>
              </w:rPr>
              <w:t xml:space="preserve">Externe zorg: bv. arrangementen vanuit het SWV        </w:t>
            </w:r>
          </w:p>
        </w:tc>
        <w:tc>
          <w:tcPr>
            <w:tcW w:w="1785" w:type="dxa"/>
            <w:shd w:val="clear" w:color="auto" w:fill="833C0B" w:themeFill="accent2" w:themeFillShade="80"/>
          </w:tcPr>
          <w:p w14:paraId="2B641F7F" w14:textId="369F3542" w:rsidR="0061365A" w:rsidRPr="00A17B5A" w:rsidRDefault="0061365A" w:rsidP="00F9452F">
            <w:pPr>
              <w:rPr>
                <w:rFonts w:ascii="Tahoma" w:hAnsi="Tahoma" w:cs="Tahoma"/>
                <w:b/>
                <w:color w:val="FFFFFF" w:themeColor="background1"/>
                <w:sz w:val="16"/>
                <w:szCs w:val="16"/>
              </w:rPr>
            </w:pPr>
          </w:p>
        </w:tc>
        <w:tc>
          <w:tcPr>
            <w:tcW w:w="1680" w:type="dxa"/>
            <w:shd w:val="clear" w:color="auto" w:fill="833C0B" w:themeFill="accent2" w:themeFillShade="80"/>
          </w:tcPr>
          <w:p w14:paraId="3B19079B" w14:textId="77777777" w:rsidR="0061365A" w:rsidRPr="00A17B5A" w:rsidRDefault="0061365A" w:rsidP="00F9452F">
            <w:pPr>
              <w:rPr>
                <w:rFonts w:ascii="Tahoma" w:hAnsi="Tahoma" w:cs="Tahoma"/>
                <w:color w:val="FFFFFF" w:themeColor="background1"/>
                <w:sz w:val="16"/>
                <w:szCs w:val="16"/>
              </w:rPr>
            </w:pPr>
            <w:r w:rsidRPr="00A17B5A">
              <w:rPr>
                <w:rFonts w:ascii="Tahoma" w:hAnsi="Tahoma" w:cs="Tahoma"/>
                <w:color w:val="FFFFFF" w:themeColor="background1"/>
                <w:sz w:val="16"/>
                <w:szCs w:val="16"/>
              </w:rPr>
              <w:t>IB verwijzende school, ouders, directie, passend onderwijs, IB SO/SBO</w:t>
            </w:r>
          </w:p>
        </w:tc>
        <w:tc>
          <w:tcPr>
            <w:tcW w:w="2290" w:type="dxa"/>
            <w:shd w:val="clear" w:color="auto" w:fill="833C0B" w:themeFill="accent2" w:themeFillShade="80"/>
          </w:tcPr>
          <w:p w14:paraId="4A458F30" w14:textId="77777777" w:rsidR="0061365A" w:rsidRPr="00A17B5A" w:rsidRDefault="0061365A" w:rsidP="00F9452F">
            <w:pPr>
              <w:rPr>
                <w:rFonts w:ascii="Tahoma" w:hAnsi="Tahoma" w:cs="Tahoma"/>
                <w:b/>
                <w:color w:val="FFFFFF" w:themeColor="background1"/>
                <w:sz w:val="16"/>
                <w:szCs w:val="16"/>
              </w:rPr>
            </w:pPr>
          </w:p>
        </w:tc>
      </w:tr>
      <w:tr w:rsidR="0061365A" w:rsidRPr="00B8162C" w14:paraId="1F7C83EB" w14:textId="77777777" w:rsidTr="008A782B">
        <w:trPr>
          <w:trHeight w:val="2187"/>
        </w:trPr>
        <w:tc>
          <w:tcPr>
            <w:tcW w:w="2254" w:type="dxa"/>
          </w:tcPr>
          <w:p w14:paraId="47C17500" w14:textId="77777777" w:rsidR="0061365A" w:rsidRPr="003F4AC5" w:rsidRDefault="0061365A" w:rsidP="00F9452F">
            <w:pPr>
              <w:rPr>
                <w:rFonts w:ascii="Tahoma" w:hAnsi="Tahoma" w:cs="Tahoma"/>
                <w:sz w:val="16"/>
                <w:szCs w:val="16"/>
              </w:rPr>
            </w:pPr>
            <w:r w:rsidRPr="003F4AC5">
              <w:rPr>
                <w:rFonts w:ascii="Tahoma" w:hAnsi="Tahoma" w:cs="Tahoma"/>
                <w:sz w:val="16"/>
                <w:szCs w:val="16"/>
              </w:rPr>
              <w:t xml:space="preserve">De TLV is afgegeven. De </w:t>
            </w:r>
            <w:proofErr w:type="spellStart"/>
            <w:r w:rsidRPr="003F4AC5">
              <w:rPr>
                <w:rFonts w:ascii="Tahoma" w:hAnsi="Tahoma" w:cs="Tahoma"/>
                <w:sz w:val="16"/>
                <w:szCs w:val="16"/>
              </w:rPr>
              <w:t>lln</w:t>
            </w:r>
            <w:proofErr w:type="spellEnd"/>
            <w:r w:rsidRPr="003F4AC5">
              <w:rPr>
                <w:rFonts w:ascii="Tahoma" w:hAnsi="Tahoma" w:cs="Tahoma"/>
                <w:sz w:val="16"/>
                <w:szCs w:val="16"/>
              </w:rPr>
              <w:t xml:space="preserve"> is geplaatst op een andere school.</w:t>
            </w:r>
          </w:p>
          <w:p w14:paraId="63B24C27" w14:textId="77777777" w:rsidR="0061365A" w:rsidRPr="003F4AC5" w:rsidRDefault="0061365A" w:rsidP="00F9452F">
            <w:pPr>
              <w:rPr>
                <w:rFonts w:ascii="Tahoma" w:hAnsi="Tahoma" w:cs="Tahoma"/>
                <w:sz w:val="16"/>
                <w:szCs w:val="16"/>
              </w:rPr>
            </w:pPr>
          </w:p>
          <w:p w14:paraId="4A205520" w14:textId="77777777" w:rsidR="0061365A" w:rsidRPr="003F4AC5" w:rsidRDefault="0061365A" w:rsidP="00F9452F">
            <w:pPr>
              <w:rPr>
                <w:rFonts w:ascii="Tahoma" w:hAnsi="Tahoma" w:cs="Tahoma"/>
                <w:sz w:val="16"/>
                <w:szCs w:val="16"/>
              </w:rPr>
            </w:pPr>
            <w:r w:rsidRPr="003F4AC5">
              <w:rPr>
                <w:rFonts w:ascii="Tahoma" w:hAnsi="Tahoma" w:cs="Tahoma"/>
                <w:sz w:val="16"/>
                <w:szCs w:val="16"/>
              </w:rPr>
              <w:t>Bij een tijdelijk afgegeven TLV dient de school te onderzoeken of overstappen mogelijk is bij het aflopen van de TLV.</w:t>
            </w:r>
          </w:p>
          <w:p w14:paraId="556E881D" w14:textId="77777777" w:rsidR="0061365A" w:rsidRPr="003F4AC5" w:rsidRDefault="0061365A" w:rsidP="00F9452F">
            <w:pPr>
              <w:rPr>
                <w:rFonts w:ascii="Tahoma" w:hAnsi="Tahoma" w:cs="Tahoma"/>
                <w:sz w:val="16"/>
                <w:szCs w:val="16"/>
              </w:rPr>
            </w:pPr>
          </w:p>
        </w:tc>
        <w:tc>
          <w:tcPr>
            <w:tcW w:w="2795" w:type="dxa"/>
          </w:tcPr>
          <w:p w14:paraId="0C689210" w14:textId="77777777" w:rsidR="0061365A" w:rsidRPr="003F4AC5" w:rsidRDefault="0061365A" w:rsidP="00F9452F">
            <w:pPr>
              <w:rPr>
                <w:rFonts w:ascii="Tahoma" w:hAnsi="Tahoma" w:cs="Tahoma"/>
                <w:sz w:val="16"/>
                <w:szCs w:val="16"/>
              </w:rPr>
            </w:pPr>
            <w:r w:rsidRPr="003F4AC5">
              <w:rPr>
                <w:rFonts w:ascii="Tahoma" w:hAnsi="Tahoma" w:cs="Tahoma"/>
                <w:sz w:val="16"/>
                <w:szCs w:val="16"/>
              </w:rPr>
              <w:t xml:space="preserve">De intentie is dat na een intensief arrangement van een tijdelijk TLV, de </w:t>
            </w:r>
            <w:proofErr w:type="spellStart"/>
            <w:r w:rsidRPr="003F4AC5">
              <w:rPr>
                <w:rFonts w:ascii="Tahoma" w:hAnsi="Tahoma" w:cs="Tahoma"/>
                <w:sz w:val="16"/>
                <w:szCs w:val="16"/>
              </w:rPr>
              <w:t>lln</w:t>
            </w:r>
            <w:proofErr w:type="spellEnd"/>
            <w:r w:rsidRPr="003F4AC5">
              <w:rPr>
                <w:rFonts w:ascii="Tahoma" w:hAnsi="Tahoma" w:cs="Tahoma"/>
                <w:sz w:val="16"/>
                <w:szCs w:val="16"/>
              </w:rPr>
              <w:t xml:space="preserve"> overstapt naar een reguliere school. </w:t>
            </w:r>
          </w:p>
          <w:p w14:paraId="22B814E7" w14:textId="77777777" w:rsidR="0061365A" w:rsidRPr="003F4AC5" w:rsidRDefault="0061365A" w:rsidP="00F9452F">
            <w:pPr>
              <w:rPr>
                <w:rFonts w:ascii="Tahoma" w:hAnsi="Tahoma" w:cs="Tahoma"/>
                <w:sz w:val="16"/>
                <w:szCs w:val="16"/>
              </w:rPr>
            </w:pPr>
          </w:p>
          <w:p w14:paraId="0B06B864" w14:textId="77777777" w:rsidR="0061365A" w:rsidRPr="003F4AC5" w:rsidRDefault="0061365A" w:rsidP="00F9452F">
            <w:pPr>
              <w:rPr>
                <w:rFonts w:ascii="Tahoma" w:hAnsi="Tahoma" w:cs="Tahoma"/>
                <w:sz w:val="16"/>
                <w:szCs w:val="16"/>
              </w:rPr>
            </w:pPr>
          </w:p>
        </w:tc>
        <w:tc>
          <w:tcPr>
            <w:tcW w:w="1785" w:type="dxa"/>
          </w:tcPr>
          <w:p w14:paraId="26301632" w14:textId="77777777" w:rsidR="00A17B5A" w:rsidRDefault="00A17B5A" w:rsidP="00A17B5A">
            <w:pPr>
              <w:rPr>
                <w:rFonts w:ascii="Tahoma" w:hAnsi="Tahoma" w:cs="Tahoma"/>
                <w:sz w:val="16"/>
                <w:szCs w:val="16"/>
              </w:rPr>
            </w:pPr>
            <w:r w:rsidRPr="003F4AC5">
              <w:rPr>
                <w:rFonts w:ascii="Tahoma" w:hAnsi="Tahoma" w:cs="Tahoma"/>
                <w:sz w:val="16"/>
                <w:szCs w:val="16"/>
              </w:rPr>
              <w:t xml:space="preserve">TLV </w:t>
            </w:r>
            <w:r>
              <w:rPr>
                <w:rFonts w:ascii="Tahoma" w:hAnsi="Tahoma" w:cs="Tahoma"/>
                <w:sz w:val="16"/>
                <w:szCs w:val="16"/>
              </w:rPr>
              <w:br/>
              <w:t>OPP</w:t>
            </w:r>
          </w:p>
          <w:p w14:paraId="1BDC78F8" w14:textId="4F3A5D3E" w:rsidR="0061365A" w:rsidRPr="003F4AC5" w:rsidRDefault="00A17B5A" w:rsidP="00A17B5A">
            <w:pPr>
              <w:rPr>
                <w:rFonts w:ascii="Tahoma" w:hAnsi="Tahoma" w:cs="Tahoma"/>
                <w:b/>
                <w:sz w:val="16"/>
                <w:szCs w:val="16"/>
              </w:rPr>
            </w:pPr>
            <w:proofErr w:type="spellStart"/>
            <w:r>
              <w:rPr>
                <w:rFonts w:ascii="Tahoma" w:hAnsi="Tahoma" w:cs="Tahoma"/>
                <w:sz w:val="16"/>
                <w:szCs w:val="16"/>
              </w:rPr>
              <w:t>HP’s</w:t>
            </w:r>
            <w:proofErr w:type="spellEnd"/>
            <w:r>
              <w:rPr>
                <w:rFonts w:ascii="Tahoma" w:hAnsi="Tahoma" w:cs="Tahoma"/>
                <w:sz w:val="16"/>
                <w:szCs w:val="16"/>
              </w:rPr>
              <w:br/>
              <w:t>Eventueel overdracht andere school</w:t>
            </w:r>
          </w:p>
        </w:tc>
        <w:tc>
          <w:tcPr>
            <w:tcW w:w="1680" w:type="dxa"/>
          </w:tcPr>
          <w:p w14:paraId="7419951D" w14:textId="77777777" w:rsidR="0061365A" w:rsidRPr="003F4AC5" w:rsidRDefault="0061365A" w:rsidP="00F9452F">
            <w:pPr>
              <w:rPr>
                <w:rFonts w:ascii="Tahoma" w:hAnsi="Tahoma" w:cs="Tahoma"/>
                <w:sz w:val="16"/>
                <w:szCs w:val="16"/>
              </w:rPr>
            </w:pPr>
            <w:r w:rsidRPr="003F4AC5">
              <w:rPr>
                <w:rFonts w:ascii="Tahoma" w:hAnsi="Tahoma" w:cs="Tahoma"/>
                <w:sz w:val="16"/>
                <w:szCs w:val="16"/>
              </w:rPr>
              <w:t>IB verwijzende school</w:t>
            </w:r>
          </w:p>
          <w:p w14:paraId="147A5D45" w14:textId="77777777" w:rsidR="0061365A" w:rsidRPr="003F4AC5" w:rsidRDefault="0061365A" w:rsidP="00F9452F">
            <w:pPr>
              <w:rPr>
                <w:rFonts w:ascii="Tahoma" w:hAnsi="Tahoma" w:cs="Tahoma"/>
                <w:sz w:val="16"/>
                <w:szCs w:val="16"/>
              </w:rPr>
            </w:pPr>
            <w:r w:rsidRPr="003F4AC5">
              <w:rPr>
                <w:rFonts w:ascii="Tahoma" w:hAnsi="Tahoma" w:cs="Tahoma"/>
                <w:sz w:val="16"/>
                <w:szCs w:val="16"/>
              </w:rPr>
              <w:t>Ouders</w:t>
            </w:r>
          </w:p>
          <w:p w14:paraId="3558CA8D" w14:textId="77777777" w:rsidR="0061365A" w:rsidRPr="003F4AC5" w:rsidRDefault="0061365A" w:rsidP="00F9452F">
            <w:pPr>
              <w:rPr>
                <w:rFonts w:ascii="Tahoma" w:hAnsi="Tahoma" w:cs="Tahoma"/>
                <w:sz w:val="16"/>
                <w:szCs w:val="16"/>
              </w:rPr>
            </w:pPr>
            <w:r w:rsidRPr="003F4AC5">
              <w:rPr>
                <w:rFonts w:ascii="Tahoma" w:hAnsi="Tahoma" w:cs="Tahoma"/>
                <w:sz w:val="16"/>
                <w:szCs w:val="16"/>
              </w:rPr>
              <w:t>Directie</w:t>
            </w:r>
          </w:p>
          <w:p w14:paraId="2A5F5CB0" w14:textId="77777777" w:rsidR="0061365A" w:rsidRPr="003F4AC5" w:rsidRDefault="0061365A" w:rsidP="00F9452F">
            <w:pPr>
              <w:rPr>
                <w:rFonts w:ascii="Tahoma" w:hAnsi="Tahoma" w:cs="Tahoma"/>
                <w:sz w:val="16"/>
                <w:szCs w:val="16"/>
              </w:rPr>
            </w:pPr>
            <w:r w:rsidRPr="003F4AC5">
              <w:rPr>
                <w:rFonts w:ascii="Tahoma" w:hAnsi="Tahoma" w:cs="Tahoma"/>
                <w:sz w:val="16"/>
                <w:szCs w:val="16"/>
              </w:rPr>
              <w:t>Passend Onderwijs</w:t>
            </w:r>
          </w:p>
          <w:p w14:paraId="2773A122" w14:textId="77777777" w:rsidR="0061365A" w:rsidRPr="003F4AC5" w:rsidRDefault="0061365A" w:rsidP="00F9452F">
            <w:pPr>
              <w:rPr>
                <w:rFonts w:ascii="Tahoma" w:hAnsi="Tahoma" w:cs="Tahoma"/>
                <w:sz w:val="16"/>
                <w:szCs w:val="16"/>
              </w:rPr>
            </w:pPr>
            <w:r w:rsidRPr="003F4AC5">
              <w:rPr>
                <w:rFonts w:ascii="Tahoma" w:hAnsi="Tahoma" w:cs="Tahoma"/>
                <w:sz w:val="16"/>
                <w:szCs w:val="16"/>
              </w:rPr>
              <w:t>IB SO/SBO</w:t>
            </w:r>
          </w:p>
          <w:p w14:paraId="19F95CFC" w14:textId="77777777" w:rsidR="0061365A" w:rsidRPr="003F4AC5" w:rsidRDefault="0061365A" w:rsidP="00F9452F">
            <w:pPr>
              <w:rPr>
                <w:rFonts w:ascii="Tahoma" w:hAnsi="Tahoma" w:cs="Tahoma"/>
                <w:sz w:val="16"/>
                <w:szCs w:val="16"/>
              </w:rPr>
            </w:pPr>
            <w:r w:rsidRPr="003F4AC5">
              <w:rPr>
                <w:rFonts w:ascii="Tahoma" w:hAnsi="Tahoma" w:cs="Tahoma"/>
                <w:sz w:val="16"/>
                <w:szCs w:val="16"/>
              </w:rPr>
              <w:t>Externen</w:t>
            </w:r>
          </w:p>
        </w:tc>
        <w:tc>
          <w:tcPr>
            <w:tcW w:w="2290" w:type="dxa"/>
          </w:tcPr>
          <w:p w14:paraId="0742F1FB" w14:textId="77777777" w:rsidR="00C8318B" w:rsidRPr="003F4AC5" w:rsidRDefault="00C8318B" w:rsidP="00C8318B">
            <w:pPr>
              <w:rPr>
                <w:rFonts w:ascii="Tahoma" w:hAnsi="Tahoma" w:cs="Tahoma"/>
                <w:sz w:val="16"/>
                <w:szCs w:val="16"/>
              </w:rPr>
            </w:pPr>
            <w:r w:rsidRPr="003F4AC5">
              <w:rPr>
                <w:rFonts w:ascii="Tahoma" w:hAnsi="Tahoma" w:cs="Tahoma"/>
                <w:sz w:val="16"/>
                <w:szCs w:val="16"/>
              </w:rPr>
              <w:t>Gedurende het schooljaar</w:t>
            </w:r>
          </w:p>
          <w:p w14:paraId="2E49E886" w14:textId="77777777" w:rsidR="00C8318B" w:rsidRPr="003F4AC5" w:rsidRDefault="00C8318B" w:rsidP="00C8318B">
            <w:pPr>
              <w:rPr>
                <w:rFonts w:ascii="Tahoma" w:hAnsi="Tahoma" w:cs="Tahoma"/>
                <w:sz w:val="16"/>
                <w:szCs w:val="16"/>
              </w:rPr>
            </w:pPr>
          </w:p>
          <w:p w14:paraId="646A3B50" w14:textId="77777777" w:rsidR="00C8318B" w:rsidRPr="003F4AC5" w:rsidRDefault="00C8318B" w:rsidP="00C8318B">
            <w:pPr>
              <w:rPr>
                <w:rFonts w:ascii="Tahoma" w:hAnsi="Tahoma" w:cs="Tahoma"/>
                <w:sz w:val="16"/>
                <w:szCs w:val="16"/>
              </w:rPr>
            </w:pPr>
            <w:r w:rsidRPr="003F4AC5">
              <w:rPr>
                <w:rFonts w:ascii="Tahoma" w:hAnsi="Tahoma" w:cs="Tahoma"/>
                <w:sz w:val="16"/>
                <w:szCs w:val="16"/>
              </w:rPr>
              <w:t xml:space="preserve">TLV heeft vaste data. </w:t>
            </w:r>
          </w:p>
          <w:p w14:paraId="0E70FBE7" w14:textId="77777777" w:rsidR="0061365A" w:rsidRPr="00B8162C" w:rsidRDefault="0061365A" w:rsidP="00F9452F">
            <w:pPr>
              <w:rPr>
                <w:rFonts w:ascii="Tahoma" w:hAnsi="Tahoma" w:cs="Tahoma"/>
                <w:b/>
                <w:sz w:val="20"/>
                <w:szCs w:val="20"/>
              </w:rPr>
            </w:pPr>
          </w:p>
        </w:tc>
      </w:tr>
    </w:tbl>
    <w:p w14:paraId="3F3ACEBB" w14:textId="539B5BFE" w:rsidR="00FB03B9" w:rsidRDefault="00FB03B9"/>
    <w:p w14:paraId="4AB179F6" w14:textId="77777777" w:rsidR="002B72F5" w:rsidRDefault="002B72F5" w:rsidP="002B72F5">
      <w:r>
        <w:t>Uitzondering op dit model: Bij een nieuwe instroom kan een leerling al starten met een OPP.</w:t>
      </w:r>
    </w:p>
    <w:p w14:paraId="0A250EB2" w14:textId="77777777" w:rsidR="002B72F5" w:rsidRDefault="002B72F5">
      <w:bookmarkStart w:id="37" w:name="_GoBack"/>
      <w:bookmarkEnd w:id="37"/>
    </w:p>
    <w:sectPr w:rsidR="002B72F5" w:rsidSect="00C8318B">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00EE2" w14:textId="77777777" w:rsidR="006A769A" w:rsidRDefault="006A769A" w:rsidP="0061365A">
      <w:pPr>
        <w:spacing w:after="0" w:line="240" w:lineRule="auto"/>
      </w:pPr>
      <w:r>
        <w:separator/>
      </w:r>
    </w:p>
  </w:endnote>
  <w:endnote w:type="continuationSeparator" w:id="0">
    <w:p w14:paraId="446303A4" w14:textId="77777777" w:rsidR="006A769A" w:rsidRDefault="006A769A" w:rsidP="0061365A">
      <w:pPr>
        <w:spacing w:after="0" w:line="240" w:lineRule="auto"/>
      </w:pPr>
      <w:r>
        <w:continuationSeparator/>
      </w:r>
    </w:p>
  </w:endnote>
  <w:endnote w:type="continuationNotice" w:id="1">
    <w:p w14:paraId="0C791E53" w14:textId="77777777" w:rsidR="006A769A" w:rsidRDefault="006A7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919378"/>
      <w:docPartObj>
        <w:docPartGallery w:val="Page Numbers (Bottom of Page)"/>
        <w:docPartUnique/>
      </w:docPartObj>
    </w:sdtPr>
    <w:sdtEndPr/>
    <w:sdtContent>
      <w:p w14:paraId="2325942F" w14:textId="279F6F56" w:rsidR="008763B8" w:rsidRDefault="008763B8">
        <w:pPr>
          <w:pStyle w:val="Voettekst"/>
          <w:jc w:val="right"/>
        </w:pPr>
        <w:r>
          <w:fldChar w:fldCharType="begin"/>
        </w:r>
        <w:r>
          <w:instrText>PAGE   \* MERGEFORMAT</w:instrText>
        </w:r>
        <w:r>
          <w:fldChar w:fldCharType="separate"/>
        </w:r>
        <w:r>
          <w:t>2</w:t>
        </w:r>
        <w:r>
          <w:fldChar w:fldCharType="end"/>
        </w:r>
      </w:p>
    </w:sdtContent>
  </w:sdt>
  <w:p w14:paraId="3B96B53C" w14:textId="77777777" w:rsidR="008763B8" w:rsidRDefault="008763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6E895" w14:textId="77777777" w:rsidR="006A769A" w:rsidRDefault="006A769A" w:rsidP="0061365A">
      <w:pPr>
        <w:spacing w:after="0" w:line="240" w:lineRule="auto"/>
      </w:pPr>
      <w:r>
        <w:separator/>
      </w:r>
    </w:p>
  </w:footnote>
  <w:footnote w:type="continuationSeparator" w:id="0">
    <w:p w14:paraId="483DFB37" w14:textId="77777777" w:rsidR="006A769A" w:rsidRDefault="006A769A" w:rsidP="0061365A">
      <w:pPr>
        <w:spacing w:after="0" w:line="240" w:lineRule="auto"/>
      </w:pPr>
      <w:r>
        <w:continuationSeparator/>
      </w:r>
    </w:p>
  </w:footnote>
  <w:footnote w:type="continuationNotice" w:id="1">
    <w:p w14:paraId="5183CB9E" w14:textId="77777777" w:rsidR="006A769A" w:rsidRDefault="006A7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5CA8" w14:textId="18055EC9" w:rsidR="008763B8" w:rsidRDefault="008763B8">
    <w:pPr>
      <w:pStyle w:val="Koptekst"/>
    </w:pPr>
    <w:r>
      <w:rPr>
        <w:noProof/>
        <w:sz w:val="16"/>
        <w:szCs w:val="16"/>
        <w:lang w:eastAsia="nl-NL"/>
      </w:rPr>
      <w:drawing>
        <wp:anchor distT="0" distB="0" distL="114300" distR="114300" simplePos="0" relativeHeight="251658241" behindDoc="0" locked="0" layoutInCell="1" allowOverlap="1" wp14:anchorId="21120A41" wp14:editId="3B050358">
          <wp:simplePos x="0" y="0"/>
          <wp:positionH relativeFrom="column">
            <wp:posOffset>-552450</wp:posOffset>
          </wp:positionH>
          <wp:positionV relativeFrom="paragraph">
            <wp:posOffset>-143510</wp:posOffset>
          </wp:positionV>
          <wp:extent cx="2084705" cy="40830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408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806F26B" wp14:editId="066BD4ED">
          <wp:simplePos x="0" y="0"/>
          <wp:positionH relativeFrom="page">
            <wp:posOffset>5781675</wp:posOffset>
          </wp:positionH>
          <wp:positionV relativeFrom="page">
            <wp:align>top</wp:align>
          </wp:positionV>
          <wp:extent cx="1713600" cy="1090800"/>
          <wp:effectExtent l="0" t="0" r="127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_Meer_Primair_logo_vervolgblad.jpg"/>
                  <pic:cNvPicPr/>
                </pic:nvPicPr>
                <pic:blipFill>
                  <a:blip r:embed="rId2">
                    <a:extLst>
                      <a:ext uri="{28A0092B-C50C-407E-A947-70E740481C1C}">
                        <a14:useLocalDpi xmlns:a14="http://schemas.microsoft.com/office/drawing/2010/main" val="0"/>
                      </a:ext>
                    </a:extLst>
                  </a:blip>
                  <a:stretch>
                    <a:fillRect/>
                  </a:stretch>
                </pic:blipFill>
                <pic:spPr>
                  <a:xfrm>
                    <a:off x="0" y="0"/>
                    <a:ext cx="1713600" cy="1090800"/>
                  </a:xfrm>
                  <a:prstGeom prst="rect">
                    <a:avLst/>
                  </a:prstGeom>
                </pic:spPr>
              </pic:pic>
            </a:graphicData>
          </a:graphic>
          <wp14:sizeRelH relativeFrom="page">
            <wp14:pctWidth>0</wp14:pctWidth>
          </wp14:sizeRelH>
          <wp14:sizeRelV relativeFrom="page">
            <wp14:pctHeight>0</wp14:pctHeight>
          </wp14:sizeRelV>
        </wp:anchor>
      </w:drawing>
    </w:r>
  </w:p>
  <w:p w14:paraId="5E112636" w14:textId="77777777" w:rsidR="008763B8" w:rsidRDefault="008763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140C"/>
    <w:multiLevelType w:val="hybridMultilevel"/>
    <w:tmpl w:val="6DC45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6F54FE"/>
    <w:multiLevelType w:val="hybridMultilevel"/>
    <w:tmpl w:val="EDD24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DEF90F"/>
    <w:multiLevelType w:val="hybridMultilevel"/>
    <w:tmpl w:val="EF6A346E"/>
    <w:lvl w:ilvl="0" w:tplc="D6D67186">
      <w:start w:val="1"/>
      <w:numFmt w:val="bullet"/>
      <w:lvlText w:val=""/>
      <w:lvlJc w:val="left"/>
      <w:pPr>
        <w:ind w:left="720" w:hanging="360"/>
      </w:pPr>
      <w:rPr>
        <w:rFonts w:ascii="Symbol" w:hAnsi="Symbol" w:hint="default"/>
      </w:rPr>
    </w:lvl>
    <w:lvl w:ilvl="1" w:tplc="8E806332">
      <w:start w:val="1"/>
      <w:numFmt w:val="bullet"/>
      <w:lvlText w:val="o"/>
      <w:lvlJc w:val="left"/>
      <w:pPr>
        <w:ind w:left="1440" w:hanging="360"/>
      </w:pPr>
      <w:rPr>
        <w:rFonts w:ascii="Courier New" w:hAnsi="Courier New" w:hint="default"/>
      </w:rPr>
    </w:lvl>
    <w:lvl w:ilvl="2" w:tplc="EF704AEA">
      <w:start w:val="1"/>
      <w:numFmt w:val="bullet"/>
      <w:lvlText w:val=""/>
      <w:lvlJc w:val="left"/>
      <w:pPr>
        <w:ind w:left="2160" w:hanging="360"/>
      </w:pPr>
      <w:rPr>
        <w:rFonts w:ascii="Wingdings" w:hAnsi="Wingdings" w:hint="default"/>
      </w:rPr>
    </w:lvl>
    <w:lvl w:ilvl="3" w:tplc="7DB86BB8">
      <w:start w:val="1"/>
      <w:numFmt w:val="bullet"/>
      <w:lvlText w:val=""/>
      <w:lvlJc w:val="left"/>
      <w:pPr>
        <w:ind w:left="2880" w:hanging="360"/>
      </w:pPr>
      <w:rPr>
        <w:rFonts w:ascii="Symbol" w:hAnsi="Symbol" w:hint="default"/>
      </w:rPr>
    </w:lvl>
    <w:lvl w:ilvl="4" w:tplc="E4146192">
      <w:start w:val="1"/>
      <w:numFmt w:val="bullet"/>
      <w:lvlText w:val="o"/>
      <w:lvlJc w:val="left"/>
      <w:pPr>
        <w:ind w:left="3600" w:hanging="360"/>
      </w:pPr>
      <w:rPr>
        <w:rFonts w:ascii="Courier New" w:hAnsi="Courier New" w:hint="default"/>
      </w:rPr>
    </w:lvl>
    <w:lvl w:ilvl="5" w:tplc="72440FF2">
      <w:start w:val="1"/>
      <w:numFmt w:val="bullet"/>
      <w:lvlText w:val=""/>
      <w:lvlJc w:val="left"/>
      <w:pPr>
        <w:ind w:left="4320" w:hanging="360"/>
      </w:pPr>
      <w:rPr>
        <w:rFonts w:ascii="Wingdings" w:hAnsi="Wingdings" w:hint="default"/>
      </w:rPr>
    </w:lvl>
    <w:lvl w:ilvl="6" w:tplc="008A21F4">
      <w:start w:val="1"/>
      <w:numFmt w:val="bullet"/>
      <w:lvlText w:val=""/>
      <w:lvlJc w:val="left"/>
      <w:pPr>
        <w:ind w:left="5040" w:hanging="360"/>
      </w:pPr>
      <w:rPr>
        <w:rFonts w:ascii="Symbol" w:hAnsi="Symbol" w:hint="default"/>
      </w:rPr>
    </w:lvl>
    <w:lvl w:ilvl="7" w:tplc="D4020DC4">
      <w:start w:val="1"/>
      <w:numFmt w:val="bullet"/>
      <w:lvlText w:val="o"/>
      <w:lvlJc w:val="left"/>
      <w:pPr>
        <w:ind w:left="5760" w:hanging="360"/>
      </w:pPr>
      <w:rPr>
        <w:rFonts w:ascii="Courier New" w:hAnsi="Courier New" w:hint="default"/>
      </w:rPr>
    </w:lvl>
    <w:lvl w:ilvl="8" w:tplc="56D6CDA8">
      <w:start w:val="1"/>
      <w:numFmt w:val="bullet"/>
      <w:lvlText w:val=""/>
      <w:lvlJc w:val="left"/>
      <w:pPr>
        <w:ind w:left="6480" w:hanging="360"/>
      </w:pPr>
      <w:rPr>
        <w:rFonts w:ascii="Wingdings" w:hAnsi="Wingdings" w:hint="default"/>
      </w:rPr>
    </w:lvl>
  </w:abstractNum>
  <w:abstractNum w:abstractNumId="3" w15:restartNumberingAfterBreak="0">
    <w:nsid w:val="362F5753"/>
    <w:multiLevelType w:val="hybridMultilevel"/>
    <w:tmpl w:val="AB184694"/>
    <w:lvl w:ilvl="0" w:tplc="1B665F70">
      <w:start w:val="2"/>
      <w:numFmt w:val="bullet"/>
      <w:lvlText w:val=""/>
      <w:lvlJc w:val="left"/>
      <w:pPr>
        <w:ind w:left="720" w:hanging="360"/>
      </w:pPr>
      <w:rPr>
        <w:rFonts w:ascii="Symbol" w:eastAsiaTheme="minorHAnsi" w:hAnsi="Symbol" w:cs="Tahom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801CF3"/>
    <w:multiLevelType w:val="hybridMultilevel"/>
    <w:tmpl w:val="49661A26"/>
    <w:lvl w:ilvl="0" w:tplc="94EEF992">
      <w:start w:val="1"/>
      <w:numFmt w:val="bullet"/>
      <w:lvlText w:val="·"/>
      <w:lvlJc w:val="left"/>
      <w:pPr>
        <w:ind w:left="720" w:hanging="360"/>
      </w:pPr>
      <w:rPr>
        <w:rFonts w:ascii="Symbol" w:hAnsi="Symbol" w:hint="default"/>
      </w:rPr>
    </w:lvl>
    <w:lvl w:ilvl="1" w:tplc="204451A6">
      <w:start w:val="1"/>
      <w:numFmt w:val="bullet"/>
      <w:lvlText w:val="o"/>
      <w:lvlJc w:val="left"/>
      <w:pPr>
        <w:ind w:left="1440" w:hanging="360"/>
      </w:pPr>
      <w:rPr>
        <w:rFonts w:ascii="Courier New" w:hAnsi="Courier New" w:hint="default"/>
      </w:rPr>
    </w:lvl>
    <w:lvl w:ilvl="2" w:tplc="CAFA5928">
      <w:start w:val="1"/>
      <w:numFmt w:val="bullet"/>
      <w:lvlText w:val=""/>
      <w:lvlJc w:val="left"/>
      <w:pPr>
        <w:ind w:left="2160" w:hanging="360"/>
      </w:pPr>
      <w:rPr>
        <w:rFonts w:ascii="Wingdings" w:hAnsi="Wingdings" w:hint="default"/>
      </w:rPr>
    </w:lvl>
    <w:lvl w:ilvl="3" w:tplc="C13A86F2">
      <w:start w:val="1"/>
      <w:numFmt w:val="bullet"/>
      <w:lvlText w:val=""/>
      <w:lvlJc w:val="left"/>
      <w:pPr>
        <w:ind w:left="2880" w:hanging="360"/>
      </w:pPr>
      <w:rPr>
        <w:rFonts w:ascii="Symbol" w:hAnsi="Symbol" w:hint="default"/>
      </w:rPr>
    </w:lvl>
    <w:lvl w:ilvl="4" w:tplc="6A3E5DB8">
      <w:start w:val="1"/>
      <w:numFmt w:val="bullet"/>
      <w:lvlText w:val="o"/>
      <w:lvlJc w:val="left"/>
      <w:pPr>
        <w:ind w:left="3600" w:hanging="360"/>
      </w:pPr>
      <w:rPr>
        <w:rFonts w:ascii="Courier New" w:hAnsi="Courier New" w:hint="default"/>
      </w:rPr>
    </w:lvl>
    <w:lvl w:ilvl="5" w:tplc="B2A60ECA">
      <w:start w:val="1"/>
      <w:numFmt w:val="bullet"/>
      <w:lvlText w:val=""/>
      <w:lvlJc w:val="left"/>
      <w:pPr>
        <w:ind w:left="4320" w:hanging="360"/>
      </w:pPr>
      <w:rPr>
        <w:rFonts w:ascii="Wingdings" w:hAnsi="Wingdings" w:hint="default"/>
      </w:rPr>
    </w:lvl>
    <w:lvl w:ilvl="6" w:tplc="C7CED176">
      <w:start w:val="1"/>
      <w:numFmt w:val="bullet"/>
      <w:lvlText w:val=""/>
      <w:lvlJc w:val="left"/>
      <w:pPr>
        <w:ind w:left="5040" w:hanging="360"/>
      </w:pPr>
      <w:rPr>
        <w:rFonts w:ascii="Symbol" w:hAnsi="Symbol" w:hint="default"/>
      </w:rPr>
    </w:lvl>
    <w:lvl w:ilvl="7" w:tplc="124E9514">
      <w:start w:val="1"/>
      <w:numFmt w:val="bullet"/>
      <w:lvlText w:val="o"/>
      <w:lvlJc w:val="left"/>
      <w:pPr>
        <w:ind w:left="5760" w:hanging="360"/>
      </w:pPr>
      <w:rPr>
        <w:rFonts w:ascii="Courier New" w:hAnsi="Courier New" w:hint="default"/>
      </w:rPr>
    </w:lvl>
    <w:lvl w:ilvl="8" w:tplc="83CA6C78">
      <w:start w:val="1"/>
      <w:numFmt w:val="bullet"/>
      <w:lvlText w:val=""/>
      <w:lvlJc w:val="left"/>
      <w:pPr>
        <w:ind w:left="6480" w:hanging="360"/>
      </w:pPr>
      <w:rPr>
        <w:rFonts w:ascii="Wingdings" w:hAnsi="Wingdings" w:hint="default"/>
      </w:rPr>
    </w:lvl>
  </w:abstractNum>
  <w:abstractNum w:abstractNumId="5" w15:restartNumberingAfterBreak="0">
    <w:nsid w:val="40326CCE"/>
    <w:multiLevelType w:val="multilevel"/>
    <w:tmpl w:val="C7D0FDCC"/>
    <w:lvl w:ilvl="0">
      <w:start w:val="1"/>
      <w:numFmt w:val="decimal"/>
      <w:lvlText w:val="%1."/>
      <w:lvlJc w:val="left"/>
      <w:pPr>
        <w:tabs>
          <w:tab w:val="num" w:pos="720"/>
        </w:tabs>
        <w:ind w:left="720" w:hanging="360"/>
      </w:pPr>
    </w:lvl>
    <w:lvl w:ilvl="1">
      <w:start w:val="3"/>
      <w:numFmt w:val="decimal"/>
      <w:lvlText w:val="%2"/>
      <w:lvlJc w:val="left"/>
      <w:pPr>
        <w:ind w:left="1440" w:hanging="360"/>
      </w:pPr>
      <w:rPr>
        <w:rFonts w:asciiTheme="majorHAnsi" w:hAnsiTheme="majorHAnsi" w:cstheme="majorBidi" w:hint="default"/>
        <w:sz w:val="32"/>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6DCA098"/>
    <w:multiLevelType w:val="hybridMultilevel"/>
    <w:tmpl w:val="A624554E"/>
    <w:lvl w:ilvl="0" w:tplc="EF10C118">
      <w:start w:val="1"/>
      <w:numFmt w:val="bullet"/>
      <w:lvlText w:val="·"/>
      <w:lvlJc w:val="left"/>
      <w:pPr>
        <w:ind w:left="720" w:hanging="360"/>
      </w:pPr>
      <w:rPr>
        <w:rFonts w:ascii="Symbol" w:hAnsi="Symbol" w:hint="default"/>
      </w:rPr>
    </w:lvl>
    <w:lvl w:ilvl="1" w:tplc="26945230">
      <w:start w:val="1"/>
      <w:numFmt w:val="bullet"/>
      <w:lvlText w:val="o"/>
      <w:lvlJc w:val="left"/>
      <w:pPr>
        <w:ind w:left="1440" w:hanging="360"/>
      </w:pPr>
      <w:rPr>
        <w:rFonts w:ascii="Courier New" w:hAnsi="Courier New" w:hint="default"/>
      </w:rPr>
    </w:lvl>
    <w:lvl w:ilvl="2" w:tplc="6552613E">
      <w:start w:val="1"/>
      <w:numFmt w:val="bullet"/>
      <w:lvlText w:val=""/>
      <w:lvlJc w:val="left"/>
      <w:pPr>
        <w:ind w:left="2160" w:hanging="360"/>
      </w:pPr>
      <w:rPr>
        <w:rFonts w:ascii="Wingdings" w:hAnsi="Wingdings" w:hint="default"/>
      </w:rPr>
    </w:lvl>
    <w:lvl w:ilvl="3" w:tplc="275AFE5A">
      <w:start w:val="1"/>
      <w:numFmt w:val="bullet"/>
      <w:lvlText w:val=""/>
      <w:lvlJc w:val="left"/>
      <w:pPr>
        <w:ind w:left="2880" w:hanging="360"/>
      </w:pPr>
      <w:rPr>
        <w:rFonts w:ascii="Symbol" w:hAnsi="Symbol" w:hint="default"/>
      </w:rPr>
    </w:lvl>
    <w:lvl w:ilvl="4" w:tplc="6AC8F9B8">
      <w:start w:val="1"/>
      <w:numFmt w:val="bullet"/>
      <w:lvlText w:val="o"/>
      <w:lvlJc w:val="left"/>
      <w:pPr>
        <w:ind w:left="3600" w:hanging="360"/>
      </w:pPr>
      <w:rPr>
        <w:rFonts w:ascii="Courier New" w:hAnsi="Courier New" w:hint="default"/>
      </w:rPr>
    </w:lvl>
    <w:lvl w:ilvl="5" w:tplc="D38C1F18">
      <w:start w:val="1"/>
      <w:numFmt w:val="bullet"/>
      <w:lvlText w:val=""/>
      <w:lvlJc w:val="left"/>
      <w:pPr>
        <w:ind w:left="4320" w:hanging="360"/>
      </w:pPr>
      <w:rPr>
        <w:rFonts w:ascii="Wingdings" w:hAnsi="Wingdings" w:hint="default"/>
      </w:rPr>
    </w:lvl>
    <w:lvl w:ilvl="6" w:tplc="2918D2A6">
      <w:start w:val="1"/>
      <w:numFmt w:val="bullet"/>
      <w:lvlText w:val=""/>
      <w:lvlJc w:val="left"/>
      <w:pPr>
        <w:ind w:left="5040" w:hanging="360"/>
      </w:pPr>
      <w:rPr>
        <w:rFonts w:ascii="Symbol" w:hAnsi="Symbol" w:hint="default"/>
      </w:rPr>
    </w:lvl>
    <w:lvl w:ilvl="7" w:tplc="C47658FC">
      <w:start w:val="1"/>
      <w:numFmt w:val="bullet"/>
      <w:lvlText w:val="o"/>
      <w:lvlJc w:val="left"/>
      <w:pPr>
        <w:ind w:left="5760" w:hanging="360"/>
      </w:pPr>
      <w:rPr>
        <w:rFonts w:ascii="Courier New" w:hAnsi="Courier New" w:hint="default"/>
      </w:rPr>
    </w:lvl>
    <w:lvl w:ilvl="8" w:tplc="4FAE3164">
      <w:start w:val="1"/>
      <w:numFmt w:val="bullet"/>
      <w:lvlText w:val=""/>
      <w:lvlJc w:val="left"/>
      <w:pPr>
        <w:ind w:left="6480" w:hanging="360"/>
      </w:pPr>
      <w:rPr>
        <w:rFonts w:ascii="Wingdings" w:hAnsi="Wingdings" w:hint="default"/>
      </w:rPr>
    </w:lvl>
  </w:abstractNum>
  <w:abstractNum w:abstractNumId="7" w15:restartNumberingAfterBreak="0">
    <w:nsid w:val="47E9073E"/>
    <w:multiLevelType w:val="hybridMultilevel"/>
    <w:tmpl w:val="1C3A3F0E"/>
    <w:lvl w:ilvl="0" w:tplc="79ECB596">
      <w:start w:val="1"/>
      <w:numFmt w:val="bullet"/>
      <w:lvlText w:val="·"/>
      <w:lvlJc w:val="left"/>
      <w:pPr>
        <w:ind w:left="720" w:hanging="360"/>
      </w:pPr>
      <w:rPr>
        <w:rFonts w:ascii="Symbol" w:hAnsi="Symbol" w:hint="default"/>
      </w:rPr>
    </w:lvl>
    <w:lvl w:ilvl="1" w:tplc="EF9012A0">
      <w:start w:val="1"/>
      <w:numFmt w:val="bullet"/>
      <w:lvlText w:val="o"/>
      <w:lvlJc w:val="left"/>
      <w:pPr>
        <w:ind w:left="1440" w:hanging="360"/>
      </w:pPr>
      <w:rPr>
        <w:rFonts w:ascii="Courier New" w:hAnsi="Courier New" w:hint="default"/>
      </w:rPr>
    </w:lvl>
    <w:lvl w:ilvl="2" w:tplc="FF761D66">
      <w:start w:val="1"/>
      <w:numFmt w:val="bullet"/>
      <w:lvlText w:val=""/>
      <w:lvlJc w:val="left"/>
      <w:pPr>
        <w:ind w:left="2160" w:hanging="360"/>
      </w:pPr>
      <w:rPr>
        <w:rFonts w:ascii="Wingdings" w:hAnsi="Wingdings" w:hint="default"/>
      </w:rPr>
    </w:lvl>
    <w:lvl w:ilvl="3" w:tplc="5366EDC2">
      <w:start w:val="1"/>
      <w:numFmt w:val="bullet"/>
      <w:lvlText w:val=""/>
      <w:lvlJc w:val="left"/>
      <w:pPr>
        <w:ind w:left="2880" w:hanging="360"/>
      </w:pPr>
      <w:rPr>
        <w:rFonts w:ascii="Symbol" w:hAnsi="Symbol" w:hint="default"/>
      </w:rPr>
    </w:lvl>
    <w:lvl w:ilvl="4" w:tplc="A9C8D63A">
      <w:start w:val="1"/>
      <w:numFmt w:val="bullet"/>
      <w:lvlText w:val="o"/>
      <w:lvlJc w:val="left"/>
      <w:pPr>
        <w:ind w:left="3600" w:hanging="360"/>
      </w:pPr>
      <w:rPr>
        <w:rFonts w:ascii="Courier New" w:hAnsi="Courier New" w:hint="default"/>
      </w:rPr>
    </w:lvl>
    <w:lvl w:ilvl="5" w:tplc="02B2E8C4">
      <w:start w:val="1"/>
      <w:numFmt w:val="bullet"/>
      <w:lvlText w:val=""/>
      <w:lvlJc w:val="left"/>
      <w:pPr>
        <w:ind w:left="4320" w:hanging="360"/>
      </w:pPr>
      <w:rPr>
        <w:rFonts w:ascii="Wingdings" w:hAnsi="Wingdings" w:hint="default"/>
      </w:rPr>
    </w:lvl>
    <w:lvl w:ilvl="6" w:tplc="6E286D84">
      <w:start w:val="1"/>
      <w:numFmt w:val="bullet"/>
      <w:lvlText w:val=""/>
      <w:lvlJc w:val="left"/>
      <w:pPr>
        <w:ind w:left="5040" w:hanging="360"/>
      </w:pPr>
      <w:rPr>
        <w:rFonts w:ascii="Symbol" w:hAnsi="Symbol" w:hint="default"/>
      </w:rPr>
    </w:lvl>
    <w:lvl w:ilvl="7" w:tplc="EB604266">
      <w:start w:val="1"/>
      <w:numFmt w:val="bullet"/>
      <w:lvlText w:val="o"/>
      <w:lvlJc w:val="left"/>
      <w:pPr>
        <w:ind w:left="5760" w:hanging="360"/>
      </w:pPr>
      <w:rPr>
        <w:rFonts w:ascii="Courier New" w:hAnsi="Courier New" w:hint="default"/>
      </w:rPr>
    </w:lvl>
    <w:lvl w:ilvl="8" w:tplc="978C7360">
      <w:start w:val="1"/>
      <w:numFmt w:val="bullet"/>
      <w:lvlText w:val=""/>
      <w:lvlJc w:val="left"/>
      <w:pPr>
        <w:ind w:left="6480" w:hanging="360"/>
      </w:pPr>
      <w:rPr>
        <w:rFonts w:ascii="Wingdings" w:hAnsi="Wingdings" w:hint="default"/>
      </w:rPr>
    </w:lvl>
  </w:abstractNum>
  <w:abstractNum w:abstractNumId="8" w15:restartNumberingAfterBreak="0">
    <w:nsid w:val="5369F81A"/>
    <w:multiLevelType w:val="hybridMultilevel"/>
    <w:tmpl w:val="D590A4BA"/>
    <w:lvl w:ilvl="0" w:tplc="EEB41CC8">
      <w:start w:val="1"/>
      <w:numFmt w:val="bullet"/>
      <w:lvlText w:val="·"/>
      <w:lvlJc w:val="left"/>
      <w:pPr>
        <w:ind w:left="720" w:hanging="360"/>
      </w:pPr>
      <w:rPr>
        <w:rFonts w:ascii="Symbol" w:hAnsi="Symbol" w:hint="default"/>
      </w:rPr>
    </w:lvl>
    <w:lvl w:ilvl="1" w:tplc="709A356C">
      <w:start w:val="1"/>
      <w:numFmt w:val="bullet"/>
      <w:lvlText w:val="o"/>
      <w:lvlJc w:val="left"/>
      <w:pPr>
        <w:ind w:left="1440" w:hanging="360"/>
      </w:pPr>
      <w:rPr>
        <w:rFonts w:ascii="Courier New" w:hAnsi="Courier New" w:hint="default"/>
      </w:rPr>
    </w:lvl>
    <w:lvl w:ilvl="2" w:tplc="C494E40C">
      <w:start w:val="1"/>
      <w:numFmt w:val="bullet"/>
      <w:lvlText w:val=""/>
      <w:lvlJc w:val="left"/>
      <w:pPr>
        <w:ind w:left="2160" w:hanging="360"/>
      </w:pPr>
      <w:rPr>
        <w:rFonts w:ascii="Wingdings" w:hAnsi="Wingdings" w:hint="default"/>
      </w:rPr>
    </w:lvl>
    <w:lvl w:ilvl="3" w:tplc="3BD245D8">
      <w:start w:val="1"/>
      <w:numFmt w:val="bullet"/>
      <w:lvlText w:val=""/>
      <w:lvlJc w:val="left"/>
      <w:pPr>
        <w:ind w:left="2880" w:hanging="360"/>
      </w:pPr>
      <w:rPr>
        <w:rFonts w:ascii="Symbol" w:hAnsi="Symbol" w:hint="default"/>
      </w:rPr>
    </w:lvl>
    <w:lvl w:ilvl="4" w:tplc="FD02DA74">
      <w:start w:val="1"/>
      <w:numFmt w:val="bullet"/>
      <w:lvlText w:val="o"/>
      <w:lvlJc w:val="left"/>
      <w:pPr>
        <w:ind w:left="3600" w:hanging="360"/>
      </w:pPr>
      <w:rPr>
        <w:rFonts w:ascii="Courier New" w:hAnsi="Courier New" w:hint="default"/>
      </w:rPr>
    </w:lvl>
    <w:lvl w:ilvl="5" w:tplc="3662C3E4">
      <w:start w:val="1"/>
      <w:numFmt w:val="bullet"/>
      <w:lvlText w:val=""/>
      <w:lvlJc w:val="left"/>
      <w:pPr>
        <w:ind w:left="4320" w:hanging="360"/>
      </w:pPr>
      <w:rPr>
        <w:rFonts w:ascii="Wingdings" w:hAnsi="Wingdings" w:hint="default"/>
      </w:rPr>
    </w:lvl>
    <w:lvl w:ilvl="6" w:tplc="935E2880">
      <w:start w:val="1"/>
      <w:numFmt w:val="bullet"/>
      <w:lvlText w:val=""/>
      <w:lvlJc w:val="left"/>
      <w:pPr>
        <w:ind w:left="5040" w:hanging="360"/>
      </w:pPr>
      <w:rPr>
        <w:rFonts w:ascii="Symbol" w:hAnsi="Symbol" w:hint="default"/>
      </w:rPr>
    </w:lvl>
    <w:lvl w:ilvl="7" w:tplc="03B23B66">
      <w:start w:val="1"/>
      <w:numFmt w:val="bullet"/>
      <w:lvlText w:val="o"/>
      <w:lvlJc w:val="left"/>
      <w:pPr>
        <w:ind w:left="5760" w:hanging="360"/>
      </w:pPr>
      <w:rPr>
        <w:rFonts w:ascii="Courier New" w:hAnsi="Courier New" w:hint="default"/>
      </w:rPr>
    </w:lvl>
    <w:lvl w:ilvl="8" w:tplc="4BB0089A">
      <w:start w:val="1"/>
      <w:numFmt w:val="bullet"/>
      <w:lvlText w:val=""/>
      <w:lvlJc w:val="left"/>
      <w:pPr>
        <w:ind w:left="6480" w:hanging="360"/>
      </w:pPr>
      <w:rPr>
        <w:rFonts w:ascii="Wingdings" w:hAnsi="Wingdings" w:hint="default"/>
      </w:rPr>
    </w:lvl>
  </w:abstractNum>
  <w:abstractNum w:abstractNumId="9" w15:restartNumberingAfterBreak="0">
    <w:nsid w:val="68EB47CA"/>
    <w:multiLevelType w:val="hybridMultilevel"/>
    <w:tmpl w:val="1248AF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0A7329"/>
    <w:multiLevelType w:val="hybridMultilevel"/>
    <w:tmpl w:val="AF8E6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E474D0"/>
    <w:multiLevelType w:val="hybridMultilevel"/>
    <w:tmpl w:val="3B800402"/>
    <w:lvl w:ilvl="0" w:tplc="84925EE6">
      <w:start w:val="201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F12450"/>
    <w:multiLevelType w:val="hybridMultilevel"/>
    <w:tmpl w:val="8492333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65998A"/>
    <w:multiLevelType w:val="hybridMultilevel"/>
    <w:tmpl w:val="6F8E3346"/>
    <w:lvl w:ilvl="0" w:tplc="57FCE09E">
      <w:start w:val="1"/>
      <w:numFmt w:val="bullet"/>
      <w:lvlText w:val="·"/>
      <w:lvlJc w:val="left"/>
      <w:pPr>
        <w:ind w:left="720" w:hanging="360"/>
      </w:pPr>
      <w:rPr>
        <w:rFonts w:ascii="Symbol" w:hAnsi="Symbol" w:hint="default"/>
      </w:rPr>
    </w:lvl>
    <w:lvl w:ilvl="1" w:tplc="AF049B60">
      <w:start w:val="1"/>
      <w:numFmt w:val="bullet"/>
      <w:lvlText w:val="o"/>
      <w:lvlJc w:val="left"/>
      <w:pPr>
        <w:ind w:left="1440" w:hanging="360"/>
      </w:pPr>
      <w:rPr>
        <w:rFonts w:ascii="Courier New" w:hAnsi="Courier New" w:hint="default"/>
      </w:rPr>
    </w:lvl>
    <w:lvl w:ilvl="2" w:tplc="563EF5BC">
      <w:start w:val="1"/>
      <w:numFmt w:val="bullet"/>
      <w:lvlText w:val=""/>
      <w:lvlJc w:val="left"/>
      <w:pPr>
        <w:ind w:left="2160" w:hanging="360"/>
      </w:pPr>
      <w:rPr>
        <w:rFonts w:ascii="Wingdings" w:hAnsi="Wingdings" w:hint="default"/>
      </w:rPr>
    </w:lvl>
    <w:lvl w:ilvl="3" w:tplc="B3F6711E">
      <w:start w:val="1"/>
      <w:numFmt w:val="bullet"/>
      <w:lvlText w:val=""/>
      <w:lvlJc w:val="left"/>
      <w:pPr>
        <w:ind w:left="2880" w:hanging="360"/>
      </w:pPr>
      <w:rPr>
        <w:rFonts w:ascii="Symbol" w:hAnsi="Symbol" w:hint="default"/>
      </w:rPr>
    </w:lvl>
    <w:lvl w:ilvl="4" w:tplc="27B0D8EA">
      <w:start w:val="1"/>
      <w:numFmt w:val="bullet"/>
      <w:lvlText w:val="o"/>
      <w:lvlJc w:val="left"/>
      <w:pPr>
        <w:ind w:left="3600" w:hanging="360"/>
      </w:pPr>
      <w:rPr>
        <w:rFonts w:ascii="Courier New" w:hAnsi="Courier New" w:hint="default"/>
      </w:rPr>
    </w:lvl>
    <w:lvl w:ilvl="5" w:tplc="1700CA2C">
      <w:start w:val="1"/>
      <w:numFmt w:val="bullet"/>
      <w:lvlText w:val=""/>
      <w:lvlJc w:val="left"/>
      <w:pPr>
        <w:ind w:left="4320" w:hanging="360"/>
      </w:pPr>
      <w:rPr>
        <w:rFonts w:ascii="Wingdings" w:hAnsi="Wingdings" w:hint="default"/>
      </w:rPr>
    </w:lvl>
    <w:lvl w:ilvl="6" w:tplc="907C91F0">
      <w:start w:val="1"/>
      <w:numFmt w:val="bullet"/>
      <w:lvlText w:val=""/>
      <w:lvlJc w:val="left"/>
      <w:pPr>
        <w:ind w:left="5040" w:hanging="360"/>
      </w:pPr>
      <w:rPr>
        <w:rFonts w:ascii="Symbol" w:hAnsi="Symbol" w:hint="default"/>
      </w:rPr>
    </w:lvl>
    <w:lvl w:ilvl="7" w:tplc="27BA5C72">
      <w:start w:val="1"/>
      <w:numFmt w:val="bullet"/>
      <w:lvlText w:val="o"/>
      <w:lvlJc w:val="left"/>
      <w:pPr>
        <w:ind w:left="5760" w:hanging="360"/>
      </w:pPr>
      <w:rPr>
        <w:rFonts w:ascii="Courier New" w:hAnsi="Courier New" w:hint="default"/>
      </w:rPr>
    </w:lvl>
    <w:lvl w:ilvl="8" w:tplc="F4B09F8E">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
  </w:num>
  <w:num w:numId="5">
    <w:abstractNumId w:val="9"/>
  </w:num>
  <w:num w:numId="6">
    <w:abstractNumId w:val="11"/>
  </w:num>
  <w:num w:numId="7">
    <w:abstractNumId w:val="2"/>
  </w:num>
  <w:num w:numId="8">
    <w:abstractNumId w:val="7"/>
  </w:num>
  <w:num w:numId="9">
    <w:abstractNumId w:val="6"/>
  </w:num>
  <w:num w:numId="10">
    <w:abstractNumId w:val="4"/>
  </w:num>
  <w:num w:numId="11">
    <w:abstractNumId w:val="8"/>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5A"/>
    <w:rsid w:val="000001BB"/>
    <w:rsid w:val="00002162"/>
    <w:rsid w:val="0000260E"/>
    <w:rsid w:val="00005F8D"/>
    <w:rsid w:val="00022A5E"/>
    <w:rsid w:val="00031F74"/>
    <w:rsid w:val="00035D63"/>
    <w:rsid w:val="00036C89"/>
    <w:rsid w:val="00043A36"/>
    <w:rsid w:val="00044DA5"/>
    <w:rsid w:val="00050F96"/>
    <w:rsid w:val="00052E03"/>
    <w:rsid w:val="00054E08"/>
    <w:rsid w:val="00057805"/>
    <w:rsid w:val="00062799"/>
    <w:rsid w:val="00063A87"/>
    <w:rsid w:val="0006405D"/>
    <w:rsid w:val="00066837"/>
    <w:rsid w:val="0007023A"/>
    <w:rsid w:val="00071C21"/>
    <w:rsid w:val="000869D7"/>
    <w:rsid w:val="000953CD"/>
    <w:rsid w:val="00096211"/>
    <w:rsid w:val="000A09D9"/>
    <w:rsid w:val="000A4929"/>
    <w:rsid w:val="000A59D9"/>
    <w:rsid w:val="000A7C19"/>
    <w:rsid w:val="000B19BC"/>
    <w:rsid w:val="000B5646"/>
    <w:rsid w:val="000B769C"/>
    <w:rsid w:val="000C005E"/>
    <w:rsid w:val="000C0F6A"/>
    <w:rsid w:val="000C5288"/>
    <w:rsid w:val="000C5C11"/>
    <w:rsid w:val="000D018D"/>
    <w:rsid w:val="000D0A42"/>
    <w:rsid w:val="000D11DA"/>
    <w:rsid w:val="000D38EF"/>
    <w:rsid w:val="000D39E2"/>
    <w:rsid w:val="000D4BFB"/>
    <w:rsid w:val="000D681D"/>
    <w:rsid w:val="000D6FB2"/>
    <w:rsid w:val="000D7775"/>
    <w:rsid w:val="000E0B60"/>
    <w:rsid w:val="000E2ED1"/>
    <w:rsid w:val="000F00B5"/>
    <w:rsid w:val="000F10F5"/>
    <w:rsid w:val="000F3401"/>
    <w:rsid w:val="000F5542"/>
    <w:rsid w:val="0010579D"/>
    <w:rsid w:val="001078B9"/>
    <w:rsid w:val="00113F75"/>
    <w:rsid w:val="0011482E"/>
    <w:rsid w:val="0011599F"/>
    <w:rsid w:val="00116271"/>
    <w:rsid w:val="00117D73"/>
    <w:rsid w:val="001209DF"/>
    <w:rsid w:val="00120D80"/>
    <w:rsid w:val="00127FD3"/>
    <w:rsid w:val="0013235A"/>
    <w:rsid w:val="00133C0E"/>
    <w:rsid w:val="00133FD6"/>
    <w:rsid w:val="001371CD"/>
    <w:rsid w:val="00140188"/>
    <w:rsid w:val="00141B4A"/>
    <w:rsid w:val="00142FA9"/>
    <w:rsid w:val="00143D8A"/>
    <w:rsid w:val="001469AC"/>
    <w:rsid w:val="00162795"/>
    <w:rsid w:val="00166FBB"/>
    <w:rsid w:val="0016737E"/>
    <w:rsid w:val="00175970"/>
    <w:rsid w:val="001818A2"/>
    <w:rsid w:val="00182B7C"/>
    <w:rsid w:val="00183168"/>
    <w:rsid w:val="001831B0"/>
    <w:rsid w:val="00183350"/>
    <w:rsid w:val="00185E41"/>
    <w:rsid w:val="00187BA6"/>
    <w:rsid w:val="00191E3F"/>
    <w:rsid w:val="001931B3"/>
    <w:rsid w:val="0019463D"/>
    <w:rsid w:val="001A24F4"/>
    <w:rsid w:val="001A4FA9"/>
    <w:rsid w:val="001A51C4"/>
    <w:rsid w:val="001B3E26"/>
    <w:rsid w:val="001B5E09"/>
    <w:rsid w:val="001B6210"/>
    <w:rsid w:val="001C1298"/>
    <w:rsid w:val="001C3E43"/>
    <w:rsid w:val="001C47D2"/>
    <w:rsid w:val="001C6903"/>
    <w:rsid w:val="001D1767"/>
    <w:rsid w:val="001D1992"/>
    <w:rsid w:val="001D5FC0"/>
    <w:rsid w:val="001E09B2"/>
    <w:rsid w:val="001E157C"/>
    <w:rsid w:val="001E52FA"/>
    <w:rsid w:val="001E7FF4"/>
    <w:rsid w:val="001F0B6D"/>
    <w:rsid w:val="001F0C9F"/>
    <w:rsid w:val="001F19E2"/>
    <w:rsid w:val="001F1D86"/>
    <w:rsid w:val="001F7C97"/>
    <w:rsid w:val="00202F31"/>
    <w:rsid w:val="00204FD0"/>
    <w:rsid w:val="00205BB1"/>
    <w:rsid w:val="0021428E"/>
    <w:rsid w:val="00220B0A"/>
    <w:rsid w:val="00221DDF"/>
    <w:rsid w:val="00222F95"/>
    <w:rsid w:val="00225EF3"/>
    <w:rsid w:val="002301BA"/>
    <w:rsid w:val="002301E7"/>
    <w:rsid w:val="0023089B"/>
    <w:rsid w:val="002313DD"/>
    <w:rsid w:val="0023146E"/>
    <w:rsid w:val="002319CB"/>
    <w:rsid w:val="002327AC"/>
    <w:rsid w:val="0023313C"/>
    <w:rsid w:val="0023316A"/>
    <w:rsid w:val="00236783"/>
    <w:rsid w:val="00240CFE"/>
    <w:rsid w:val="0024233C"/>
    <w:rsid w:val="0024310B"/>
    <w:rsid w:val="00250837"/>
    <w:rsid w:val="002546A4"/>
    <w:rsid w:val="00254AE9"/>
    <w:rsid w:val="00256E01"/>
    <w:rsid w:val="0025795C"/>
    <w:rsid w:val="002601DD"/>
    <w:rsid w:val="00263A93"/>
    <w:rsid w:val="00264BDA"/>
    <w:rsid w:val="00264EC2"/>
    <w:rsid w:val="0026726B"/>
    <w:rsid w:val="0026776D"/>
    <w:rsid w:val="00276566"/>
    <w:rsid w:val="0027682F"/>
    <w:rsid w:val="00276CC6"/>
    <w:rsid w:val="00277B81"/>
    <w:rsid w:val="00286547"/>
    <w:rsid w:val="002871B4"/>
    <w:rsid w:val="002876FB"/>
    <w:rsid w:val="0029028D"/>
    <w:rsid w:val="00294E02"/>
    <w:rsid w:val="0029711D"/>
    <w:rsid w:val="002A5E75"/>
    <w:rsid w:val="002B0A56"/>
    <w:rsid w:val="002B2D5F"/>
    <w:rsid w:val="002B3439"/>
    <w:rsid w:val="002B6C0E"/>
    <w:rsid w:val="002B72F5"/>
    <w:rsid w:val="002C58A3"/>
    <w:rsid w:val="002C6961"/>
    <w:rsid w:val="002C7A2E"/>
    <w:rsid w:val="002D1A47"/>
    <w:rsid w:val="002D2440"/>
    <w:rsid w:val="002D2F01"/>
    <w:rsid w:val="002D3E16"/>
    <w:rsid w:val="002E1659"/>
    <w:rsid w:val="002E4182"/>
    <w:rsid w:val="002F1B14"/>
    <w:rsid w:val="002F39B7"/>
    <w:rsid w:val="002F3FFF"/>
    <w:rsid w:val="003008F9"/>
    <w:rsid w:val="00301FB3"/>
    <w:rsid w:val="0030399E"/>
    <w:rsid w:val="00306347"/>
    <w:rsid w:val="0031060D"/>
    <w:rsid w:val="00317741"/>
    <w:rsid w:val="00327287"/>
    <w:rsid w:val="00333C78"/>
    <w:rsid w:val="00340C85"/>
    <w:rsid w:val="00351447"/>
    <w:rsid w:val="003531BF"/>
    <w:rsid w:val="0036739C"/>
    <w:rsid w:val="003711F8"/>
    <w:rsid w:val="003715F5"/>
    <w:rsid w:val="0037306E"/>
    <w:rsid w:val="0037373D"/>
    <w:rsid w:val="003742E3"/>
    <w:rsid w:val="003773DF"/>
    <w:rsid w:val="00384474"/>
    <w:rsid w:val="00387863"/>
    <w:rsid w:val="00387DA8"/>
    <w:rsid w:val="0039179D"/>
    <w:rsid w:val="0039463C"/>
    <w:rsid w:val="00397085"/>
    <w:rsid w:val="003979AE"/>
    <w:rsid w:val="003A1ACF"/>
    <w:rsid w:val="003A1D56"/>
    <w:rsid w:val="003A4229"/>
    <w:rsid w:val="003A4F09"/>
    <w:rsid w:val="003A7EA6"/>
    <w:rsid w:val="003B2F6D"/>
    <w:rsid w:val="003B37BF"/>
    <w:rsid w:val="003B4804"/>
    <w:rsid w:val="003B6E6E"/>
    <w:rsid w:val="003C073F"/>
    <w:rsid w:val="003C5EC8"/>
    <w:rsid w:val="003C7D48"/>
    <w:rsid w:val="003D0FD5"/>
    <w:rsid w:val="003D1459"/>
    <w:rsid w:val="003D1DE0"/>
    <w:rsid w:val="003D4AEA"/>
    <w:rsid w:val="003D754B"/>
    <w:rsid w:val="003E3B30"/>
    <w:rsid w:val="003E4897"/>
    <w:rsid w:val="003E7158"/>
    <w:rsid w:val="003F074F"/>
    <w:rsid w:val="003F0EED"/>
    <w:rsid w:val="003F67FD"/>
    <w:rsid w:val="004039FF"/>
    <w:rsid w:val="00420D26"/>
    <w:rsid w:val="004210D7"/>
    <w:rsid w:val="00423B9F"/>
    <w:rsid w:val="00423BA9"/>
    <w:rsid w:val="0043717C"/>
    <w:rsid w:val="00441349"/>
    <w:rsid w:val="004462DA"/>
    <w:rsid w:val="00447F10"/>
    <w:rsid w:val="00450F67"/>
    <w:rsid w:val="00452129"/>
    <w:rsid w:val="00460A13"/>
    <w:rsid w:val="004619DE"/>
    <w:rsid w:val="00464925"/>
    <w:rsid w:val="004658CF"/>
    <w:rsid w:val="00467704"/>
    <w:rsid w:val="004719F6"/>
    <w:rsid w:val="00474872"/>
    <w:rsid w:val="00485450"/>
    <w:rsid w:val="0049025D"/>
    <w:rsid w:val="00490A13"/>
    <w:rsid w:val="00496BFF"/>
    <w:rsid w:val="004A47A5"/>
    <w:rsid w:val="004A7BEF"/>
    <w:rsid w:val="004C4514"/>
    <w:rsid w:val="004C6739"/>
    <w:rsid w:val="004D13F5"/>
    <w:rsid w:val="004D6DD6"/>
    <w:rsid w:val="004E1752"/>
    <w:rsid w:val="004E337C"/>
    <w:rsid w:val="004E5833"/>
    <w:rsid w:val="004E7E29"/>
    <w:rsid w:val="004F2229"/>
    <w:rsid w:val="004F32BC"/>
    <w:rsid w:val="004F3D06"/>
    <w:rsid w:val="004F3E7D"/>
    <w:rsid w:val="004F4875"/>
    <w:rsid w:val="004F4CFE"/>
    <w:rsid w:val="00506B8F"/>
    <w:rsid w:val="00512629"/>
    <w:rsid w:val="00523FCA"/>
    <w:rsid w:val="005243FF"/>
    <w:rsid w:val="00526B0C"/>
    <w:rsid w:val="00533DF8"/>
    <w:rsid w:val="00542934"/>
    <w:rsid w:val="00546AA1"/>
    <w:rsid w:val="005471AB"/>
    <w:rsid w:val="00551910"/>
    <w:rsid w:val="005526BF"/>
    <w:rsid w:val="00554558"/>
    <w:rsid w:val="00554940"/>
    <w:rsid w:val="0055591E"/>
    <w:rsid w:val="005609D4"/>
    <w:rsid w:val="00561A50"/>
    <w:rsid w:val="0056400E"/>
    <w:rsid w:val="00566F59"/>
    <w:rsid w:val="005729C7"/>
    <w:rsid w:val="00582710"/>
    <w:rsid w:val="00583413"/>
    <w:rsid w:val="00583789"/>
    <w:rsid w:val="005844A5"/>
    <w:rsid w:val="0058697E"/>
    <w:rsid w:val="00592D39"/>
    <w:rsid w:val="005A44FE"/>
    <w:rsid w:val="005A7A52"/>
    <w:rsid w:val="005B1A86"/>
    <w:rsid w:val="005B3433"/>
    <w:rsid w:val="005B4391"/>
    <w:rsid w:val="005B72D3"/>
    <w:rsid w:val="005B7485"/>
    <w:rsid w:val="005C094E"/>
    <w:rsid w:val="005C1D20"/>
    <w:rsid w:val="005C4E26"/>
    <w:rsid w:val="005D0282"/>
    <w:rsid w:val="005D757D"/>
    <w:rsid w:val="005D7BBA"/>
    <w:rsid w:val="005E3E98"/>
    <w:rsid w:val="005E549E"/>
    <w:rsid w:val="005F06ED"/>
    <w:rsid w:val="005F44F0"/>
    <w:rsid w:val="0061365A"/>
    <w:rsid w:val="00621884"/>
    <w:rsid w:val="006232B4"/>
    <w:rsid w:val="00626717"/>
    <w:rsid w:val="0063067D"/>
    <w:rsid w:val="006321C5"/>
    <w:rsid w:val="006360AA"/>
    <w:rsid w:val="0063763C"/>
    <w:rsid w:val="0064142D"/>
    <w:rsid w:val="00646678"/>
    <w:rsid w:val="006473A5"/>
    <w:rsid w:val="00662388"/>
    <w:rsid w:val="00663CA8"/>
    <w:rsid w:val="00664BF0"/>
    <w:rsid w:val="00666135"/>
    <w:rsid w:val="006752D7"/>
    <w:rsid w:val="00682578"/>
    <w:rsid w:val="00685B0E"/>
    <w:rsid w:val="0068668B"/>
    <w:rsid w:val="006902D1"/>
    <w:rsid w:val="00690659"/>
    <w:rsid w:val="006918A5"/>
    <w:rsid w:val="00691BCB"/>
    <w:rsid w:val="00696AA0"/>
    <w:rsid w:val="00696DBF"/>
    <w:rsid w:val="00696ED5"/>
    <w:rsid w:val="00697AAF"/>
    <w:rsid w:val="006A0214"/>
    <w:rsid w:val="006A27E3"/>
    <w:rsid w:val="006A55D6"/>
    <w:rsid w:val="006A5C4F"/>
    <w:rsid w:val="006A769A"/>
    <w:rsid w:val="006B12F4"/>
    <w:rsid w:val="006B49B2"/>
    <w:rsid w:val="006B5681"/>
    <w:rsid w:val="006B6BD3"/>
    <w:rsid w:val="006B7140"/>
    <w:rsid w:val="006C033D"/>
    <w:rsid w:val="006D01F4"/>
    <w:rsid w:val="006D04A8"/>
    <w:rsid w:val="006E0550"/>
    <w:rsid w:val="006E1BF1"/>
    <w:rsid w:val="006E4DF4"/>
    <w:rsid w:val="006E5A58"/>
    <w:rsid w:val="006F1305"/>
    <w:rsid w:val="006F2DD2"/>
    <w:rsid w:val="006F61F7"/>
    <w:rsid w:val="0071792B"/>
    <w:rsid w:val="00721123"/>
    <w:rsid w:val="0072183A"/>
    <w:rsid w:val="00723302"/>
    <w:rsid w:val="00724288"/>
    <w:rsid w:val="00725C52"/>
    <w:rsid w:val="00725CC3"/>
    <w:rsid w:val="00732E4E"/>
    <w:rsid w:val="00734977"/>
    <w:rsid w:val="00736FD8"/>
    <w:rsid w:val="00737D21"/>
    <w:rsid w:val="00741CF5"/>
    <w:rsid w:val="0074355F"/>
    <w:rsid w:val="007458A7"/>
    <w:rsid w:val="00747333"/>
    <w:rsid w:val="007540A3"/>
    <w:rsid w:val="007622E5"/>
    <w:rsid w:val="00762F72"/>
    <w:rsid w:val="0076758E"/>
    <w:rsid w:val="00771F59"/>
    <w:rsid w:val="0078644A"/>
    <w:rsid w:val="00790038"/>
    <w:rsid w:val="007904CF"/>
    <w:rsid w:val="007934F7"/>
    <w:rsid w:val="007A6C9B"/>
    <w:rsid w:val="007B0BB3"/>
    <w:rsid w:val="007B310A"/>
    <w:rsid w:val="007C2C40"/>
    <w:rsid w:val="007C3890"/>
    <w:rsid w:val="007C64E3"/>
    <w:rsid w:val="007D4F95"/>
    <w:rsid w:val="007E05F6"/>
    <w:rsid w:val="007E0EA1"/>
    <w:rsid w:val="007E3A7E"/>
    <w:rsid w:val="007E3B82"/>
    <w:rsid w:val="007E3F17"/>
    <w:rsid w:val="007F0B8C"/>
    <w:rsid w:val="007F0BFA"/>
    <w:rsid w:val="007F49F0"/>
    <w:rsid w:val="007F525D"/>
    <w:rsid w:val="007F7AB3"/>
    <w:rsid w:val="008079B9"/>
    <w:rsid w:val="00807F3B"/>
    <w:rsid w:val="00813A29"/>
    <w:rsid w:val="0081779D"/>
    <w:rsid w:val="008201F0"/>
    <w:rsid w:val="00822DE1"/>
    <w:rsid w:val="00830A9A"/>
    <w:rsid w:val="00832417"/>
    <w:rsid w:val="0083449F"/>
    <w:rsid w:val="008440CA"/>
    <w:rsid w:val="0085083E"/>
    <w:rsid w:val="008517C8"/>
    <w:rsid w:val="00853616"/>
    <w:rsid w:val="0085479F"/>
    <w:rsid w:val="008562AE"/>
    <w:rsid w:val="0086051F"/>
    <w:rsid w:val="008636A8"/>
    <w:rsid w:val="0086399E"/>
    <w:rsid w:val="008669F0"/>
    <w:rsid w:val="00871343"/>
    <w:rsid w:val="008718B8"/>
    <w:rsid w:val="00872659"/>
    <w:rsid w:val="00873001"/>
    <w:rsid w:val="008758A1"/>
    <w:rsid w:val="008763B8"/>
    <w:rsid w:val="008810EC"/>
    <w:rsid w:val="0088630C"/>
    <w:rsid w:val="008876DE"/>
    <w:rsid w:val="0089072F"/>
    <w:rsid w:val="00890C53"/>
    <w:rsid w:val="00896755"/>
    <w:rsid w:val="00897353"/>
    <w:rsid w:val="008A0DE3"/>
    <w:rsid w:val="008A14F9"/>
    <w:rsid w:val="008A595D"/>
    <w:rsid w:val="008A782B"/>
    <w:rsid w:val="008B20A3"/>
    <w:rsid w:val="008C0FDE"/>
    <w:rsid w:val="008C393D"/>
    <w:rsid w:val="008C44E5"/>
    <w:rsid w:val="008C5646"/>
    <w:rsid w:val="008C5CD8"/>
    <w:rsid w:val="008D1C17"/>
    <w:rsid w:val="008D20B6"/>
    <w:rsid w:val="008D271D"/>
    <w:rsid w:val="008D3E1B"/>
    <w:rsid w:val="008D3F98"/>
    <w:rsid w:val="008D4294"/>
    <w:rsid w:val="008D6B4A"/>
    <w:rsid w:val="008D7B32"/>
    <w:rsid w:val="008E0421"/>
    <w:rsid w:val="008E128E"/>
    <w:rsid w:val="008E34EA"/>
    <w:rsid w:val="008E5268"/>
    <w:rsid w:val="008E5D93"/>
    <w:rsid w:val="008F09C2"/>
    <w:rsid w:val="008F19AD"/>
    <w:rsid w:val="008F1D74"/>
    <w:rsid w:val="008F6144"/>
    <w:rsid w:val="008F65D1"/>
    <w:rsid w:val="009012C6"/>
    <w:rsid w:val="009015A2"/>
    <w:rsid w:val="009051C6"/>
    <w:rsid w:val="0090706C"/>
    <w:rsid w:val="00910F14"/>
    <w:rsid w:val="00917760"/>
    <w:rsid w:val="0092061C"/>
    <w:rsid w:val="0092643D"/>
    <w:rsid w:val="009302BC"/>
    <w:rsid w:val="00933682"/>
    <w:rsid w:val="00935604"/>
    <w:rsid w:val="0093640E"/>
    <w:rsid w:val="00940776"/>
    <w:rsid w:val="00941552"/>
    <w:rsid w:val="00943C16"/>
    <w:rsid w:val="0094696E"/>
    <w:rsid w:val="00947C26"/>
    <w:rsid w:val="009545B5"/>
    <w:rsid w:val="0095516E"/>
    <w:rsid w:val="00955488"/>
    <w:rsid w:val="00955D05"/>
    <w:rsid w:val="009601EF"/>
    <w:rsid w:val="00960FE1"/>
    <w:rsid w:val="00961BAA"/>
    <w:rsid w:val="00963122"/>
    <w:rsid w:val="00965037"/>
    <w:rsid w:val="00965A42"/>
    <w:rsid w:val="00970DB8"/>
    <w:rsid w:val="00973676"/>
    <w:rsid w:val="00975631"/>
    <w:rsid w:val="009800B0"/>
    <w:rsid w:val="00982127"/>
    <w:rsid w:val="00983F37"/>
    <w:rsid w:val="00987E01"/>
    <w:rsid w:val="00993914"/>
    <w:rsid w:val="009A1549"/>
    <w:rsid w:val="009B0CB3"/>
    <w:rsid w:val="009B5B0A"/>
    <w:rsid w:val="009B75B1"/>
    <w:rsid w:val="009C0B70"/>
    <w:rsid w:val="009C3547"/>
    <w:rsid w:val="009C3AF7"/>
    <w:rsid w:val="009C4118"/>
    <w:rsid w:val="009C544C"/>
    <w:rsid w:val="009C5668"/>
    <w:rsid w:val="009C5A5F"/>
    <w:rsid w:val="009C636F"/>
    <w:rsid w:val="009C6D38"/>
    <w:rsid w:val="009C72FB"/>
    <w:rsid w:val="009D0F40"/>
    <w:rsid w:val="009D499F"/>
    <w:rsid w:val="009E65E7"/>
    <w:rsid w:val="009F04C2"/>
    <w:rsid w:val="009F1700"/>
    <w:rsid w:val="009F2F1F"/>
    <w:rsid w:val="009F6C45"/>
    <w:rsid w:val="00A05147"/>
    <w:rsid w:val="00A1523D"/>
    <w:rsid w:val="00A15FCA"/>
    <w:rsid w:val="00A16575"/>
    <w:rsid w:val="00A17B5A"/>
    <w:rsid w:val="00A22235"/>
    <w:rsid w:val="00A3191A"/>
    <w:rsid w:val="00A31B2B"/>
    <w:rsid w:val="00A40D28"/>
    <w:rsid w:val="00A42E03"/>
    <w:rsid w:val="00A433F8"/>
    <w:rsid w:val="00A47184"/>
    <w:rsid w:val="00A47E43"/>
    <w:rsid w:val="00A522BC"/>
    <w:rsid w:val="00A571BD"/>
    <w:rsid w:val="00A57658"/>
    <w:rsid w:val="00A57E3E"/>
    <w:rsid w:val="00A7333E"/>
    <w:rsid w:val="00A75AFD"/>
    <w:rsid w:val="00A802AB"/>
    <w:rsid w:val="00A81153"/>
    <w:rsid w:val="00A835EA"/>
    <w:rsid w:val="00A86C08"/>
    <w:rsid w:val="00A9019E"/>
    <w:rsid w:val="00A90CC7"/>
    <w:rsid w:val="00A90D48"/>
    <w:rsid w:val="00A92050"/>
    <w:rsid w:val="00A9368C"/>
    <w:rsid w:val="00A95565"/>
    <w:rsid w:val="00AA4D25"/>
    <w:rsid w:val="00AA6FFD"/>
    <w:rsid w:val="00AB0A2E"/>
    <w:rsid w:val="00AB3080"/>
    <w:rsid w:val="00AC0377"/>
    <w:rsid w:val="00AC5536"/>
    <w:rsid w:val="00AD2BB3"/>
    <w:rsid w:val="00AD7130"/>
    <w:rsid w:val="00AE194C"/>
    <w:rsid w:val="00AE68E5"/>
    <w:rsid w:val="00AE7BE9"/>
    <w:rsid w:val="00AE7D1E"/>
    <w:rsid w:val="00AF45A6"/>
    <w:rsid w:val="00AF5CE5"/>
    <w:rsid w:val="00AF677B"/>
    <w:rsid w:val="00B013BB"/>
    <w:rsid w:val="00B01909"/>
    <w:rsid w:val="00B02C35"/>
    <w:rsid w:val="00B03366"/>
    <w:rsid w:val="00B07977"/>
    <w:rsid w:val="00B07C48"/>
    <w:rsid w:val="00B10B69"/>
    <w:rsid w:val="00B1305B"/>
    <w:rsid w:val="00B16EA5"/>
    <w:rsid w:val="00B17767"/>
    <w:rsid w:val="00B17833"/>
    <w:rsid w:val="00B17DAD"/>
    <w:rsid w:val="00B20AE3"/>
    <w:rsid w:val="00B212C8"/>
    <w:rsid w:val="00B24976"/>
    <w:rsid w:val="00B308CD"/>
    <w:rsid w:val="00B31B54"/>
    <w:rsid w:val="00B334C8"/>
    <w:rsid w:val="00B4482A"/>
    <w:rsid w:val="00B47E1C"/>
    <w:rsid w:val="00B53AAE"/>
    <w:rsid w:val="00B579C0"/>
    <w:rsid w:val="00B6164F"/>
    <w:rsid w:val="00B61A9D"/>
    <w:rsid w:val="00B7046B"/>
    <w:rsid w:val="00B86406"/>
    <w:rsid w:val="00B8668F"/>
    <w:rsid w:val="00B92CFE"/>
    <w:rsid w:val="00BA069D"/>
    <w:rsid w:val="00BA4D20"/>
    <w:rsid w:val="00BA58B7"/>
    <w:rsid w:val="00BB1B7D"/>
    <w:rsid w:val="00BB475B"/>
    <w:rsid w:val="00BC2EF0"/>
    <w:rsid w:val="00BC347A"/>
    <w:rsid w:val="00BC3AC2"/>
    <w:rsid w:val="00BD3FDF"/>
    <w:rsid w:val="00BD46A2"/>
    <w:rsid w:val="00BD56BB"/>
    <w:rsid w:val="00BD7809"/>
    <w:rsid w:val="00BE1B00"/>
    <w:rsid w:val="00BE3D3F"/>
    <w:rsid w:val="00BE46CD"/>
    <w:rsid w:val="00BE497F"/>
    <w:rsid w:val="00BE638D"/>
    <w:rsid w:val="00BE7FF7"/>
    <w:rsid w:val="00BF0D86"/>
    <w:rsid w:val="00BF0DED"/>
    <w:rsid w:val="00BF418C"/>
    <w:rsid w:val="00BF4E69"/>
    <w:rsid w:val="00BF5017"/>
    <w:rsid w:val="00BF5BDD"/>
    <w:rsid w:val="00C0638B"/>
    <w:rsid w:val="00C125D6"/>
    <w:rsid w:val="00C13E2D"/>
    <w:rsid w:val="00C168DE"/>
    <w:rsid w:val="00C17B6F"/>
    <w:rsid w:val="00C17D25"/>
    <w:rsid w:val="00C23ED9"/>
    <w:rsid w:val="00C34B8E"/>
    <w:rsid w:val="00C43B19"/>
    <w:rsid w:val="00C44EE6"/>
    <w:rsid w:val="00C45336"/>
    <w:rsid w:val="00C54BD4"/>
    <w:rsid w:val="00C56156"/>
    <w:rsid w:val="00C62B32"/>
    <w:rsid w:val="00C664F1"/>
    <w:rsid w:val="00C744A3"/>
    <w:rsid w:val="00C81D87"/>
    <w:rsid w:val="00C8317F"/>
    <w:rsid w:val="00C8318B"/>
    <w:rsid w:val="00C83724"/>
    <w:rsid w:val="00C85C28"/>
    <w:rsid w:val="00C86950"/>
    <w:rsid w:val="00C901CE"/>
    <w:rsid w:val="00C907FB"/>
    <w:rsid w:val="00C92B50"/>
    <w:rsid w:val="00C93C30"/>
    <w:rsid w:val="00CA04E6"/>
    <w:rsid w:val="00CA2A57"/>
    <w:rsid w:val="00CA6E02"/>
    <w:rsid w:val="00CA7999"/>
    <w:rsid w:val="00CB380B"/>
    <w:rsid w:val="00CC3388"/>
    <w:rsid w:val="00CC5588"/>
    <w:rsid w:val="00CD2A92"/>
    <w:rsid w:val="00CD3EB4"/>
    <w:rsid w:val="00CD3EDD"/>
    <w:rsid w:val="00CD4548"/>
    <w:rsid w:val="00CD5A7E"/>
    <w:rsid w:val="00CE065C"/>
    <w:rsid w:val="00CE309B"/>
    <w:rsid w:val="00CE510E"/>
    <w:rsid w:val="00CF05A6"/>
    <w:rsid w:val="00CF0FA9"/>
    <w:rsid w:val="00CF63A8"/>
    <w:rsid w:val="00D02A99"/>
    <w:rsid w:val="00D042C1"/>
    <w:rsid w:val="00D10F51"/>
    <w:rsid w:val="00D135D0"/>
    <w:rsid w:val="00D16C7D"/>
    <w:rsid w:val="00D17C06"/>
    <w:rsid w:val="00D2148C"/>
    <w:rsid w:val="00D330DA"/>
    <w:rsid w:val="00D34AB2"/>
    <w:rsid w:val="00D35A26"/>
    <w:rsid w:val="00D41278"/>
    <w:rsid w:val="00D41995"/>
    <w:rsid w:val="00D4277A"/>
    <w:rsid w:val="00D45246"/>
    <w:rsid w:val="00D467AD"/>
    <w:rsid w:val="00D50F75"/>
    <w:rsid w:val="00D56915"/>
    <w:rsid w:val="00D57442"/>
    <w:rsid w:val="00D63435"/>
    <w:rsid w:val="00D639FA"/>
    <w:rsid w:val="00D72521"/>
    <w:rsid w:val="00D77DDF"/>
    <w:rsid w:val="00D7D9F8"/>
    <w:rsid w:val="00D82B6A"/>
    <w:rsid w:val="00D857EC"/>
    <w:rsid w:val="00D90531"/>
    <w:rsid w:val="00D93C0E"/>
    <w:rsid w:val="00DA0FB9"/>
    <w:rsid w:val="00DA413A"/>
    <w:rsid w:val="00DB0C35"/>
    <w:rsid w:val="00DB202E"/>
    <w:rsid w:val="00DB304F"/>
    <w:rsid w:val="00DB39A0"/>
    <w:rsid w:val="00DB758E"/>
    <w:rsid w:val="00DC23EC"/>
    <w:rsid w:val="00DC3044"/>
    <w:rsid w:val="00DC4C89"/>
    <w:rsid w:val="00DD043C"/>
    <w:rsid w:val="00DD1015"/>
    <w:rsid w:val="00DD3B62"/>
    <w:rsid w:val="00DD456D"/>
    <w:rsid w:val="00DD73BF"/>
    <w:rsid w:val="00DE05DE"/>
    <w:rsid w:val="00DE3088"/>
    <w:rsid w:val="00DE4696"/>
    <w:rsid w:val="00DF0435"/>
    <w:rsid w:val="00DF0BD7"/>
    <w:rsid w:val="00DF54D3"/>
    <w:rsid w:val="00E009F4"/>
    <w:rsid w:val="00E014A7"/>
    <w:rsid w:val="00E0607F"/>
    <w:rsid w:val="00E06D86"/>
    <w:rsid w:val="00E1020C"/>
    <w:rsid w:val="00E10520"/>
    <w:rsid w:val="00E124EF"/>
    <w:rsid w:val="00E1691C"/>
    <w:rsid w:val="00E2332E"/>
    <w:rsid w:val="00E25553"/>
    <w:rsid w:val="00E32167"/>
    <w:rsid w:val="00E3339B"/>
    <w:rsid w:val="00E3393A"/>
    <w:rsid w:val="00E376FC"/>
    <w:rsid w:val="00E425D6"/>
    <w:rsid w:val="00E42C81"/>
    <w:rsid w:val="00E440C5"/>
    <w:rsid w:val="00E51F91"/>
    <w:rsid w:val="00E60E0D"/>
    <w:rsid w:val="00E62493"/>
    <w:rsid w:val="00E74BFE"/>
    <w:rsid w:val="00E8000C"/>
    <w:rsid w:val="00E801D0"/>
    <w:rsid w:val="00E812D1"/>
    <w:rsid w:val="00E81502"/>
    <w:rsid w:val="00E81D9C"/>
    <w:rsid w:val="00E86DB2"/>
    <w:rsid w:val="00E90D22"/>
    <w:rsid w:val="00E9433F"/>
    <w:rsid w:val="00EA011F"/>
    <w:rsid w:val="00EA2001"/>
    <w:rsid w:val="00EA2A89"/>
    <w:rsid w:val="00EA5EBE"/>
    <w:rsid w:val="00EB33A4"/>
    <w:rsid w:val="00EB38C1"/>
    <w:rsid w:val="00EB5363"/>
    <w:rsid w:val="00EC050B"/>
    <w:rsid w:val="00EC1BA2"/>
    <w:rsid w:val="00EC1E88"/>
    <w:rsid w:val="00EC415A"/>
    <w:rsid w:val="00EC7465"/>
    <w:rsid w:val="00ED2972"/>
    <w:rsid w:val="00ED2C5E"/>
    <w:rsid w:val="00ED3198"/>
    <w:rsid w:val="00EE3E19"/>
    <w:rsid w:val="00EE58F7"/>
    <w:rsid w:val="00EF23CD"/>
    <w:rsid w:val="00EF285C"/>
    <w:rsid w:val="00F034A3"/>
    <w:rsid w:val="00F07A2D"/>
    <w:rsid w:val="00F12237"/>
    <w:rsid w:val="00F122ED"/>
    <w:rsid w:val="00F12FDA"/>
    <w:rsid w:val="00F14186"/>
    <w:rsid w:val="00F22E88"/>
    <w:rsid w:val="00F249E7"/>
    <w:rsid w:val="00F30290"/>
    <w:rsid w:val="00F30C41"/>
    <w:rsid w:val="00F37FA7"/>
    <w:rsid w:val="00F41143"/>
    <w:rsid w:val="00F41292"/>
    <w:rsid w:val="00F423CE"/>
    <w:rsid w:val="00F4367D"/>
    <w:rsid w:val="00F457F4"/>
    <w:rsid w:val="00F56305"/>
    <w:rsid w:val="00F564FF"/>
    <w:rsid w:val="00F56ECF"/>
    <w:rsid w:val="00F5750B"/>
    <w:rsid w:val="00F65AC6"/>
    <w:rsid w:val="00F66306"/>
    <w:rsid w:val="00F6682C"/>
    <w:rsid w:val="00F703F5"/>
    <w:rsid w:val="00F710E1"/>
    <w:rsid w:val="00F73537"/>
    <w:rsid w:val="00F7572F"/>
    <w:rsid w:val="00F81F70"/>
    <w:rsid w:val="00F83065"/>
    <w:rsid w:val="00F86F14"/>
    <w:rsid w:val="00F8796A"/>
    <w:rsid w:val="00F9102B"/>
    <w:rsid w:val="00F9452F"/>
    <w:rsid w:val="00F966FB"/>
    <w:rsid w:val="00FA30C4"/>
    <w:rsid w:val="00FA3797"/>
    <w:rsid w:val="00FA403F"/>
    <w:rsid w:val="00FA57D4"/>
    <w:rsid w:val="00FA69CA"/>
    <w:rsid w:val="00FB01E8"/>
    <w:rsid w:val="00FB03B9"/>
    <w:rsid w:val="00FB16E1"/>
    <w:rsid w:val="00FB3EEE"/>
    <w:rsid w:val="00FB64EA"/>
    <w:rsid w:val="00FB7DDE"/>
    <w:rsid w:val="00FC05A6"/>
    <w:rsid w:val="00FC35A3"/>
    <w:rsid w:val="00FD02C0"/>
    <w:rsid w:val="00FD70AE"/>
    <w:rsid w:val="00FE069D"/>
    <w:rsid w:val="00FE1213"/>
    <w:rsid w:val="00FE29BA"/>
    <w:rsid w:val="00FF1A96"/>
    <w:rsid w:val="00FF28FF"/>
    <w:rsid w:val="00FF33E9"/>
    <w:rsid w:val="00FF5CB4"/>
    <w:rsid w:val="00FF5F72"/>
    <w:rsid w:val="00FF63D9"/>
    <w:rsid w:val="00FF65B1"/>
    <w:rsid w:val="00FF6C92"/>
    <w:rsid w:val="0799C072"/>
    <w:rsid w:val="08E9A978"/>
    <w:rsid w:val="09C479B0"/>
    <w:rsid w:val="0A121B8C"/>
    <w:rsid w:val="0A7BF9B7"/>
    <w:rsid w:val="0BC5344A"/>
    <w:rsid w:val="0CA05635"/>
    <w:rsid w:val="0D8F3282"/>
    <w:rsid w:val="0D8F9E43"/>
    <w:rsid w:val="0F9590B9"/>
    <w:rsid w:val="1064A75C"/>
    <w:rsid w:val="10A17162"/>
    <w:rsid w:val="11C1FB37"/>
    <w:rsid w:val="13272C7F"/>
    <w:rsid w:val="132DEA1A"/>
    <w:rsid w:val="1850CF68"/>
    <w:rsid w:val="19A0B86E"/>
    <w:rsid w:val="1A459EAE"/>
    <w:rsid w:val="1A506E17"/>
    <w:rsid w:val="1A751183"/>
    <w:rsid w:val="1AF395DB"/>
    <w:rsid w:val="1C3479A7"/>
    <w:rsid w:val="1C8E37F2"/>
    <w:rsid w:val="20532A79"/>
    <w:rsid w:val="211EB547"/>
    <w:rsid w:val="21D79E70"/>
    <w:rsid w:val="2255CE89"/>
    <w:rsid w:val="22DA06F9"/>
    <w:rsid w:val="23D4FF6E"/>
    <w:rsid w:val="23ECE59B"/>
    <w:rsid w:val="28F0EDFF"/>
    <w:rsid w:val="2A83A51E"/>
    <w:rsid w:val="2BB46252"/>
    <w:rsid w:val="2E41BD8E"/>
    <w:rsid w:val="2EAAE095"/>
    <w:rsid w:val="31812513"/>
    <w:rsid w:val="31BFC30E"/>
    <w:rsid w:val="332CCF85"/>
    <w:rsid w:val="3330948E"/>
    <w:rsid w:val="33D31786"/>
    <w:rsid w:val="33E3B10D"/>
    <w:rsid w:val="361A970C"/>
    <w:rsid w:val="387F056D"/>
    <w:rsid w:val="3E8E075E"/>
    <w:rsid w:val="3EABC247"/>
    <w:rsid w:val="3FA8D386"/>
    <w:rsid w:val="40A98B55"/>
    <w:rsid w:val="490E2374"/>
    <w:rsid w:val="4A2AB509"/>
    <w:rsid w:val="4B3C9ADE"/>
    <w:rsid w:val="4D7F93A7"/>
    <w:rsid w:val="4E020740"/>
    <w:rsid w:val="5025A537"/>
    <w:rsid w:val="51B17D8A"/>
    <w:rsid w:val="52BA0AAE"/>
    <w:rsid w:val="52FF7988"/>
    <w:rsid w:val="53374838"/>
    <w:rsid w:val="58FED1A0"/>
    <w:rsid w:val="5B68636F"/>
    <w:rsid w:val="5BF116CC"/>
    <w:rsid w:val="5C325D76"/>
    <w:rsid w:val="5E005725"/>
    <w:rsid w:val="5E1E8EC5"/>
    <w:rsid w:val="60035518"/>
    <w:rsid w:val="6415D791"/>
    <w:rsid w:val="644841E2"/>
    <w:rsid w:val="6489D2D5"/>
    <w:rsid w:val="66386B42"/>
    <w:rsid w:val="665C2DD2"/>
    <w:rsid w:val="6A87B60E"/>
    <w:rsid w:val="6A95DAD2"/>
    <w:rsid w:val="6C81B30A"/>
    <w:rsid w:val="6D0589ED"/>
    <w:rsid w:val="6D463797"/>
    <w:rsid w:val="6D53C72C"/>
    <w:rsid w:val="6E323CCC"/>
    <w:rsid w:val="6FEDBC6A"/>
    <w:rsid w:val="7317991C"/>
    <w:rsid w:val="73BA3AE8"/>
    <w:rsid w:val="74118232"/>
    <w:rsid w:val="742E40FC"/>
    <w:rsid w:val="76AEC488"/>
    <w:rsid w:val="7AB4B40D"/>
    <w:rsid w:val="7C0B5C11"/>
    <w:rsid w:val="7C481792"/>
    <w:rsid w:val="7C92E93E"/>
    <w:rsid w:val="7F2B3366"/>
    <w:rsid w:val="7FEB29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6F4E3"/>
  <w15:chartTrackingRefBased/>
  <w15:docId w15:val="{9E0690D1-DACD-4F44-8B0C-707D4C2B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3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7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1365A"/>
    <w:pPr>
      <w:keepNext/>
      <w:keepLines/>
      <w:spacing w:before="40" w:after="0" w:line="254" w:lineRule="auto"/>
      <w:outlineLvl w:val="2"/>
    </w:pPr>
    <w:rPr>
      <w:rFonts w:asciiTheme="majorHAnsi" w:eastAsiaTheme="majorEastAsia" w:hAnsiTheme="majorHAnsi" w:cstheme="majorBidi"/>
      <w:color w:val="D6006D"/>
      <w:sz w:val="24"/>
      <w:szCs w:val="24"/>
    </w:rPr>
  </w:style>
  <w:style w:type="paragraph" w:styleId="Kop4">
    <w:name w:val="heading 4"/>
    <w:basedOn w:val="Standaard"/>
    <w:next w:val="Standaard"/>
    <w:link w:val="Kop4Char"/>
    <w:uiPriority w:val="9"/>
    <w:semiHidden/>
    <w:unhideWhenUsed/>
    <w:qFormat/>
    <w:rsid w:val="006136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36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365A"/>
  </w:style>
  <w:style w:type="paragraph" w:styleId="Voettekst">
    <w:name w:val="footer"/>
    <w:basedOn w:val="Standaard"/>
    <w:link w:val="VoettekstChar"/>
    <w:uiPriority w:val="99"/>
    <w:unhideWhenUsed/>
    <w:rsid w:val="006136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365A"/>
  </w:style>
  <w:style w:type="character" w:customStyle="1" w:styleId="Kop1Char">
    <w:name w:val="Kop 1 Char"/>
    <w:basedOn w:val="Standaardalinea-lettertype"/>
    <w:link w:val="Kop1"/>
    <w:uiPriority w:val="9"/>
    <w:rsid w:val="0061365A"/>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1365A"/>
    <w:pPr>
      <w:outlineLvl w:val="9"/>
    </w:pPr>
    <w:rPr>
      <w:lang w:eastAsia="nl-NL"/>
    </w:rPr>
  </w:style>
  <w:style w:type="paragraph" w:styleId="Geenafstand">
    <w:name w:val="No Spacing"/>
    <w:link w:val="GeenafstandChar"/>
    <w:uiPriority w:val="1"/>
    <w:qFormat/>
    <w:rsid w:val="0061365A"/>
    <w:pPr>
      <w:spacing w:after="0" w:line="240" w:lineRule="auto"/>
    </w:pPr>
    <w:rPr>
      <w:sz w:val="20"/>
    </w:rPr>
  </w:style>
  <w:style w:type="table" w:styleId="Lijsttabel6kleurrijk-Accent1">
    <w:name w:val="List Table 6 Colorful Accent 1"/>
    <w:basedOn w:val="Standaardtabel"/>
    <w:uiPriority w:val="51"/>
    <w:rsid w:val="0061365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eenafstandChar">
    <w:name w:val="Geen afstand Char"/>
    <w:basedOn w:val="Standaardalinea-lettertype"/>
    <w:link w:val="Geenafstand"/>
    <w:uiPriority w:val="1"/>
    <w:rsid w:val="0061365A"/>
    <w:rPr>
      <w:sz w:val="20"/>
    </w:rPr>
  </w:style>
  <w:style w:type="table" w:styleId="Tabelraster">
    <w:name w:val="Table Grid"/>
    <w:basedOn w:val="Standaardtabel"/>
    <w:uiPriority w:val="59"/>
    <w:rsid w:val="0061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61365A"/>
    <w:rPr>
      <w:rFonts w:asciiTheme="majorHAnsi" w:eastAsiaTheme="majorEastAsia" w:hAnsiTheme="majorHAnsi" w:cstheme="majorBidi"/>
      <w:color w:val="D6006D"/>
      <w:sz w:val="24"/>
      <w:szCs w:val="24"/>
    </w:rPr>
  </w:style>
  <w:style w:type="table" w:styleId="Rastertabel7kleurrijk-Accent1">
    <w:name w:val="Grid Table 7 Colorful Accent 1"/>
    <w:basedOn w:val="Standaardtabel"/>
    <w:uiPriority w:val="52"/>
    <w:rsid w:val="0061365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5donker-Accent1">
    <w:name w:val="Grid Table 5 Dark Accent 1"/>
    <w:basedOn w:val="Standaardtabel"/>
    <w:uiPriority w:val="50"/>
    <w:rsid w:val="006136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astertabel1licht-Accent1">
    <w:name w:val="Grid Table 1 Light Accent 1"/>
    <w:basedOn w:val="Standaardtabel"/>
    <w:uiPriority w:val="46"/>
    <w:rsid w:val="006136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3-Accent1">
    <w:name w:val="Grid Table 3 Accent 1"/>
    <w:basedOn w:val="Standaardtabel"/>
    <w:uiPriority w:val="48"/>
    <w:rsid w:val="006136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jsttabel2-Accent1">
    <w:name w:val="List Table 2 Accent 1"/>
    <w:basedOn w:val="Standaardtabel"/>
    <w:uiPriority w:val="47"/>
    <w:rsid w:val="0061365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Kop4Char">
    <w:name w:val="Kop 4 Char"/>
    <w:basedOn w:val="Standaardalinea-lettertype"/>
    <w:link w:val="Kop4"/>
    <w:uiPriority w:val="9"/>
    <w:semiHidden/>
    <w:rsid w:val="0061365A"/>
    <w:rPr>
      <w:rFonts w:asciiTheme="majorHAnsi" w:eastAsiaTheme="majorEastAsia" w:hAnsiTheme="majorHAnsi" w:cstheme="majorBidi"/>
      <w:i/>
      <w:iCs/>
      <w:color w:val="2F5496" w:themeColor="accent1" w:themeShade="BF"/>
    </w:rPr>
  </w:style>
  <w:style w:type="character" w:customStyle="1" w:styleId="Kop2Char">
    <w:name w:val="Kop 2 Char"/>
    <w:basedOn w:val="Standaardalinea-lettertype"/>
    <w:link w:val="Kop2"/>
    <w:uiPriority w:val="9"/>
    <w:rsid w:val="008A782B"/>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8A782B"/>
    <w:pPr>
      <w:spacing w:after="100"/>
    </w:pPr>
  </w:style>
  <w:style w:type="paragraph" w:styleId="Inhopg2">
    <w:name w:val="toc 2"/>
    <w:basedOn w:val="Standaard"/>
    <w:next w:val="Standaard"/>
    <w:autoRedefine/>
    <w:uiPriority w:val="39"/>
    <w:unhideWhenUsed/>
    <w:rsid w:val="008A782B"/>
    <w:pPr>
      <w:spacing w:after="100"/>
      <w:ind w:left="220"/>
    </w:pPr>
  </w:style>
  <w:style w:type="character" w:styleId="Hyperlink">
    <w:name w:val="Hyperlink"/>
    <w:basedOn w:val="Standaardalinea-lettertype"/>
    <w:uiPriority w:val="99"/>
    <w:unhideWhenUsed/>
    <w:rsid w:val="008A782B"/>
    <w:rPr>
      <w:color w:val="0563C1" w:themeColor="hyperlink"/>
      <w:u w:val="single"/>
    </w:rPr>
  </w:style>
  <w:style w:type="paragraph" w:styleId="Lijstalinea">
    <w:name w:val="List Paragraph"/>
    <w:basedOn w:val="Standaard"/>
    <w:uiPriority w:val="34"/>
    <w:qFormat/>
    <w:rsid w:val="001E52FA"/>
    <w:pPr>
      <w:ind w:left="720"/>
      <w:contextualSpacing/>
    </w:pPr>
    <w:rPr>
      <w:rFonts w:ascii="Verdana" w:hAnsi="Verdana"/>
      <w:sz w:val="20"/>
    </w:rPr>
  </w:style>
  <w:style w:type="character" w:styleId="Onopgelostemelding">
    <w:name w:val="Unresolved Mention"/>
    <w:basedOn w:val="Standaardalinea-lettertype"/>
    <w:uiPriority w:val="99"/>
    <w:semiHidden/>
    <w:unhideWhenUsed/>
    <w:rsid w:val="00663CA8"/>
    <w:rPr>
      <w:color w:val="605E5C"/>
      <w:shd w:val="clear" w:color="auto" w:fill="E1DFDD"/>
    </w:rPr>
  </w:style>
  <w:style w:type="paragraph" w:styleId="Revisie">
    <w:name w:val="Revision"/>
    <w:hidden/>
    <w:uiPriority w:val="99"/>
    <w:semiHidden/>
    <w:rsid w:val="00F9452F"/>
    <w:pPr>
      <w:spacing w:after="0" w:line="240" w:lineRule="auto"/>
    </w:pPr>
  </w:style>
  <w:style w:type="paragraph" w:styleId="Ballontekst">
    <w:name w:val="Balloon Text"/>
    <w:basedOn w:val="Standaard"/>
    <w:link w:val="BallontekstChar"/>
    <w:uiPriority w:val="99"/>
    <w:semiHidden/>
    <w:unhideWhenUsed/>
    <w:rsid w:val="00F945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452F"/>
    <w:rPr>
      <w:rFonts w:ascii="Segoe UI" w:hAnsi="Segoe UI" w:cs="Segoe UI"/>
      <w:sz w:val="18"/>
      <w:szCs w:val="18"/>
    </w:rPr>
  </w:style>
  <w:style w:type="character" w:styleId="Verwijzingopmerking">
    <w:name w:val="annotation reference"/>
    <w:basedOn w:val="Standaardalinea-lettertype"/>
    <w:uiPriority w:val="99"/>
    <w:semiHidden/>
    <w:unhideWhenUsed/>
    <w:rsid w:val="005C094E"/>
    <w:rPr>
      <w:sz w:val="16"/>
      <w:szCs w:val="16"/>
    </w:rPr>
  </w:style>
  <w:style w:type="paragraph" w:styleId="Tekstopmerking">
    <w:name w:val="annotation text"/>
    <w:basedOn w:val="Standaard"/>
    <w:link w:val="TekstopmerkingChar"/>
    <w:uiPriority w:val="99"/>
    <w:unhideWhenUsed/>
    <w:rsid w:val="005C094E"/>
    <w:pPr>
      <w:spacing w:line="240" w:lineRule="auto"/>
    </w:pPr>
    <w:rPr>
      <w:sz w:val="20"/>
      <w:szCs w:val="20"/>
    </w:rPr>
  </w:style>
  <w:style w:type="character" w:customStyle="1" w:styleId="TekstopmerkingChar">
    <w:name w:val="Tekst opmerking Char"/>
    <w:basedOn w:val="Standaardalinea-lettertype"/>
    <w:link w:val="Tekstopmerking"/>
    <w:uiPriority w:val="99"/>
    <w:rsid w:val="005C094E"/>
    <w:rPr>
      <w:sz w:val="20"/>
      <w:szCs w:val="20"/>
    </w:rPr>
  </w:style>
  <w:style w:type="paragraph" w:styleId="Onderwerpvanopmerking">
    <w:name w:val="annotation subject"/>
    <w:basedOn w:val="Tekstopmerking"/>
    <w:next w:val="Tekstopmerking"/>
    <w:link w:val="OnderwerpvanopmerkingChar"/>
    <w:uiPriority w:val="99"/>
    <w:semiHidden/>
    <w:unhideWhenUsed/>
    <w:rsid w:val="005C094E"/>
    <w:rPr>
      <w:b/>
      <w:bCs/>
    </w:rPr>
  </w:style>
  <w:style w:type="character" w:customStyle="1" w:styleId="OnderwerpvanopmerkingChar">
    <w:name w:val="Onderwerp van opmerking Char"/>
    <w:basedOn w:val="TekstopmerkingChar"/>
    <w:link w:val="Onderwerpvanopmerking"/>
    <w:uiPriority w:val="99"/>
    <w:semiHidden/>
    <w:rsid w:val="005C094E"/>
    <w:rPr>
      <w:b/>
      <w:bCs/>
      <w:sz w:val="20"/>
      <w:szCs w:val="20"/>
    </w:rPr>
  </w:style>
  <w:style w:type="table" w:customStyle="1" w:styleId="Tabelraster1">
    <w:name w:val="Tabelraster1"/>
    <w:basedOn w:val="Standaardtabel"/>
    <w:next w:val="Tabelraster"/>
    <w:uiPriority w:val="59"/>
    <w:rsid w:val="00E81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4D13F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8E5D9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E5D93"/>
  </w:style>
  <w:style w:type="character" w:customStyle="1" w:styleId="eop">
    <w:name w:val="eop"/>
    <w:basedOn w:val="Standaardalinea-lettertype"/>
    <w:rsid w:val="008E5D93"/>
  </w:style>
  <w:style w:type="character" w:customStyle="1" w:styleId="spellingerror">
    <w:name w:val="spellingerror"/>
    <w:basedOn w:val="Standaardalinea-lettertype"/>
    <w:rsid w:val="008E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0959">
      <w:bodyDiv w:val="1"/>
      <w:marLeft w:val="0"/>
      <w:marRight w:val="0"/>
      <w:marTop w:val="0"/>
      <w:marBottom w:val="0"/>
      <w:divBdr>
        <w:top w:val="none" w:sz="0" w:space="0" w:color="auto"/>
        <w:left w:val="none" w:sz="0" w:space="0" w:color="auto"/>
        <w:bottom w:val="none" w:sz="0" w:space="0" w:color="auto"/>
        <w:right w:val="none" w:sz="0" w:space="0" w:color="auto"/>
      </w:divBdr>
    </w:div>
    <w:div w:id="104615739">
      <w:bodyDiv w:val="1"/>
      <w:marLeft w:val="0"/>
      <w:marRight w:val="0"/>
      <w:marTop w:val="0"/>
      <w:marBottom w:val="0"/>
      <w:divBdr>
        <w:top w:val="none" w:sz="0" w:space="0" w:color="auto"/>
        <w:left w:val="none" w:sz="0" w:space="0" w:color="auto"/>
        <w:bottom w:val="none" w:sz="0" w:space="0" w:color="auto"/>
        <w:right w:val="none" w:sz="0" w:space="0" w:color="auto"/>
      </w:divBdr>
    </w:div>
    <w:div w:id="1708329540">
      <w:bodyDiv w:val="1"/>
      <w:marLeft w:val="0"/>
      <w:marRight w:val="0"/>
      <w:marTop w:val="0"/>
      <w:marBottom w:val="0"/>
      <w:divBdr>
        <w:top w:val="none" w:sz="0" w:space="0" w:color="auto"/>
        <w:left w:val="none" w:sz="0" w:space="0" w:color="auto"/>
        <w:bottom w:val="none" w:sz="0" w:space="0" w:color="auto"/>
        <w:right w:val="none" w:sz="0" w:space="0" w:color="auto"/>
      </w:divBdr>
      <w:divsChild>
        <w:div w:id="1757051891">
          <w:marLeft w:val="0"/>
          <w:marRight w:val="0"/>
          <w:marTop w:val="0"/>
          <w:marBottom w:val="0"/>
          <w:divBdr>
            <w:top w:val="none" w:sz="0" w:space="0" w:color="auto"/>
            <w:left w:val="none" w:sz="0" w:space="0" w:color="auto"/>
            <w:bottom w:val="none" w:sz="0" w:space="0" w:color="auto"/>
            <w:right w:val="none" w:sz="0" w:space="0" w:color="auto"/>
          </w:divBdr>
        </w:div>
        <w:div w:id="1209991390">
          <w:marLeft w:val="0"/>
          <w:marRight w:val="0"/>
          <w:marTop w:val="0"/>
          <w:marBottom w:val="0"/>
          <w:divBdr>
            <w:top w:val="none" w:sz="0" w:space="0" w:color="auto"/>
            <w:left w:val="none" w:sz="0" w:space="0" w:color="auto"/>
            <w:bottom w:val="none" w:sz="0" w:space="0" w:color="auto"/>
            <w:right w:val="none" w:sz="0" w:space="0" w:color="auto"/>
          </w:divBdr>
        </w:div>
        <w:div w:id="1373993701">
          <w:marLeft w:val="0"/>
          <w:marRight w:val="0"/>
          <w:marTop w:val="0"/>
          <w:marBottom w:val="0"/>
          <w:divBdr>
            <w:top w:val="none" w:sz="0" w:space="0" w:color="auto"/>
            <w:left w:val="none" w:sz="0" w:space="0" w:color="auto"/>
            <w:bottom w:val="none" w:sz="0" w:space="0" w:color="auto"/>
            <w:right w:val="none" w:sz="0" w:space="0" w:color="auto"/>
          </w:divBdr>
        </w:div>
        <w:div w:id="1456870668">
          <w:marLeft w:val="0"/>
          <w:marRight w:val="0"/>
          <w:marTop w:val="0"/>
          <w:marBottom w:val="0"/>
          <w:divBdr>
            <w:top w:val="none" w:sz="0" w:space="0" w:color="auto"/>
            <w:left w:val="none" w:sz="0" w:space="0" w:color="auto"/>
            <w:bottom w:val="none" w:sz="0" w:space="0" w:color="auto"/>
            <w:right w:val="none" w:sz="0" w:space="0" w:color="auto"/>
          </w:divBdr>
        </w:div>
        <w:div w:id="1867406775">
          <w:marLeft w:val="0"/>
          <w:marRight w:val="0"/>
          <w:marTop w:val="0"/>
          <w:marBottom w:val="0"/>
          <w:divBdr>
            <w:top w:val="none" w:sz="0" w:space="0" w:color="auto"/>
            <w:left w:val="none" w:sz="0" w:space="0" w:color="auto"/>
            <w:bottom w:val="none" w:sz="0" w:space="0" w:color="auto"/>
            <w:right w:val="none" w:sz="0" w:space="0" w:color="auto"/>
          </w:divBdr>
        </w:div>
        <w:div w:id="1583099183">
          <w:marLeft w:val="0"/>
          <w:marRight w:val="0"/>
          <w:marTop w:val="0"/>
          <w:marBottom w:val="0"/>
          <w:divBdr>
            <w:top w:val="none" w:sz="0" w:space="0" w:color="auto"/>
            <w:left w:val="none" w:sz="0" w:space="0" w:color="auto"/>
            <w:bottom w:val="none" w:sz="0" w:space="0" w:color="auto"/>
            <w:right w:val="none" w:sz="0" w:space="0" w:color="auto"/>
          </w:divBdr>
        </w:div>
        <w:div w:id="164057491">
          <w:marLeft w:val="0"/>
          <w:marRight w:val="0"/>
          <w:marTop w:val="0"/>
          <w:marBottom w:val="0"/>
          <w:divBdr>
            <w:top w:val="none" w:sz="0" w:space="0" w:color="auto"/>
            <w:left w:val="none" w:sz="0" w:space="0" w:color="auto"/>
            <w:bottom w:val="none" w:sz="0" w:space="0" w:color="auto"/>
            <w:right w:val="none" w:sz="0" w:space="0" w:color="auto"/>
          </w:divBdr>
        </w:div>
        <w:div w:id="528572492">
          <w:marLeft w:val="0"/>
          <w:marRight w:val="0"/>
          <w:marTop w:val="0"/>
          <w:marBottom w:val="0"/>
          <w:divBdr>
            <w:top w:val="none" w:sz="0" w:space="0" w:color="auto"/>
            <w:left w:val="none" w:sz="0" w:space="0" w:color="auto"/>
            <w:bottom w:val="none" w:sz="0" w:space="0" w:color="auto"/>
            <w:right w:val="none" w:sz="0" w:space="0" w:color="auto"/>
          </w:divBdr>
        </w:div>
        <w:div w:id="1720856871">
          <w:marLeft w:val="0"/>
          <w:marRight w:val="0"/>
          <w:marTop w:val="0"/>
          <w:marBottom w:val="0"/>
          <w:divBdr>
            <w:top w:val="none" w:sz="0" w:space="0" w:color="auto"/>
            <w:left w:val="none" w:sz="0" w:space="0" w:color="auto"/>
            <w:bottom w:val="none" w:sz="0" w:space="0" w:color="auto"/>
            <w:right w:val="none" w:sz="0" w:space="0" w:color="auto"/>
          </w:divBdr>
        </w:div>
        <w:div w:id="1215627724">
          <w:marLeft w:val="0"/>
          <w:marRight w:val="0"/>
          <w:marTop w:val="0"/>
          <w:marBottom w:val="0"/>
          <w:divBdr>
            <w:top w:val="none" w:sz="0" w:space="0" w:color="auto"/>
            <w:left w:val="none" w:sz="0" w:space="0" w:color="auto"/>
            <w:bottom w:val="none" w:sz="0" w:space="0" w:color="auto"/>
            <w:right w:val="none" w:sz="0" w:space="0" w:color="auto"/>
          </w:divBdr>
        </w:div>
        <w:div w:id="1866363694">
          <w:marLeft w:val="0"/>
          <w:marRight w:val="0"/>
          <w:marTop w:val="0"/>
          <w:marBottom w:val="0"/>
          <w:divBdr>
            <w:top w:val="none" w:sz="0" w:space="0" w:color="auto"/>
            <w:left w:val="none" w:sz="0" w:space="0" w:color="auto"/>
            <w:bottom w:val="none" w:sz="0" w:space="0" w:color="auto"/>
            <w:right w:val="none" w:sz="0" w:space="0" w:color="auto"/>
          </w:divBdr>
        </w:div>
      </w:divsChild>
    </w:div>
    <w:div w:id="19029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onsschool.n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nsschool.nl"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onsschool.nl/schoolgi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onsschool.n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sschool.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1088D04C1F04B94E4D0E7B26C56A8" ma:contentTypeVersion="25" ma:contentTypeDescription="Een nieuw document maken." ma:contentTypeScope="" ma:versionID="c71ab241409588b6860ee62f1bd39836">
  <xsd:schema xmlns:xsd="http://www.w3.org/2001/XMLSchema" xmlns:xs="http://www.w3.org/2001/XMLSchema" xmlns:p="http://schemas.microsoft.com/office/2006/metadata/properties" xmlns:ns2="333cb797-91cf-4d2d-aa4d-86ce54d4a6e1" xmlns:ns3="1c739039-0b08-4e88-97dd-2150b71f1da6" xmlns:ns4="e448a9a8-91ed-48c6-b9ca-8a1ca7696c5d" targetNamespace="http://schemas.microsoft.com/office/2006/metadata/properties" ma:root="true" ma:fieldsID="60a43ecb142e32494b47ee0fe7380010" ns2:_="" ns3:_="" ns4:_="">
    <xsd:import namespace="333cb797-91cf-4d2d-aa4d-86ce54d4a6e1"/>
    <xsd:import namespace="1c739039-0b08-4e88-97dd-2150b71f1da6"/>
    <xsd:import namespace="e448a9a8-91ed-48c6-b9ca-8a1ca7696c5d"/>
    <xsd:element name="properties">
      <xsd:complexType>
        <xsd:sequence>
          <xsd:element name="documentManagement">
            <xsd:complexType>
              <xsd:all>
                <xsd:element ref="ns2:Beoordeeld" minOccurs="0"/>
                <xsd:element ref="ns2:Datumentijd"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cb797-91cf-4d2d-aa4d-86ce54d4a6e1" elementFormDefault="qualified">
    <xsd:import namespace="http://schemas.microsoft.com/office/2006/documentManagement/types"/>
    <xsd:import namespace="http://schemas.microsoft.com/office/infopath/2007/PartnerControls"/>
    <xsd:element name="Beoordeeld" ma:index="2" nillable="true" ma:displayName="Definitief" ma:default="0" ma:description="Kies Ja wanneer het rapport definitief is." ma:format="Dropdown" ma:internalName="Beoordeeld" ma:readOnly="false">
      <xsd:simpleType>
        <xsd:restriction base="dms:Boolean"/>
      </xsd:simpleType>
    </xsd:element>
    <xsd:element name="Datumentijd" ma:index="3" nillable="true" ma:displayName="Datum en tijd" ma:format="DateOnly" ma:internalName="Datumentijd" ma:readOnly="false">
      <xsd:simpleType>
        <xsd:restriction base="dms:DateTime"/>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Location" ma:index="14"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85085cad-78c1-4aa8-931f-4ea2ae78b8b0"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39039-0b08-4e88-97dd-2150b71f1da6" elementFormDefault="qualified">
    <xsd:import namespace="http://schemas.microsoft.com/office/2006/documentManagement/types"/>
    <xsd:import namespace="http://schemas.microsoft.com/office/infopath/2007/PartnerControls"/>
    <xsd:element name="SharedWithUsers" ma:index="8"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8a9a8-91ed-48c6-b9ca-8a1ca7696c5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572a91d-513d-43eb-9f5c-abb02932056d}" ma:internalName="TaxCatchAll" ma:readOnly="false" ma:showField="CatchAllData" ma:web="e448a9a8-91ed-48c6-b9ca-8a1ca7696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3cb797-91cf-4d2d-aa4d-86ce54d4a6e1">
      <Terms xmlns="http://schemas.microsoft.com/office/infopath/2007/PartnerControls"/>
    </lcf76f155ced4ddcb4097134ff3c332f>
    <Beoordeeld xmlns="333cb797-91cf-4d2d-aa4d-86ce54d4a6e1">false</Beoordeeld>
    <Datumentijd xmlns="333cb797-91cf-4d2d-aa4d-86ce54d4a6e1" xsi:nil="true"/>
    <TaxCatchAll xmlns="e448a9a8-91ed-48c6-b9ca-8a1ca7696c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CA722-4061-464D-924D-12A01F7F5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cb797-91cf-4d2d-aa4d-86ce54d4a6e1"/>
    <ds:schemaRef ds:uri="1c739039-0b08-4e88-97dd-2150b71f1da6"/>
    <ds:schemaRef ds:uri="e448a9a8-91ed-48c6-b9ca-8a1ca7696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294B5-DBD9-4EF4-A2A9-E5D19129D31E}">
  <ds:schemaRefs>
    <ds:schemaRef ds:uri="http://schemas.microsoft.com/sharepoint/v3/contenttype/forms"/>
  </ds:schemaRefs>
</ds:datastoreItem>
</file>

<file path=customXml/itemProps3.xml><?xml version="1.0" encoding="utf-8"?>
<ds:datastoreItem xmlns:ds="http://schemas.openxmlformats.org/officeDocument/2006/customXml" ds:itemID="{BCD8A901-8FA5-4EE3-B94A-238BCDE6F492}">
  <ds:schemaRefs>
    <ds:schemaRef ds:uri="1c739039-0b08-4e88-97dd-2150b71f1da6"/>
    <ds:schemaRef ds:uri="http://schemas.microsoft.com/office/infopath/2007/PartnerControls"/>
    <ds:schemaRef ds:uri="http://www.w3.org/XML/1998/namespace"/>
    <ds:schemaRef ds:uri="http://purl.org/dc/elements/1.1/"/>
    <ds:schemaRef ds:uri="http://schemas.openxmlformats.org/package/2006/metadata/core-properties"/>
    <ds:schemaRef ds:uri="e448a9a8-91ed-48c6-b9ca-8a1ca7696c5d"/>
    <ds:schemaRef ds:uri="333cb797-91cf-4d2d-aa4d-86ce54d4a6e1"/>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365F039-0521-48D8-8D6A-4F173FE8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15</Pages>
  <Words>4644</Words>
  <Characters>25544</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30128</CharactersWithSpaces>
  <SharedDoc>false</SharedDoc>
  <HLinks>
    <vt:vector size="90" baseType="variant">
      <vt:variant>
        <vt:i4>1114119</vt:i4>
      </vt:variant>
      <vt:variant>
        <vt:i4>75</vt:i4>
      </vt:variant>
      <vt:variant>
        <vt:i4>0</vt:i4>
      </vt:variant>
      <vt:variant>
        <vt:i4>5</vt:i4>
      </vt:variant>
      <vt:variant>
        <vt:lpwstr>https://onsschool.nl/schoolgids/</vt:lpwstr>
      </vt:variant>
      <vt:variant>
        <vt:lpwstr/>
      </vt:variant>
      <vt:variant>
        <vt:i4>1441845</vt:i4>
      </vt:variant>
      <vt:variant>
        <vt:i4>68</vt:i4>
      </vt:variant>
      <vt:variant>
        <vt:i4>0</vt:i4>
      </vt:variant>
      <vt:variant>
        <vt:i4>5</vt:i4>
      </vt:variant>
      <vt:variant>
        <vt:lpwstr/>
      </vt:variant>
      <vt:variant>
        <vt:lpwstr>_Toc107474413</vt:lpwstr>
      </vt:variant>
      <vt:variant>
        <vt:i4>1441845</vt:i4>
      </vt:variant>
      <vt:variant>
        <vt:i4>62</vt:i4>
      </vt:variant>
      <vt:variant>
        <vt:i4>0</vt:i4>
      </vt:variant>
      <vt:variant>
        <vt:i4>5</vt:i4>
      </vt:variant>
      <vt:variant>
        <vt:lpwstr/>
      </vt:variant>
      <vt:variant>
        <vt:lpwstr>_Toc107474412</vt:lpwstr>
      </vt:variant>
      <vt:variant>
        <vt:i4>1441845</vt:i4>
      </vt:variant>
      <vt:variant>
        <vt:i4>56</vt:i4>
      </vt:variant>
      <vt:variant>
        <vt:i4>0</vt:i4>
      </vt:variant>
      <vt:variant>
        <vt:i4>5</vt:i4>
      </vt:variant>
      <vt:variant>
        <vt:lpwstr/>
      </vt:variant>
      <vt:variant>
        <vt:lpwstr>_Toc107474411</vt:lpwstr>
      </vt:variant>
      <vt:variant>
        <vt:i4>1441845</vt:i4>
      </vt:variant>
      <vt:variant>
        <vt:i4>50</vt:i4>
      </vt:variant>
      <vt:variant>
        <vt:i4>0</vt:i4>
      </vt:variant>
      <vt:variant>
        <vt:i4>5</vt:i4>
      </vt:variant>
      <vt:variant>
        <vt:lpwstr/>
      </vt:variant>
      <vt:variant>
        <vt:lpwstr>_Toc107474410</vt:lpwstr>
      </vt:variant>
      <vt:variant>
        <vt:i4>1507381</vt:i4>
      </vt:variant>
      <vt:variant>
        <vt:i4>44</vt:i4>
      </vt:variant>
      <vt:variant>
        <vt:i4>0</vt:i4>
      </vt:variant>
      <vt:variant>
        <vt:i4>5</vt:i4>
      </vt:variant>
      <vt:variant>
        <vt:lpwstr/>
      </vt:variant>
      <vt:variant>
        <vt:lpwstr>_Toc107474409</vt:lpwstr>
      </vt:variant>
      <vt:variant>
        <vt:i4>1507381</vt:i4>
      </vt:variant>
      <vt:variant>
        <vt:i4>38</vt:i4>
      </vt:variant>
      <vt:variant>
        <vt:i4>0</vt:i4>
      </vt:variant>
      <vt:variant>
        <vt:i4>5</vt:i4>
      </vt:variant>
      <vt:variant>
        <vt:lpwstr/>
      </vt:variant>
      <vt:variant>
        <vt:lpwstr>_Toc107474408</vt:lpwstr>
      </vt:variant>
      <vt:variant>
        <vt:i4>1507381</vt:i4>
      </vt:variant>
      <vt:variant>
        <vt:i4>32</vt:i4>
      </vt:variant>
      <vt:variant>
        <vt:i4>0</vt:i4>
      </vt:variant>
      <vt:variant>
        <vt:i4>5</vt:i4>
      </vt:variant>
      <vt:variant>
        <vt:lpwstr/>
      </vt:variant>
      <vt:variant>
        <vt:lpwstr>_Toc107474407</vt:lpwstr>
      </vt:variant>
      <vt:variant>
        <vt:i4>1507381</vt:i4>
      </vt:variant>
      <vt:variant>
        <vt:i4>26</vt:i4>
      </vt:variant>
      <vt:variant>
        <vt:i4>0</vt:i4>
      </vt:variant>
      <vt:variant>
        <vt:i4>5</vt:i4>
      </vt:variant>
      <vt:variant>
        <vt:lpwstr/>
      </vt:variant>
      <vt:variant>
        <vt:lpwstr>_Toc107474406</vt:lpwstr>
      </vt:variant>
      <vt:variant>
        <vt:i4>1507381</vt:i4>
      </vt:variant>
      <vt:variant>
        <vt:i4>20</vt:i4>
      </vt:variant>
      <vt:variant>
        <vt:i4>0</vt:i4>
      </vt:variant>
      <vt:variant>
        <vt:i4>5</vt:i4>
      </vt:variant>
      <vt:variant>
        <vt:lpwstr/>
      </vt:variant>
      <vt:variant>
        <vt:lpwstr>_Toc107474405</vt:lpwstr>
      </vt:variant>
      <vt:variant>
        <vt:i4>1507381</vt:i4>
      </vt:variant>
      <vt:variant>
        <vt:i4>14</vt:i4>
      </vt:variant>
      <vt:variant>
        <vt:i4>0</vt:i4>
      </vt:variant>
      <vt:variant>
        <vt:i4>5</vt:i4>
      </vt:variant>
      <vt:variant>
        <vt:lpwstr/>
      </vt:variant>
      <vt:variant>
        <vt:lpwstr>_Toc107474404</vt:lpwstr>
      </vt:variant>
      <vt:variant>
        <vt:i4>1507381</vt:i4>
      </vt:variant>
      <vt:variant>
        <vt:i4>8</vt:i4>
      </vt:variant>
      <vt:variant>
        <vt:i4>0</vt:i4>
      </vt:variant>
      <vt:variant>
        <vt:i4>5</vt:i4>
      </vt:variant>
      <vt:variant>
        <vt:lpwstr/>
      </vt:variant>
      <vt:variant>
        <vt:lpwstr>_Toc107474403</vt:lpwstr>
      </vt:variant>
      <vt:variant>
        <vt:i4>1507381</vt:i4>
      </vt:variant>
      <vt:variant>
        <vt:i4>2</vt:i4>
      </vt:variant>
      <vt:variant>
        <vt:i4>0</vt:i4>
      </vt:variant>
      <vt:variant>
        <vt:i4>5</vt:i4>
      </vt:variant>
      <vt:variant>
        <vt:lpwstr/>
      </vt:variant>
      <vt:variant>
        <vt:lpwstr>_Toc107474402</vt:lpwstr>
      </vt:variant>
      <vt:variant>
        <vt:i4>7667801</vt:i4>
      </vt:variant>
      <vt:variant>
        <vt:i4>3</vt:i4>
      </vt:variant>
      <vt:variant>
        <vt:i4>0</vt:i4>
      </vt:variant>
      <vt:variant>
        <vt:i4>5</vt:i4>
      </vt:variant>
      <vt:variant>
        <vt:lpwstr>mailto:info@onsschool.nl</vt:lpwstr>
      </vt:variant>
      <vt:variant>
        <vt:lpwstr/>
      </vt:variant>
      <vt:variant>
        <vt:i4>1441800</vt:i4>
      </vt:variant>
      <vt:variant>
        <vt:i4>0</vt:i4>
      </vt:variant>
      <vt:variant>
        <vt:i4>0</vt:i4>
      </vt:variant>
      <vt:variant>
        <vt:i4>5</vt:i4>
      </vt:variant>
      <vt:variant>
        <vt:lpwstr>http://www.onsschool.nl/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Jonker</dc:creator>
  <cp:keywords/>
  <dc:description/>
  <cp:lastModifiedBy>Heleen Jonker - Oortgiesen</cp:lastModifiedBy>
  <cp:revision>83</cp:revision>
  <dcterms:created xsi:type="dcterms:W3CDTF">2022-06-16T15:58:00Z</dcterms:created>
  <dcterms:modified xsi:type="dcterms:W3CDTF">2023-01-16T10:00:00Z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0x010100C271088D04C1F04B94E4D0E7B26C56A8</vt:lpwstr>
  </property>
  <property fmtid="{D5CDD505-2E9C-101B-9397-08002B2CF9AE}" pid="3" name="MediaServiceImageTags">
    <vt:lpwstr/>
  </property>
  <property fmtid="{D5CDD505-2E9C-101B-9397-08002B2CF9AE}" pid="4" name="Beoordeeld">
    <vt:bool>false</vt:bool>
  </property>
</Properties>
</file>